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9285" w14:textId="4697195B" w:rsidR="00376E20" w:rsidRPr="00193DD6" w:rsidRDefault="00376E20" w:rsidP="00376E20">
      <w:pPr>
        <w:tabs>
          <w:tab w:val="left" w:pos="0"/>
        </w:tabs>
        <w:ind w:right="106"/>
        <w:jc w:val="right"/>
        <w:rPr>
          <w:sz w:val="24"/>
          <w:szCs w:val="24"/>
        </w:rPr>
      </w:pPr>
      <w:r>
        <w:rPr>
          <w:sz w:val="24"/>
          <w:szCs w:val="24"/>
        </w:rPr>
        <w:t>1</w:t>
      </w:r>
      <w:r w:rsidRPr="00193DD6">
        <w:rPr>
          <w:sz w:val="24"/>
          <w:szCs w:val="24"/>
        </w:rPr>
        <w:t>.pielikums</w:t>
      </w:r>
    </w:p>
    <w:p w14:paraId="1C9CDDD9" w14:textId="77777777" w:rsidR="00376E20" w:rsidRDefault="00376E20" w:rsidP="00376E20">
      <w:pPr>
        <w:tabs>
          <w:tab w:val="left" w:pos="0"/>
        </w:tabs>
        <w:ind w:right="106"/>
        <w:jc w:val="right"/>
      </w:pPr>
      <w:r w:rsidRPr="00193DD6">
        <w:t xml:space="preserve">AUGOŠU KOKU CIRSMU UN ATSEVIŠĶU KOKU </w:t>
      </w:r>
    </w:p>
    <w:p w14:paraId="48F78607" w14:textId="77777777" w:rsidR="00376E20" w:rsidRPr="00193DD6" w:rsidRDefault="00376E20" w:rsidP="00376E20">
      <w:pPr>
        <w:tabs>
          <w:tab w:val="left" w:pos="0"/>
        </w:tabs>
        <w:ind w:right="106"/>
        <w:jc w:val="right"/>
        <w:rPr>
          <w:b/>
          <w:sz w:val="24"/>
          <w:szCs w:val="24"/>
        </w:rPr>
      </w:pPr>
      <w:r w:rsidRPr="00193DD6">
        <w:t>CIRŠANAS TIESĪBU  MUTISKĀS IZSOLES NOLIKUMS</w:t>
      </w:r>
      <w:r w:rsidRPr="00193DD6">
        <w:rPr>
          <w:b/>
          <w:sz w:val="24"/>
          <w:szCs w:val="24"/>
        </w:rPr>
        <w:t xml:space="preserve"> </w:t>
      </w:r>
    </w:p>
    <w:p w14:paraId="02E57604" w14:textId="77777777" w:rsidR="00376E20" w:rsidRPr="00193DD6" w:rsidRDefault="00376E20" w:rsidP="00376E20">
      <w:pPr>
        <w:tabs>
          <w:tab w:val="left" w:pos="0"/>
        </w:tabs>
        <w:ind w:right="-1054"/>
        <w:jc w:val="center"/>
        <w:rPr>
          <w:b/>
          <w:sz w:val="24"/>
          <w:szCs w:val="24"/>
        </w:rPr>
      </w:pPr>
    </w:p>
    <w:p w14:paraId="37ED36EB" w14:textId="77777777" w:rsidR="00376E20" w:rsidRPr="00193DD6" w:rsidRDefault="00376E20" w:rsidP="00376E20">
      <w:pPr>
        <w:tabs>
          <w:tab w:val="left" w:pos="0"/>
        </w:tabs>
        <w:ind w:right="-1054"/>
        <w:jc w:val="center"/>
        <w:rPr>
          <w:b/>
          <w:sz w:val="24"/>
          <w:szCs w:val="24"/>
        </w:rPr>
      </w:pPr>
      <w:r w:rsidRPr="00193DD6">
        <w:rPr>
          <w:b/>
          <w:sz w:val="24"/>
          <w:szCs w:val="24"/>
        </w:rPr>
        <w:t>PIETEIKUMS dalībai izsolē – __.__.20__.</w:t>
      </w:r>
    </w:p>
    <w:p w14:paraId="2260A972" w14:textId="77777777" w:rsidR="00376E20" w:rsidRPr="00193DD6" w:rsidRDefault="00376E20" w:rsidP="00376E20">
      <w:pPr>
        <w:tabs>
          <w:tab w:val="left" w:pos="0"/>
        </w:tabs>
        <w:ind w:right="-1054"/>
        <w:jc w:val="both"/>
        <w:rPr>
          <w:i/>
          <w:sz w:val="24"/>
          <w:szCs w:val="24"/>
        </w:rPr>
      </w:pPr>
      <w:r w:rsidRPr="00193DD6">
        <w:rPr>
          <w:i/>
          <w:sz w:val="24"/>
          <w:szCs w:val="24"/>
        </w:rPr>
        <w:t>Pretendents:</w:t>
      </w:r>
    </w:p>
    <w:p w14:paraId="71513D3F" w14:textId="77777777" w:rsidR="00376E20" w:rsidRPr="00193DD6" w:rsidRDefault="00376E20" w:rsidP="00376E20">
      <w:pPr>
        <w:tabs>
          <w:tab w:val="left" w:pos="0"/>
        </w:tabs>
        <w:ind w:right="-1054"/>
        <w:jc w:val="both"/>
        <w:rPr>
          <w:sz w:val="24"/>
          <w:szCs w:val="24"/>
        </w:rPr>
      </w:pPr>
      <w:r w:rsidRPr="00193DD6">
        <w:rPr>
          <w:sz w:val="24"/>
          <w:szCs w:val="24"/>
        </w:rPr>
        <w:t>nosaukums</w:t>
      </w:r>
      <w:r w:rsidRPr="00193DD6">
        <w:rPr>
          <w:sz w:val="24"/>
          <w:szCs w:val="24"/>
        </w:rPr>
        <w:tab/>
      </w:r>
      <w:r w:rsidRPr="00193DD6">
        <w:rPr>
          <w:sz w:val="24"/>
          <w:szCs w:val="24"/>
        </w:rPr>
        <w:tab/>
      </w:r>
      <w:r w:rsidRPr="00193DD6">
        <w:rPr>
          <w:sz w:val="24"/>
          <w:szCs w:val="24"/>
        </w:rPr>
        <w:tab/>
      </w:r>
      <w:r w:rsidRPr="00193DD6">
        <w:rPr>
          <w:sz w:val="24"/>
          <w:szCs w:val="24"/>
        </w:rPr>
        <w:tab/>
        <w:t>_______________________________________,</w:t>
      </w:r>
    </w:p>
    <w:p w14:paraId="54A79AFD" w14:textId="77777777" w:rsidR="00376E20" w:rsidRPr="00193DD6" w:rsidRDefault="00376E20" w:rsidP="00376E20">
      <w:pPr>
        <w:tabs>
          <w:tab w:val="left" w:pos="0"/>
        </w:tabs>
        <w:ind w:right="-1054"/>
        <w:jc w:val="both"/>
        <w:rPr>
          <w:sz w:val="24"/>
          <w:szCs w:val="24"/>
        </w:rPr>
      </w:pPr>
      <w:r w:rsidRPr="00193DD6">
        <w:rPr>
          <w:sz w:val="24"/>
          <w:szCs w:val="24"/>
        </w:rPr>
        <w:t>vienotais reģistrācijas Nr./</w:t>
      </w:r>
      <w:r w:rsidRPr="00193DD6">
        <w:rPr>
          <w:sz w:val="24"/>
          <w:szCs w:val="24"/>
        </w:rPr>
        <w:tab/>
      </w:r>
      <w:r w:rsidRPr="00193DD6">
        <w:rPr>
          <w:sz w:val="24"/>
          <w:szCs w:val="24"/>
        </w:rPr>
        <w:tab/>
        <w:t>_______________________________________,</w:t>
      </w:r>
    </w:p>
    <w:p w14:paraId="3CF1B48D" w14:textId="77777777" w:rsidR="00376E20" w:rsidRPr="00193DD6" w:rsidRDefault="00376E20" w:rsidP="00376E20">
      <w:pPr>
        <w:tabs>
          <w:tab w:val="left" w:pos="0"/>
        </w:tabs>
        <w:ind w:right="-1055"/>
        <w:jc w:val="both"/>
        <w:rPr>
          <w:sz w:val="24"/>
          <w:szCs w:val="24"/>
        </w:rPr>
      </w:pPr>
      <w:r w:rsidRPr="00193DD6">
        <w:rPr>
          <w:sz w:val="24"/>
          <w:szCs w:val="24"/>
        </w:rPr>
        <w:t>nodokļu maksātāja reģistrācijas Nr.</w:t>
      </w:r>
    </w:p>
    <w:p w14:paraId="1FA85A7E" w14:textId="77777777" w:rsidR="00376E20" w:rsidRPr="00193DD6" w:rsidRDefault="00376E20" w:rsidP="00376E20">
      <w:pPr>
        <w:tabs>
          <w:tab w:val="left" w:pos="0"/>
        </w:tabs>
        <w:ind w:right="-1054"/>
        <w:jc w:val="both"/>
        <w:rPr>
          <w:sz w:val="24"/>
          <w:szCs w:val="24"/>
        </w:rPr>
      </w:pPr>
      <w:r w:rsidRPr="00193DD6">
        <w:rPr>
          <w:sz w:val="24"/>
          <w:szCs w:val="24"/>
        </w:rPr>
        <w:t>juridiskā adrese</w:t>
      </w:r>
      <w:r w:rsidRPr="00193DD6">
        <w:rPr>
          <w:sz w:val="24"/>
          <w:szCs w:val="24"/>
        </w:rPr>
        <w:tab/>
      </w:r>
      <w:r w:rsidRPr="00193DD6">
        <w:rPr>
          <w:sz w:val="24"/>
          <w:szCs w:val="24"/>
        </w:rPr>
        <w:tab/>
      </w:r>
      <w:r w:rsidRPr="00193DD6">
        <w:rPr>
          <w:sz w:val="24"/>
          <w:szCs w:val="24"/>
        </w:rPr>
        <w:tab/>
        <w:t>_______________________________________,</w:t>
      </w:r>
    </w:p>
    <w:p w14:paraId="18A46260" w14:textId="77777777" w:rsidR="00376E20" w:rsidRPr="00193DD6" w:rsidRDefault="00376E20" w:rsidP="00376E20">
      <w:pPr>
        <w:tabs>
          <w:tab w:val="left" w:pos="0"/>
        </w:tabs>
        <w:ind w:right="-1054"/>
        <w:jc w:val="both"/>
        <w:rPr>
          <w:sz w:val="24"/>
          <w:szCs w:val="24"/>
        </w:rPr>
      </w:pPr>
      <w:r w:rsidRPr="00193DD6">
        <w:rPr>
          <w:sz w:val="24"/>
          <w:szCs w:val="24"/>
        </w:rPr>
        <w:t>pasta adrese</w:t>
      </w:r>
      <w:r w:rsidRPr="00193DD6">
        <w:rPr>
          <w:sz w:val="24"/>
          <w:szCs w:val="24"/>
        </w:rPr>
        <w:tab/>
      </w:r>
      <w:r w:rsidRPr="00193DD6">
        <w:rPr>
          <w:sz w:val="24"/>
          <w:szCs w:val="24"/>
        </w:rPr>
        <w:tab/>
      </w:r>
      <w:r w:rsidRPr="00193DD6">
        <w:rPr>
          <w:sz w:val="24"/>
          <w:szCs w:val="24"/>
        </w:rPr>
        <w:tab/>
      </w:r>
      <w:r w:rsidRPr="00193DD6">
        <w:rPr>
          <w:sz w:val="24"/>
          <w:szCs w:val="24"/>
        </w:rPr>
        <w:tab/>
        <w:t>_______________________________________,</w:t>
      </w:r>
    </w:p>
    <w:p w14:paraId="755EC51A" w14:textId="77777777" w:rsidR="00376E20" w:rsidRPr="00193DD6" w:rsidRDefault="00376E20" w:rsidP="00376E20">
      <w:pPr>
        <w:tabs>
          <w:tab w:val="left" w:pos="0"/>
        </w:tabs>
        <w:ind w:right="-1054"/>
        <w:jc w:val="both"/>
        <w:rPr>
          <w:sz w:val="24"/>
          <w:szCs w:val="24"/>
        </w:rPr>
      </w:pPr>
      <w:r w:rsidRPr="00193DD6">
        <w:rPr>
          <w:sz w:val="24"/>
          <w:szCs w:val="24"/>
        </w:rPr>
        <w:t>kontakttālrunis un e-pasta adrese</w:t>
      </w:r>
      <w:r w:rsidRPr="00193DD6">
        <w:rPr>
          <w:sz w:val="24"/>
          <w:szCs w:val="24"/>
        </w:rPr>
        <w:tab/>
        <w:t>_______________________________________,</w:t>
      </w:r>
    </w:p>
    <w:p w14:paraId="4FBC7A8B" w14:textId="77777777" w:rsidR="00376E20" w:rsidRPr="00193DD6" w:rsidRDefault="00376E20" w:rsidP="00376E20">
      <w:pPr>
        <w:tabs>
          <w:tab w:val="left" w:pos="0"/>
        </w:tabs>
        <w:ind w:right="-1054"/>
        <w:jc w:val="both"/>
        <w:rPr>
          <w:i/>
          <w:sz w:val="24"/>
          <w:szCs w:val="24"/>
        </w:rPr>
      </w:pPr>
      <w:r w:rsidRPr="00193DD6">
        <w:rPr>
          <w:sz w:val="24"/>
          <w:szCs w:val="24"/>
          <w:u w:val="single"/>
        </w:rPr>
        <w:t>bankas rekvizīti</w:t>
      </w:r>
      <w:r w:rsidRPr="00193DD6">
        <w:rPr>
          <w:sz w:val="24"/>
          <w:szCs w:val="24"/>
        </w:rPr>
        <w:t xml:space="preserve"> (t.sk., </w:t>
      </w:r>
      <w:r w:rsidRPr="00193DD6">
        <w:rPr>
          <w:i/>
          <w:sz w:val="24"/>
          <w:szCs w:val="24"/>
        </w:rPr>
        <w:t>dalības</w:t>
      </w:r>
      <w:r w:rsidRPr="00193DD6">
        <w:rPr>
          <w:i/>
          <w:sz w:val="24"/>
          <w:szCs w:val="24"/>
        </w:rPr>
        <w:tab/>
        <w:t>_______________________________________</w:t>
      </w:r>
    </w:p>
    <w:p w14:paraId="0CB60954" w14:textId="77777777" w:rsidR="00376E20" w:rsidRPr="00193DD6" w:rsidRDefault="00376E20" w:rsidP="00376E20">
      <w:pPr>
        <w:tabs>
          <w:tab w:val="left" w:pos="0"/>
        </w:tabs>
        <w:ind w:right="-1054"/>
        <w:jc w:val="both"/>
        <w:rPr>
          <w:sz w:val="24"/>
          <w:szCs w:val="24"/>
        </w:rPr>
      </w:pPr>
      <w:r w:rsidRPr="00193DD6">
        <w:rPr>
          <w:i/>
          <w:sz w:val="24"/>
          <w:szCs w:val="24"/>
        </w:rPr>
        <w:t>maksas atgriešanai</w:t>
      </w:r>
      <w:r w:rsidRPr="00193DD6">
        <w:rPr>
          <w:sz w:val="24"/>
          <w:szCs w:val="24"/>
        </w:rPr>
        <w:t>)</w:t>
      </w:r>
      <w:r w:rsidRPr="00193DD6">
        <w:rPr>
          <w:sz w:val="24"/>
          <w:szCs w:val="24"/>
        </w:rPr>
        <w:tab/>
      </w:r>
      <w:r w:rsidRPr="00193DD6">
        <w:rPr>
          <w:sz w:val="24"/>
          <w:szCs w:val="24"/>
        </w:rPr>
        <w:tab/>
      </w:r>
      <w:r w:rsidRPr="00193DD6">
        <w:rPr>
          <w:sz w:val="24"/>
          <w:szCs w:val="24"/>
        </w:rPr>
        <w:tab/>
        <w:t>_______________________________________,</w:t>
      </w:r>
    </w:p>
    <w:p w14:paraId="3E90A565" w14:textId="77777777" w:rsidR="00376E20" w:rsidRPr="00193DD6" w:rsidRDefault="00376E20" w:rsidP="00376E20">
      <w:pPr>
        <w:tabs>
          <w:tab w:val="left" w:pos="0"/>
        </w:tabs>
        <w:ind w:right="-1054"/>
        <w:jc w:val="both"/>
        <w:rPr>
          <w:sz w:val="24"/>
          <w:szCs w:val="24"/>
        </w:rPr>
      </w:pPr>
      <w:r w:rsidRPr="00193DD6">
        <w:rPr>
          <w:sz w:val="24"/>
          <w:szCs w:val="24"/>
        </w:rPr>
        <w:t>persona, kura ir tiesīga pārstāvēt</w:t>
      </w:r>
    </w:p>
    <w:p w14:paraId="4E25F147" w14:textId="77777777" w:rsidR="00376E20" w:rsidRPr="00193DD6" w:rsidRDefault="00376E20" w:rsidP="00376E20">
      <w:pPr>
        <w:tabs>
          <w:tab w:val="left" w:pos="0"/>
        </w:tabs>
        <w:ind w:right="-1055"/>
        <w:jc w:val="both"/>
        <w:rPr>
          <w:sz w:val="24"/>
          <w:szCs w:val="24"/>
        </w:rPr>
      </w:pPr>
      <w:r w:rsidRPr="00193DD6">
        <w:rPr>
          <w:sz w:val="24"/>
          <w:szCs w:val="24"/>
        </w:rPr>
        <w:t>pretendentu vai pilnvarotā persona</w:t>
      </w:r>
      <w:r w:rsidRPr="00193DD6">
        <w:rPr>
          <w:sz w:val="24"/>
          <w:szCs w:val="24"/>
        </w:rPr>
        <w:tab/>
        <w:t>_______________________________________.</w:t>
      </w:r>
    </w:p>
    <w:p w14:paraId="20A6059D" w14:textId="77777777" w:rsidR="00376E20" w:rsidRPr="00193DD6" w:rsidRDefault="00376E20" w:rsidP="00376E20">
      <w:pPr>
        <w:tabs>
          <w:tab w:val="left" w:pos="0"/>
          <w:tab w:val="num" w:pos="1440"/>
        </w:tabs>
        <w:jc w:val="both"/>
        <w:rPr>
          <w:sz w:val="24"/>
          <w:szCs w:val="24"/>
        </w:rPr>
      </w:pPr>
    </w:p>
    <w:p w14:paraId="1C322331" w14:textId="77777777" w:rsidR="00376E20" w:rsidRPr="00193DD6" w:rsidRDefault="00376E20" w:rsidP="00376E20">
      <w:pPr>
        <w:tabs>
          <w:tab w:val="left" w:pos="0"/>
          <w:tab w:val="num" w:pos="1440"/>
        </w:tabs>
        <w:jc w:val="both"/>
        <w:rPr>
          <w:sz w:val="24"/>
          <w:szCs w:val="24"/>
        </w:rPr>
      </w:pPr>
      <w:r w:rsidRPr="00193DD6">
        <w:rPr>
          <w:sz w:val="24"/>
          <w:szCs w:val="24"/>
        </w:rPr>
        <w:t xml:space="preserve">Ar šī </w:t>
      </w:r>
      <w:smartTag w:uri="schemas-tilde-lv/tildestengine" w:element="veidnes">
        <w:smartTagPr>
          <w:attr w:name="baseform" w:val="pieteikum|s"/>
          <w:attr w:name="id" w:val="-1"/>
          <w:attr w:name="text" w:val="pieteikuma"/>
        </w:smartTagPr>
        <w:r w:rsidRPr="00193DD6">
          <w:rPr>
            <w:sz w:val="24"/>
            <w:szCs w:val="24"/>
          </w:rPr>
          <w:t>pieteikuma</w:t>
        </w:r>
      </w:smartTag>
      <w:r w:rsidRPr="00193DD6">
        <w:rPr>
          <w:sz w:val="24"/>
          <w:szCs w:val="24"/>
        </w:rPr>
        <w:t xml:space="preserve"> iesniegšanu Pretendents piesaka savu dalību SIA “Rīgas meži” rīkotajā augošu koku cirsmu un atsevišķu koku mutvārdu izsolē.</w:t>
      </w:r>
    </w:p>
    <w:p w14:paraId="4A7CC965" w14:textId="77777777" w:rsidR="00376E20" w:rsidRPr="00193DD6" w:rsidRDefault="00376E20" w:rsidP="00376E20">
      <w:pPr>
        <w:tabs>
          <w:tab w:val="left" w:pos="0"/>
        </w:tabs>
        <w:ind w:right="43"/>
        <w:jc w:val="both"/>
        <w:rPr>
          <w:b/>
          <w:i/>
          <w:sz w:val="24"/>
          <w:szCs w:val="24"/>
        </w:rPr>
      </w:pPr>
    </w:p>
    <w:p w14:paraId="3047032E" w14:textId="77777777" w:rsidR="00376E20" w:rsidRPr="00193DD6" w:rsidRDefault="00376E20" w:rsidP="00376E20">
      <w:pPr>
        <w:tabs>
          <w:tab w:val="left" w:pos="0"/>
        </w:tabs>
        <w:ind w:right="43"/>
        <w:jc w:val="both"/>
        <w:rPr>
          <w:b/>
          <w:i/>
          <w:sz w:val="24"/>
          <w:szCs w:val="24"/>
        </w:rPr>
      </w:pPr>
      <w:r w:rsidRPr="00193DD6">
        <w:rPr>
          <w:b/>
          <w:i/>
          <w:sz w:val="24"/>
          <w:szCs w:val="24"/>
        </w:rPr>
        <w:t>Apliecinām, ka:</w:t>
      </w:r>
    </w:p>
    <w:p w14:paraId="2F51CD3C" w14:textId="77777777" w:rsidR="00376E20" w:rsidRPr="00193DD6" w:rsidRDefault="00376E20" w:rsidP="00376E20">
      <w:pPr>
        <w:tabs>
          <w:tab w:val="left" w:pos="0"/>
        </w:tabs>
        <w:ind w:right="43"/>
        <w:jc w:val="both"/>
        <w:rPr>
          <w:sz w:val="24"/>
          <w:szCs w:val="24"/>
        </w:rPr>
      </w:pPr>
      <w:r w:rsidRPr="00193DD6">
        <w:rPr>
          <w:sz w:val="24"/>
          <w:szCs w:val="24"/>
        </w:rPr>
        <w:t>1. esam iepazinušies ar izsoles nolikuma, tai skaitā visu tā pielikumu, saturu, un mums ir skaidras un saprotamas izsoles nolikumā noteiktās mūsu tiesības un pienākumi, izsoles norises kārtība, atzīstam to par pareizu, saprotamu un atbilstošu un apņemamies to ievērot un atzīt par sev saistošu;</w:t>
      </w:r>
    </w:p>
    <w:p w14:paraId="703B423F" w14:textId="77777777" w:rsidR="00376E20" w:rsidRPr="00193DD6" w:rsidRDefault="00376E20" w:rsidP="00376E20">
      <w:pPr>
        <w:tabs>
          <w:tab w:val="left" w:pos="0"/>
        </w:tabs>
        <w:ind w:right="43"/>
        <w:jc w:val="both"/>
        <w:rPr>
          <w:sz w:val="24"/>
          <w:szCs w:val="24"/>
        </w:rPr>
      </w:pPr>
      <w:r w:rsidRPr="00193DD6">
        <w:rPr>
          <w:sz w:val="24"/>
          <w:szCs w:val="24"/>
        </w:rPr>
        <w:t xml:space="preserve">2. esam iepazinušies ar izsoles </w:t>
      </w:r>
      <w:r>
        <w:rPr>
          <w:sz w:val="24"/>
          <w:szCs w:val="24"/>
        </w:rPr>
        <w:t>priekšmet</w:t>
      </w:r>
      <w:r w:rsidRPr="00193DD6">
        <w:rPr>
          <w:sz w:val="24"/>
          <w:szCs w:val="24"/>
        </w:rPr>
        <w:t>iem un apliecinām, ka izsoles dokumentācijā ietvertās ziņas par tiem ir pareizas un atbilstošas;</w:t>
      </w:r>
    </w:p>
    <w:p w14:paraId="2C6967B8" w14:textId="77777777" w:rsidR="00376E20" w:rsidRPr="00193DD6" w:rsidRDefault="00376E20" w:rsidP="00376E20">
      <w:pPr>
        <w:tabs>
          <w:tab w:val="left" w:pos="0"/>
        </w:tabs>
        <w:ind w:right="43"/>
        <w:jc w:val="both"/>
        <w:rPr>
          <w:sz w:val="24"/>
          <w:szCs w:val="24"/>
        </w:rPr>
      </w:pPr>
      <w:r w:rsidRPr="00193DD6">
        <w:rPr>
          <w:sz w:val="24"/>
          <w:szCs w:val="24"/>
        </w:rPr>
        <w:t>3. apliecinām, kā izsoles pretendentam, mums uz pieteikuma iesniegšanas brīdi nav neizpildītu saistību pret SIA “Rīgas meži”, kā arī nav pasludināta pretendenta maksātnespēja, tas neatrodas likvidācijas vai bankrota stadijā, mūsu saimnieciskā darbība nav apturēta;</w:t>
      </w:r>
    </w:p>
    <w:p w14:paraId="62BCC8FF" w14:textId="77777777" w:rsidR="00376E20" w:rsidRPr="00193DD6" w:rsidRDefault="00376E20" w:rsidP="00376E20">
      <w:pPr>
        <w:tabs>
          <w:tab w:val="left" w:pos="0"/>
        </w:tabs>
        <w:ind w:right="43"/>
        <w:jc w:val="both"/>
        <w:rPr>
          <w:sz w:val="24"/>
          <w:szCs w:val="24"/>
        </w:rPr>
      </w:pPr>
      <w:r w:rsidRPr="00193DD6">
        <w:rPr>
          <w:sz w:val="24"/>
          <w:szCs w:val="24"/>
        </w:rPr>
        <w:t>4. mūsu atzīšanas par izsoles uzvarētāju gadījumā piekrītam noslēgt pirkuma līguma saskaņā ar nolikumam pievienotā pirkuma līguma projekta noteikumiem un pildīt tajā noteiktos pienākumus;</w:t>
      </w:r>
    </w:p>
    <w:p w14:paraId="7F77BF97" w14:textId="77777777" w:rsidR="00376E20" w:rsidRPr="00193DD6" w:rsidRDefault="00376E20" w:rsidP="00376E20">
      <w:pPr>
        <w:tabs>
          <w:tab w:val="left" w:pos="0"/>
        </w:tabs>
        <w:ind w:right="43"/>
        <w:jc w:val="both"/>
        <w:rPr>
          <w:sz w:val="24"/>
          <w:szCs w:val="24"/>
        </w:rPr>
      </w:pPr>
      <w:r w:rsidRPr="00193DD6">
        <w:rPr>
          <w:sz w:val="24"/>
          <w:szCs w:val="24"/>
        </w:rPr>
        <w:t>5. visas mūsu pieteikumā sniegtās ziņas par pretendentu ir patiesas.</w:t>
      </w:r>
    </w:p>
    <w:p w14:paraId="2FFE05B5" w14:textId="77777777" w:rsidR="00376E20" w:rsidRPr="00193DD6" w:rsidRDefault="00376E20" w:rsidP="00376E20">
      <w:pPr>
        <w:tabs>
          <w:tab w:val="left" w:pos="0"/>
        </w:tabs>
        <w:ind w:right="43"/>
        <w:jc w:val="both"/>
        <w:rPr>
          <w:sz w:val="24"/>
          <w:szCs w:val="24"/>
        </w:rPr>
      </w:pPr>
    </w:p>
    <w:p w14:paraId="3F2DC25A" w14:textId="77777777" w:rsidR="00376E20" w:rsidRPr="00193DD6" w:rsidRDefault="00376E20" w:rsidP="00376E20">
      <w:pPr>
        <w:tabs>
          <w:tab w:val="left" w:pos="0"/>
        </w:tabs>
        <w:ind w:right="44"/>
        <w:rPr>
          <w:sz w:val="24"/>
          <w:szCs w:val="24"/>
        </w:rPr>
      </w:pPr>
      <w:r w:rsidRPr="00193DD6">
        <w:rPr>
          <w:sz w:val="24"/>
          <w:szCs w:val="24"/>
        </w:rPr>
        <w:t xml:space="preserve">Pielikumā: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737"/>
        <w:gridCol w:w="1903"/>
      </w:tblGrid>
      <w:tr w:rsidR="00376E20" w:rsidRPr="00193DD6" w14:paraId="271D525B" w14:textId="77777777" w:rsidTr="00C67157">
        <w:tc>
          <w:tcPr>
            <w:tcW w:w="7479" w:type="dxa"/>
            <w:shd w:val="clear" w:color="auto" w:fill="auto"/>
          </w:tcPr>
          <w:p w14:paraId="5985C91D" w14:textId="77777777" w:rsidR="00376E20" w:rsidRPr="00193DD6" w:rsidRDefault="00376E20" w:rsidP="00C67157">
            <w:pPr>
              <w:tabs>
                <w:tab w:val="left" w:pos="0"/>
              </w:tabs>
              <w:ind w:right="44"/>
              <w:rPr>
                <w:sz w:val="24"/>
                <w:szCs w:val="24"/>
              </w:rPr>
            </w:pPr>
            <w:r w:rsidRPr="00193DD6">
              <w:rPr>
                <w:sz w:val="24"/>
                <w:szCs w:val="24"/>
              </w:rPr>
              <w:t>Dokuments</w:t>
            </w:r>
          </w:p>
        </w:tc>
        <w:tc>
          <w:tcPr>
            <w:tcW w:w="1995" w:type="dxa"/>
            <w:shd w:val="clear" w:color="auto" w:fill="auto"/>
          </w:tcPr>
          <w:p w14:paraId="7C81563E" w14:textId="77777777" w:rsidR="00376E20" w:rsidRPr="00193DD6" w:rsidRDefault="00376E20" w:rsidP="00C67157">
            <w:pPr>
              <w:tabs>
                <w:tab w:val="left" w:pos="0"/>
              </w:tabs>
              <w:ind w:right="44"/>
              <w:rPr>
                <w:sz w:val="24"/>
                <w:szCs w:val="24"/>
              </w:rPr>
            </w:pPr>
            <w:r w:rsidRPr="00193DD6">
              <w:rPr>
                <w:sz w:val="24"/>
                <w:szCs w:val="24"/>
              </w:rPr>
              <w:t>IR / NAV</w:t>
            </w:r>
          </w:p>
          <w:p w14:paraId="08D67A45" w14:textId="77777777" w:rsidR="00376E20" w:rsidRPr="00193DD6" w:rsidRDefault="00376E20" w:rsidP="00C67157">
            <w:pPr>
              <w:tabs>
                <w:tab w:val="left" w:pos="0"/>
              </w:tabs>
              <w:ind w:right="44"/>
              <w:rPr>
                <w:sz w:val="24"/>
                <w:szCs w:val="24"/>
              </w:rPr>
            </w:pPr>
            <w:r w:rsidRPr="00193DD6">
              <w:rPr>
                <w:sz w:val="24"/>
                <w:szCs w:val="24"/>
              </w:rPr>
              <w:t>Pievienots X</w:t>
            </w:r>
          </w:p>
        </w:tc>
      </w:tr>
      <w:tr w:rsidR="00376E20" w:rsidRPr="00193DD6" w14:paraId="141306BE" w14:textId="77777777" w:rsidTr="00C67157">
        <w:tc>
          <w:tcPr>
            <w:tcW w:w="7479" w:type="dxa"/>
            <w:shd w:val="clear" w:color="auto" w:fill="auto"/>
          </w:tcPr>
          <w:p w14:paraId="2AED23C2" w14:textId="77777777" w:rsidR="00376E20" w:rsidRPr="00B469FE" w:rsidRDefault="00376E20" w:rsidP="00C67157">
            <w:pPr>
              <w:ind w:right="44"/>
              <w:jc w:val="both"/>
              <w:rPr>
                <w:sz w:val="24"/>
                <w:szCs w:val="24"/>
              </w:rPr>
            </w:pPr>
            <w:r w:rsidRPr="368B7B81">
              <w:rPr>
                <w:sz w:val="24"/>
                <w:szCs w:val="24"/>
              </w:rPr>
              <w:t>Maksājuma uzdevums par izsoles dalības maksu</w:t>
            </w:r>
          </w:p>
        </w:tc>
        <w:tc>
          <w:tcPr>
            <w:tcW w:w="1995" w:type="dxa"/>
            <w:shd w:val="clear" w:color="auto" w:fill="auto"/>
          </w:tcPr>
          <w:p w14:paraId="668193E1" w14:textId="77777777" w:rsidR="00376E20" w:rsidRPr="00193DD6" w:rsidRDefault="00376E20" w:rsidP="00C67157">
            <w:pPr>
              <w:tabs>
                <w:tab w:val="left" w:pos="0"/>
              </w:tabs>
              <w:ind w:right="44"/>
              <w:rPr>
                <w:sz w:val="24"/>
                <w:szCs w:val="24"/>
              </w:rPr>
            </w:pPr>
          </w:p>
        </w:tc>
      </w:tr>
      <w:tr w:rsidR="00376E20" w:rsidRPr="00193DD6" w14:paraId="4E12ECD0" w14:textId="77777777" w:rsidTr="00C67157">
        <w:tc>
          <w:tcPr>
            <w:tcW w:w="7479" w:type="dxa"/>
            <w:shd w:val="clear" w:color="auto" w:fill="auto"/>
          </w:tcPr>
          <w:p w14:paraId="38F65EFF" w14:textId="77777777" w:rsidR="00376E20" w:rsidRPr="00193DD6" w:rsidRDefault="00376E20" w:rsidP="00C67157">
            <w:pPr>
              <w:ind w:right="44"/>
              <w:jc w:val="both"/>
              <w:rPr>
                <w:sz w:val="24"/>
                <w:szCs w:val="24"/>
              </w:rPr>
            </w:pPr>
            <w:r w:rsidRPr="368B7B81">
              <w:rPr>
                <w:sz w:val="24"/>
                <w:szCs w:val="24"/>
              </w:rPr>
              <w:t>Pilnvarojums pārstāvēt izsolē</w:t>
            </w:r>
            <w:r w:rsidRPr="368B7B81">
              <w:rPr>
                <w:strike/>
                <w:sz w:val="24"/>
                <w:szCs w:val="24"/>
              </w:rPr>
              <w:t xml:space="preserve"> </w:t>
            </w:r>
          </w:p>
        </w:tc>
        <w:tc>
          <w:tcPr>
            <w:tcW w:w="1995" w:type="dxa"/>
            <w:shd w:val="clear" w:color="auto" w:fill="auto"/>
          </w:tcPr>
          <w:p w14:paraId="5EA72A69" w14:textId="77777777" w:rsidR="00376E20" w:rsidRPr="00193DD6" w:rsidRDefault="00376E20" w:rsidP="00C67157">
            <w:pPr>
              <w:tabs>
                <w:tab w:val="left" w:pos="0"/>
              </w:tabs>
              <w:ind w:right="44"/>
              <w:rPr>
                <w:sz w:val="24"/>
                <w:szCs w:val="24"/>
              </w:rPr>
            </w:pPr>
          </w:p>
        </w:tc>
      </w:tr>
      <w:tr w:rsidR="00376E20" w:rsidRPr="00193DD6" w14:paraId="7EDB6BE3" w14:textId="77777777" w:rsidTr="00C67157">
        <w:tc>
          <w:tcPr>
            <w:tcW w:w="7479" w:type="dxa"/>
            <w:shd w:val="clear" w:color="auto" w:fill="auto"/>
          </w:tcPr>
          <w:p w14:paraId="4713CC44" w14:textId="77777777" w:rsidR="00376E20" w:rsidRPr="00193DD6" w:rsidRDefault="00376E20" w:rsidP="00C67157">
            <w:pPr>
              <w:ind w:right="44"/>
              <w:rPr>
                <w:sz w:val="24"/>
                <w:szCs w:val="24"/>
              </w:rPr>
            </w:pPr>
            <w:r w:rsidRPr="368B7B81">
              <w:rPr>
                <w:sz w:val="24"/>
                <w:szCs w:val="24"/>
              </w:rPr>
              <w:t>Cits (norādīt)</w:t>
            </w:r>
          </w:p>
        </w:tc>
        <w:tc>
          <w:tcPr>
            <w:tcW w:w="1995" w:type="dxa"/>
            <w:shd w:val="clear" w:color="auto" w:fill="auto"/>
          </w:tcPr>
          <w:p w14:paraId="5D902B56" w14:textId="77777777" w:rsidR="00376E20" w:rsidRPr="00193DD6" w:rsidRDefault="00376E20" w:rsidP="00C67157">
            <w:pPr>
              <w:tabs>
                <w:tab w:val="left" w:pos="0"/>
              </w:tabs>
              <w:ind w:right="44"/>
              <w:rPr>
                <w:sz w:val="24"/>
                <w:szCs w:val="24"/>
              </w:rPr>
            </w:pPr>
          </w:p>
        </w:tc>
      </w:tr>
      <w:tr w:rsidR="00376E20" w:rsidRPr="00193DD6" w14:paraId="499E6AAA" w14:textId="77777777" w:rsidTr="00C67157">
        <w:tc>
          <w:tcPr>
            <w:tcW w:w="7479" w:type="dxa"/>
            <w:shd w:val="clear" w:color="auto" w:fill="auto"/>
          </w:tcPr>
          <w:p w14:paraId="42C6E803" w14:textId="77777777" w:rsidR="00376E20" w:rsidRPr="00193DD6" w:rsidRDefault="00376E20" w:rsidP="00C67157">
            <w:pPr>
              <w:ind w:right="44"/>
              <w:rPr>
                <w:sz w:val="24"/>
                <w:szCs w:val="24"/>
              </w:rPr>
            </w:pPr>
          </w:p>
        </w:tc>
        <w:tc>
          <w:tcPr>
            <w:tcW w:w="1995" w:type="dxa"/>
            <w:shd w:val="clear" w:color="auto" w:fill="auto"/>
          </w:tcPr>
          <w:p w14:paraId="63BFA15D" w14:textId="77777777" w:rsidR="00376E20" w:rsidRPr="00193DD6" w:rsidRDefault="00376E20" w:rsidP="00C67157">
            <w:pPr>
              <w:tabs>
                <w:tab w:val="left" w:pos="0"/>
              </w:tabs>
              <w:ind w:right="44"/>
              <w:rPr>
                <w:sz w:val="24"/>
                <w:szCs w:val="24"/>
              </w:rPr>
            </w:pPr>
          </w:p>
        </w:tc>
      </w:tr>
      <w:tr w:rsidR="00376E20" w:rsidRPr="00193DD6" w14:paraId="55B44E41" w14:textId="77777777" w:rsidTr="00C67157">
        <w:tc>
          <w:tcPr>
            <w:tcW w:w="7479" w:type="dxa"/>
            <w:shd w:val="clear" w:color="auto" w:fill="auto"/>
          </w:tcPr>
          <w:p w14:paraId="5D6EDB97" w14:textId="77777777" w:rsidR="00376E20" w:rsidRPr="00193DD6" w:rsidRDefault="00376E20" w:rsidP="00C67157">
            <w:pPr>
              <w:ind w:right="44"/>
              <w:rPr>
                <w:sz w:val="24"/>
                <w:szCs w:val="24"/>
              </w:rPr>
            </w:pPr>
          </w:p>
        </w:tc>
        <w:tc>
          <w:tcPr>
            <w:tcW w:w="1995" w:type="dxa"/>
            <w:shd w:val="clear" w:color="auto" w:fill="auto"/>
          </w:tcPr>
          <w:p w14:paraId="00EB15E9" w14:textId="77777777" w:rsidR="00376E20" w:rsidRPr="00193DD6" w:rsidRDefault="00376E20" w:rsidP="00C67157">
            <w:pPr>
              <w:tabs>
                <w:tab w:val="left" w:pos="0"/>
              </w:tabs>
              <w:ind w:right="44"/>
              <w:rPr>
                <w:sz w:val="24"/>
                <w:szCs w:val="24"/>
              </w:rPr>
            </w:pPr>
          </w:p>
        </w:tc>
      </w:tr>
    </w:tbl>
    <w:p w14:paraId="6A7EC460" w14:textId="77777777" w:rsidR="00376E20" w:rsidRPr="00193DD6" w:rsidRDefault="00376E20" w:rsidP="00376E20">
      <w:pPr>
        <w:tabs>
          <w:tab w:val="left" w:pos="0"/>
        </w:tabs>
        <w:ind w:right="44"/>
        <w:jc w:val="right"/>
        <w:rPr>
          <w:sz w:val="24"/>
          <w:szCs w:val="24"/>
        </w:rPr>
      </w:pPr>
      <w:r w:rsidRPr="00193DD6">
        <w:rPr>
          <w:sz w:val="24"/>
          <w:szCs w:val="24"/>
        </w:rPr>
        <w:t>_______________________________________________________________________________</w:t>
      </w:r>
    </w:p>
    <w:p w14:paraId="5857CE04" w14:textId="209173A2" w:rsidR="00EE7F55" w:rsidRPr="008D7C42" w:rsidRDefault="00376E20" w:rsidP="008D7C42">
      <w:pPr>
        <w:tabs>
          <w:tab w:val="left" w:pos="0"/>
        </w:tabs>
        <w:ind w:right="44"/>
        <w:jc w:val="center"/>
        <w:rPr>
          <w:sz w:val="24"/>
          <w:szCs w:val="24"/>
        </w:rPr>
      </w:pPr>
      <w:r w:rsidRPr="00193DD6">
        <w:rPr>
          <w:sz w:val="24"/>
          <w:szCs w:val="24"/>
        </w:rPr>
        <w:t>(amats, paraksta atšifrējums, datums)</w:t>
      </w:r>
      <w:r w:rsidRPr="00193DD6">
        <w:rPr>
          <w:sz w:val="24"/>
          <w:szCs w:val="24"/>
        </w:rPr>
        <w:tab/>
      </w:r>
      <w:r w:rsidRPr="00193DD6">
        <w:rPr>
          <w:sz w:val="24"/>
          <w:szCs w:val="24"/>
        </w:rPr>
        <w:tab/>
      </w:r>
      <w:r w:rsidRPr="00193DD6">
        <w:rPr>
          <w:sz w:val="24"/>
          <w:szCs w:val="24"/>
        </w:rPr>
        <w:tab/>
      </w:r>
      <w:r w:rsidRPr="00193DD6">
        <w:rPr>
          <w:sz w:val="24"/>
          <w:szCs w:val="24"/>
        </w:rPr>
        <w:tab/>
      </w:r>
      <w:r w:rsidRPr="00193DD6">
        <w:rPr>
          <w:sz w:val="24"/>
          <w:szCs w:val="24"/>
        </w:rPr>
        <w:tab/>
        <w:t xml:space="preserve">  (paraksts)</w:t>
      </w:r>
    </w:p>
    <w:sectPr w:rsidR="00EE7F55" w:rsidRPr="008D7C4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9C"/>
    <w:rsid w:val="00376E20"/>
    <w:rsid w:val="0086519C"/>
    <w:rsid w:val="008D7C42"/>
    <w:rsid w:val="009C04FE"/>
    <w:rsid w:val="00EE7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DE99F75"/>
  <w15:chartTrackingRefBased/>
  <w15:docId w15:val="{BF7C4B68-40A5-4D9D-9CAE-14692B41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6E20"/>
    <w:pPr>
      <w:spacing w:after="0" w:line="240" w:lineRule="auto"/>
    </w:pPr>
    <w:rPr>
      <w:rFonts w:ascii="Times New Roman" w:eastAsia="Times New Roman" w:hAnsi="Times New Roman" w:cs="Times New Roman"/>
      <w:kern w:val="0"/>
      <w:sz w:val="20"/>
      <w:szCs w:val="2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Ričards Bārbals</dc:creator>
  <cp:keywords/>
  <dc:description/>
  <cp:lastModifiedBy>Ričards Bārbals</cp:lastModifiedBy>
  <cp:revision>3</cp:revision>
  <dcterms:created xsi:type="dcterms:W3CDTF">2023-11-21T12:33:00Z</dcterms:created>
  <dcterms:modified xsi:type="dcterms:W3CDTF">2023-11-21T12:36:00Z</dcterms:modified>
</cp:coreProperties>
</file>