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5EA3E" w14:textId="00BDD7AE" w:rsidR="000239BC" w:rsidRPr="005E190C" w:rsidRDefault="00172128" w:rsidP="00B223AB">
      <w:pPr>
        <w:pStyle w:val="Pamatteksts"/>
        <w:spacing w:before="185"/>
        <w:ind w:left="7420" w:right="71" w:firstLine="664"/>
        <w:jc w:val="right"/>
        <w:rPr>
          <w:rFonts w:ascii="Arial" w:hAnsi="Arial" w:cs="Arial"/>
        </w:rPr>
      </w:pPr>
      <w:r w:rsidRPr="005E190C">
        <w:rPr>
          <w:rFonts w:ascii="Arial" w:hAnsi="Arial" w:cs="Arial"/>
        </w:rPr>
        <w:t>Apstiprināta</w:t>
      </w:r>
      <w:r w:rsidR="00636836">
        <w:rPr>
          <w:rFonts w:ascii="Arial" w:hAnsi="Arial" w:cs="Arial"/>
        </w:rPr>
        <w:t>a</w:t>
      </w:r>
      <w:r w:rsidRPr="005E190C">
        <w:rPr>
          <w:rFonts w:ascii="Arial" w:hAnsi="Arial" w:cs="Arial"/>
        </w:rPr>
        <w:t>r</w:t>
      </w:r>
      <w:r w:rsidRPr="005E190C">
        <w:rPr>
          <w:rFonts w:ascii="Arial" w:hAnsi="Arial" w:cs="Arial"/>
          <w:spacing w:val="-57"/>
        </w:rPr>
        <w:t xml:space="preserve"> </w:t>
      </w:r>
      <w:r w:rsidR="009B6FCD" w:rsidRPr="005E190C">
        <w:rPr>
          <w:rFonts w:ascii="Arial" w:hAnsi="Arial" w:cs="Arial"/>
          <w:spacing w:val="-57"/>
        </w:rPr>
        <w:t xml:space="preserve">  </w:t>
      </w:r>
      <w:r w:rsidRPr="005E190C">
        <w:rPr>
          <w:rFonts w:ascii="Arial" w:hAnsi="Arial" w:cs="Arial"/>
          <w:spacing w:val="-1"/>
        </w:rPr>
        <w:t>202</w:t>
      </w:r>
      <w:r w:rsidR="00D6108A" w:rsidRPr="005E190C">
        <w:rPr>
          <w:rFonts w:ascii="Arial" w:hAnsi="Arial" w:cs="Arial"/>
          <w:spacing w:val="-1"/>
        </w:rPr>
        <w:t>3</w:t>
      </w:r>
      <w:r w:rsidRPr="005E190C">
        <w:rPr>
          <w:rFonts w:ascii="Arial" w:hAnsi="Arial" w:cs="Arial"/>
          <w:spacing w:val="-1"/>
        </w:rPr>
        <w:t>.gada</w:t>
      </w:r>
      <w:r w:rsidRPr="005E190C">
        <w:rPr>
          <w:rFonts w:ascii="Arial" w:hAnsi="Arial" w:cs="Arial"/>
          <w:spacing w:val="-10"/>
        </w:rPr>
        <w:t xml:space="preserve"> </w:t>
      </w:r>
      <w:r w:rsidR="005E190C" w:rsidRPr="005E190C">
        <w:rPr>
          <w:rFonts w:ascii="Arial" w:hAnsi="Arial" w:cs="Arial"/>
          <w:spacing w:val="-10"/>
        </w:rPr>
        <w:t xml:space="preserve">9.novembra </w:t>
      </w:r>
    </w:p>
    <w:p w14:paraId="6BC5EA3F" w14:textId="78B2C05A" w:rsidR="000239BC" w:rsidRPr="005E190C" w:rsidRDefault="00172128" w:rsidP="005305D7">
      <w:pPr>
        <w:pStyle w:val="Pamatteksts"/>
        <w:spacing w:before="0"/>
        <w:ind w:left="5245" w:right="71" w:firstLine="498"/>
        <w:jc w:val="right"/>
        <w:rPr>
          <w:rFonts w:ascii="Arial" w:hAnsi="Arial" w:cs="Arial"/>
        </w:rPr>
      </w:pPr>
      <w:r w:rsidRPr="005E190C">
        <w:rPr>
          <w:rFonts w:ascii="Arial" w:hAnsi="Arial" w:cs="Arial"/>
        </w:rPr>
        <w:t xml:space="preserve">SIA </w:t>
      </w:r>
      <w:r w:rsidR="009E3BB4" w:rsidRPr="005E190C">
        <w:rPr>
          <w:rFonts w:ascii="Arial" w:hAnsi="Arial" w:cs="Arial"/>
        </w:rPr>
        <w:t>“</w:t>
      </w:r>
      <w:r w:rsidRPr="005E190C">
        <w:rPr>
          <w:rFonts w:ascii="Arial" w:hAnsi="Arial" w:cs="Arial"/>
        </w:rPr>
        <w:t>Rīgas meži” Nekustamo īpašumu</w:t>
      </w:r>
      <w:r w:rsidR="005305D7" w:rsidRPr="005E190C">
        <w:rPr>
          <w:rFonts w:ascii="Arial" w:hAnsi="Arial" w:cs="Arial"/>
        </w:rPr>
        <w:t xml:space="preserve"> </w:t>
      </w:r>
      <w:r w:rsidRPr="005E190C">
        <w:rPr>
          <w:rFonts w:ascii="Arial" w:hAnsi="Arial" w:cs="Arial"/>
          <w:spacing w:val="-57"/>
        </w:rPr>
        <w:t xml:space="preserve"> </w:t>
      </w:r>
      <w:r w:rsidRPr="005E190C">
        <w:rPr>
          <w:rFonts w:ascii="Arial" w:hAnsi="Arial" w:cs="Arial"/>
        </w:rPr>
        <w:t>komisijas</w:t>
      </w:r>
    </w:p>
    <w:p w14:paraId="6BC5EA40" w14:textId="332F00B4" w:rsidR="000239BC" w:rsidRPr="005E190C" w:rsidRDefault="00F97473" w:rsidP="00B223AB">
      <w:pPr>
        <w:spacing w:line="274" w:lineRule="exact"/>
        <w:ind w:right="71"/>
        <w:jc w:val="right"/>
        <w:rPr>
          <w:rFonts w:ascii="Arial" w:hAnsi="Arial" w:cs="Arial"/>
          <w:i/>
          <w:sz w:val="24"/>
          <w:szCs w:val="24"/>
        </w:rPr>
      </w:pPr>
      <w:r>
        <w:rPr>
          <w:rFonts w:ascii="Arial" w:hAnsi="Arial" w:cs="Arial"/>
          <w:sz w:val="24"/>
          <w:szCs w:val="24"/>
        </w:rPr>
        <w:t>l</w:t>
      </w:r>
      <w:r w:rsidR="00172128" w:rsidRPr="005E190C">
        <w:rPr>
          <w:rFonts w:ascii="Arial" w:hAnsi="Arial" w:cs="Arial"/>
          <w:sz w:val="24"/>
          <w:szCs w:val="24"/>
        </w:rPr>
        <w:t>ēmumu</w:t>
      </w:r>
      <w:r w:rsidR="00172128" w:rsidRPr="005E190C">
        <w:rPr>
          <w:rFonts w:ascii="Arial" w:hAnsi="Arial" w:cs="Arial"/>
          <w:spacing w:val="-1"/>
          <w:sz w:val="24"/>
          <w:szCs w:val="24"/>
        </w:rPr>
        <w:t xml:space="preserve"> </w:t>
      </w:r>
      <w:r w:rsidR="009E3BB4" w:rsidRPr="005E190C">
        <w:rPr>
          <w:rFonts w:ascii="Arial" w:hAnsi="Arial" w:cs="Arial"/>
          <w:sz w:val="24"/>
          <w:szCs w:val="24"/>
        </w:rPr>
        <w:t>N</w:t>
      </w:r>
      <w:r w:rsidR="00172128" w:rsidRPr="005E190C">
        <w:rPr>
          <w:rFonts w:ascii="Arial" w:hAnsi="Arial" w:cs="Arial"/>
          <w:sz w:val="24"/>
          <w:szCs w:val="24"/>
        </w:rPr>
        <w:t>r.</w:t>
      </w:r>
      <w:r w:rsidR="005E190C" w:rsidRPr="005E190C">
        <w:rPr>
          <w:rFonts w:ascii="Arial" w:hAnsi="Arial" w:cs="Arial"/>
          <w:sz w:val="24"/>
          <w:szCs w:val="24"/>
        </w:rPr>
        <w:t xml:space="preserve">2 </w:t>
      </w:r>
      <w:r w:rsidR="00EC00FF" w:rsidRPr="005E190C">
        <w:rPr>
          <w:rFonts w:ascii="Arial" w:hAnsi="Arial" w:cs="Arial"/>
          <w:sz w:val="24"/>
          <w:szCs w:val="24"/>
        </w:rPr>
        <w:t xml:space="preserve"> </w:t>
      </w:r>
      <w:r w:rsidR="00172128" w:rsidRPr="005E190C">
        <w:rPr>
          <w:rFonts w:ascii="Arial" w:hAnsi="Arial" w:cs="Arial"/>
          <w:i/>
          <w:sz w:val="24"/>
          <w:szCs w:val="24"/>
        </w:rPr>
        <w:t>(protokols</w:t>
      </w:r>
      <w:r w:rsidR="00172128" w:rsidRPr="005E190C">
        <w:rPr>
          <w:rFonts w:ascii="Arial" w:hAnsi="Arial" w:cs="Arial"/>
          <w:i/>
          <w:spacing w:val="2"/>
          <w:sz w:val="24"/>
          <w:szCs w:val="24"/>
        </w:rPr>
        <w:t xml:space="preserve"> </w:t>
      </w:r>
      <w:r w:rsidR="00010F92" w:rsidRPr="005E190C">
        <w:rPr>
          <w:rFonts w:ascii="Arial" w:hAnsi="Arial" w:cs="Arial"/>
          <w:i/>
          <w:sz w:val="24"/>
          <w:szCs w:val="24"/>
        </w:rPr>
        <w:t>N</w:t>
      </w:r>
      <w:r w:rsidR="00172128" w:rsidRPr="005E190C">
        <w:rPr>
          <w:rFonts w:ascii="Arial" w:hAnsi="Arial" w:cs="Arial"/>
          <w:i/>
          <w:sz w:val="24"/>
          <w:szCs w:val="24"/>
        </w:rPr>
        <w:t>r.</w:t>
      </w:r>
      <w:r w:rsidR="00172128" w:rsidRPr="005E190C">
        <w:rPr>
          <w:rFonts w:ascii="Arial" w:hAnsi="Arial" w:cs="Arial"/>
          <w:i/>
          <w:spacing w:val="-1"/>
          <w:sz w:val="24"/>
          <w:szCs w:val="24"/>
        </w:rPr>
        <w:t xml:space="preserve"> </w:t>
      </w:r>
      <w:r w:rsidR="005E190C" w:rsidRPr="005E190C">
        <w:rPr>
          <w:rFonts w:ascii="Arial" w:hAnsi="Arial" w:cs="Arial"/>
          <w:i/>
          <w:sz w:val="24"/>
          <w:szCs w:val="24"/>
        </w:rPr>
        <w:t>8</w:t>
      </w:r>
      <w:r w:rsidR="00EC00FF" w:rsidRPr="005E190C">
        <w:rPr>
          <w:rFonts w:ascii="Arial" w:hAnsi="Arial" w:cs="Arial"/>
          <w:i/>
          <w:sz w:val="24"/>
          <w:szCs w:val="24"/>
        </w:rPr>
        <w:t xml:space="preserve">/ </w:t>
      </w:r>
      <w:r w:rsidR="005E190C" w:rsidRPr="005E190C">
        <w:rPr>
          <w:rFonts w:ascii="Arial" w:hAnsi="Arial" w:cs="Arial"/>
          <w:i/>
          <w:sz w:val="24"/>
          <w:szCs w:val="24"/>
        </w:rPr>
        <w:t>09.11.</w:t>
      </w:r>
      <w:r w:rsidR="00255AE8" w:rsidRPr="005E190C">
        <w:rPr>
          <w:rFonts w:ascii="Arial" w:hAnsi="Arial" w:cs="Arial"/>
          <w:i/>
          <w:sz w:val="24"/>
          <w:szCs w:val="24"/>
        </w:rPr>
        <w:t>2023.</w:t>
      </w:r>
      <w:r w:rsidR="00172128" w:rsidRPr="005E190C">
        <w:rPr>
          <w:rFonts w:ascii="Arial" w:hAnsi="Arial" w:cs="Arial"/>
          <w:i/>
          <w:sz w:val="24"/>
          <w:szCs w:val="24"/>
        </w:rPr>
        <w:t>)</w:t>
      </w:r>
    </w:p>
    <w:p w14:paraId="7C47F773" w14:textId="77777777" w:rsidR="000C1B64" w:rsidRPr="002507E9" w:rsidRDefault="000C1B64" w:rsidP="00D624BD">
      <w:pPr>
        <w:pStyle w:val="Pamatteksts"/>
        <w:spacing w:before="1"/>
        <w:ind w:left="0"/>
        <w:jc w:val="left"/>
        <w:rPr>
          <w:rFonts w:ascii="Arial" w:hAnsi="Arial" w:cs="Arial"/>
          <w:i/>
        </w:rPr>
      </w:pPr>
    </w:p>
    <w:p w14:paraId="18996785" w14:textId="77777777" w:rsidR="000C1B64" w:rsidRPr="002507E9" w:rsidRDefault="000C1B64" w:rsidP="00D624BD">
      <w:pPr>
        <w:pStyle w:val="Pamatteksts"/>
        <w:spacing w:before="1"/>
        <w:ind w:left="0"/>
        <w:jc w:val="left"/>
        <w:rPr>
          <w:rFonts w:ascii="Arial" w:hAnsi="Arial" w:cs="Arial"/>
          <w:i/>
        </w:rPr>
      </w:pPr>
    </w:p>
    <w:p w14:paraId="3BEE4071" w14:textId="2530EF1A" w:rsidR="006E61C8" w:rsidRPr="004B57FB" w:rsidRDefault="00172128" w:rsidP="00D624BD">
      <w:pPr>
        <w:pStyle w:val="Virsraksts1"/>
        <w:spacing w:before="0"/>
        <w:ind w:left="0" w:right="71" w:firstLine="0"/>
        <w:jc w:val="center"/>
        <w:rPr>
          <w:rFonts w:asciiTheme="minorBidi" w:hAnsiTheme="minorBidi" w:cstheme="minorBidi"/>
        </w:rPr>
      </w:pPr>
      <w:r w:rsidRPr="004B57FB">
        <w:rPr>
          <w:rFonts w:asciiTheme="minorBidi" w:hAnsiTheme="minorBidi" w:cstheme="minorBidi"/>
        </w:rPr>
        <w:t>Izsoles</w:t>
      </w:r>
      <w:r w:rsidRPr="004B57FB">
        <w:rPr>
          <w:rFonts w:asciiTheme="minorBidi" w:hAnsiTheme="minorBidi" w:cstheme="minorBidi"/>
          <w:spacing w:val="-1"/>
        </w:rPr>
        <w:t xml:space="preserve"> </w:t>
      </w:r>
      <w:r w:rsidRPr="004B57FB">
        <w:rPr>
          <w:rFonts w:asciiTheme="minorBidi" w:hAnsiTheme="minorBidi" w:cstheme="minorBidi"/>
        </w:rPr>
        <w:t>nolikums</w:t>
      </w:r>
    </w:p>
    <w:p w14:paraId="23603698" w14:textId="70108A69" w:rsidR="007F55D9" w:rsidRPr="004B57FB" w:rsidRDefault="004B57FB" w:rsidP="00D624BD">
      <w:pPr>
        <w:pStyle w:val="Nosaukums"/>
        <w:ind w:right="71"/>
        <w:rPr>
          <w:rFonts w:asciiTheme="minorBidi" w:hAnsiTheme="minorBidi" w:cstheme="minorBidi"/>
          <w:sz w:val="24"/>
          <w:szCs w:val="24"/>
        </w:rPr>
      </w:pPr>
      <w:r w:rsidRPr="004B57FB">
        <w:rPr>
          <w:rFonts w:ascii="Arial" w:hAnsi="Arial" w:cs="Arial"/>
          <w:sz w:val="24"/>
          <w:szCs w:val="24"/>
        </w:rPr>
        <w:t>“Par apbūves tiesības piešķiršanu uz SIA “Rīgas meži” piederošā nekustamā īpašuma “Rīgas pilsētas meža fonds”, Mārupes pagastā, Mārupes novadā (kadastra Nr. 80760130001), sastāvā esošās zemes vienības ar kadastra apzīmējumu 80760110640 daļu 162 m</w:t>
      </w:r>
      <w:r w:rsidRPr="004B57FB">
        <w:rPr>
          <w:rFonts w:ascii="Arial" w:hAnsi="Arial" w:cs="Arial"/>
          <w:sz w:val="24"/>
          <w:szCs w:val="24"/>
          <w:vertAlign w:val="superscript"/>
        </w:rPr>
        <w:t>2</w:t>
      </w:r>
      <w:r w:rsidRPr="004B57FB">
        <w:rPr>
          <w:rFonts w:ascii="Arial" w:hAnsi="Arial" w:cs="Arial"/>
          <w:sz w:val="24"/>
          <w:szCs w:val="24"/>
        </w:rPr>
        <w:t xml:space="preserve"> platībā”</w:t>
      </w:r>
    </w:p>
    <w:p w14:paraId="6BC5EA47" w14:textId="77777777" w:rsidR="000239BC" w:rsidRPr="004B57FB" w:rsidRDefault="000239BC">
      <w:pPr>
        <w:pStyle w:val="Pamatteksts"/>
        <w:spacing w:before="6"/>
        <w:ind w:left="0"/>
        <w:jc w:val="left"/>
        <w:rPr>
          <w:rFonts w:asciiTheme="minorBidi" w:hAnsiTheme="minorBidi" w:cstheme="minorBidi"/>
          <w:b/>
          <w:bCs/>
        </w:rPr>
      </w:pPr>
    </w:p>
    <w:p w14:paraId="129442BD" w14:textId="77777777" w:rsidR="000C1B64" w:rsidRPr="002507E9" w:rsidRDefault="000C1B64">
      <w:pPr>
        <w:pStyle w:val="Pamatteksts"/>
        <w:spacing w:before="6"/>
        <w:ind w:left="0"/>
        <w:jc w:val="left"/>
        <w:rPr>
          <w:rFonts w:ascii="Arial" w:hAnsi="Arial" w:cs="Arial"/>
          <w:b/>
          <w:bCs/>
        </w:rPr>
      </w:pPr>
    </w:p>
    <w:p w14:paraId="7C15FC7C" w14:textId="6D65F54B" w:rsidR="00CC078D" w:rsidRPr="002507E9" w:rsidRDefault="00172128" w:rsidP="00231661">
      <w:pPr>
        <w:pStyle w:val="Virsraksts1"/>
        <w:numPr>
          <w:ilvl w:val="0"/>
          <w:numId w:val="15"/>
        </w:numPr>
        <w:tabs>
          <w:tab w:val="left" w:pos="3978"/>
        </w:tabs>
        <w:spacing w:before="1"/>
        <w:ind w:hanging="361"/>
        <w:jc w:val="left"/>
        <w:rPr>
          <w:rFonts w:ascii="Arial" w:hAnsi="Arial" w:cs="Arial"/>
        </w:rPr>
      </w:pPr>
      <w:r w:rsidRPr="002507E9">
        <w:rPr>
          <w:rFonts w:ascii="Arial" w:hAnsi="Arial" w:cs="Arial"/>
        </w:rPr>
        <w:t>Vispārīgie</w:t>
      </w:r>
      <w:r w:rsidRPr="002507E9">
        <w:rPr>
          <w:rFonts w:ascii="Arial" w:hAnsi="Arial" w:cs="Arial"/>
          <w:spacing w:val="-3"/>
        </w:rPr>
        <w:t xml:space="preserve"> </w:t>
      </w:r>
      <w:r w:rsidRPr="002507E9">
        <w:rPr>
          <w:rFonts w:ascii="Arial" w:hAnsi="Arial" w:cs="Arial"/>
        </w:rPr>
        <w:t>noteikumi</w:t>
      </w:r>
    </w:p>
    <w:p w14:paraId="2A707966" w14:textId="17A34B9D" w:rsidR="000C1B64" w:rsidRPr="00975F03" w:rsidRDefault="00172128" w:rsidP="00B014BA">
      <w:pPr>
        <w:pStyle w:val="Sarakstarindkopa"/>
        <w:numPr>
          <w:ilvl w:val="1"/>
          <w:numId w:val="14"/>
        </w:numPr>
        <w:ind w:left="0" w:right="-71" w:firstLine="0"/>
        <w:rPr>
          <w:rFonts w:ascii="Arial" w:hAnsi="Arial" w:cs="Arial"/>
          <w:sz w:val="24"/>
          <w:szCs w:val="24"/>
        </w:rPr>
      </w:pPr>
      <w:r w:rsidRPr="002507E9">
        <w:rPr>
          <w:rFonts w:ascii="Arial" w:hAnsi="Arial" w:cs="Arial"/>
          <w:sz w:val="24"/>
          <w:szCs w:val="24"/>
        </w:rPr>
        <w:t>Izsoles</w:t>
      </w:r>
      <w:r w:rsidRPr="002507E9">
        <w:rPr>
          <w:rFonts w:ascii="Arial" w:hAnsi="Arial" w:cs="Arial"/>
          <w:spacing w:val="-15"/>
          <w:sz w:val="24"/>
          <w:szCs w:val="24"/>
        </w:rPr>
        <w:t xml:space="preserve"> </w:t>
      </w:r>
      <w:r w:rsidRPr="002507E9">
        <w:rPr>
          <w:rFonts w:ascii="Arial" w:hAnsi="Arial" w:cs="Arial"/>
          <w:sz w:val="24"/>
          <w:szCs w:val="24"/>
        </w:rPr>
        <w:t>rīkotājs</w:t>
      </w:r>
      <w:r w:rsidR="00CB235D" w:rsidRPr="002507E9">
        <w:rPr>
          <w:rFonts w:ascii="Arial" w:hAnsi="Arial" w:cs="Arial"/>
          <w:sz w:val="24"/>
          <w:szCs w:val="24"/>
        </w:rPr>
        <w:t xml:space="preserve"> un </w:t>
      </w:r>
      <w:r w:rsidR="005472AC" w:rsidRPr="002507E9">
        <w:rPr>
          <w:rFonts w:ascii="Arial" w:hAnsi="Arial" w:cs="Arial"/>
          <w:sz w:val="24"/>
          <w:szCs w:val="24"/>
        </w:rPr>
        <w:t>zemesgabala īpašnieks</w:t>
      </w:r>
      <w:r w:rsidR="00CB235D" w:rsidRPr="002507E9">
        <w:rPr>
          <w:rFonts w:ascii="Arial" w:hAnsi="Arial" w:cs="Arial"/>
          <w:sz w:val="24"/>
          <w:szCs w:val="24"/>
        </w:rPr>
        <w:t xml:space="preserve"> (turpmāk – </w:t>
      </w:r>
      <w:r w:rsidR="00F73B86" w:rsidRPr="002507E9">
        <w:rPr>
          <w:rFonts w:ascii="Arial" w:hAnsi="Arial" w:cs="Arial"/>
          <w:sz w:val="24"/>
          <w:szCs w:val="24"/>
        </w:rPr>
        <w:t xml:space="preserve">arī </w:t>
      </w:r>
      <w:r w:rsidR="005472AC" w:rsidRPr="002507E9">
        <w:rPr>
          <w:rFonts w:ascii="Arial" w:hAnsi="Arial" w:cs="Arial"/>
          <w:sz w:val="24"/>
          <w:szCs w:val="24"/>
        </w:rPr>
        <w:t>Īpašnieks</w:t>
      </w:r>
      <w:r w:rsidR="00CB235D" w:rsidRPr="002507E9">
        <w:rPr>
          <w:rFonts w:ascii="Arial" w:hAnsi="Arial" w:cs="Arial"/>
          <w:sz w:val="24"/>
          <w:szCs w:val="24"/>
        </w:rPr>
        <w:t>)</w:t>
      </w:r>
      <w:r w:rsidRPr="002507E9">
        <w:rPr>
          <w:rFonts w:ascii="Arial" w:hAnsi="Arial" w:cs="Arial"/>
          <w:sz w:val="24"/>
          <w:szCs w:val="24"/>
        </w:rPr>
        <w:t>:</w:t>
      </w:r>
    </w:p>
    <w:p w14:paraId="6BC5EA4A" w14:textId="419F6569" w:rsidR="000239BC" w:rsidRPr="002507E9" w:rsidRDefault="00172128" w:rsidP="00B014BA">
      <w:pPr>
        <w:pStyle w:val="Pamatteksts"/>
        <w:ind w:left="0" w:right="71"/>
        <w:jc w:val="left"/>
        <w:rPr>
          <w:rFonts w:ascii="Arial" w:hAnsi="Arial" w:cs="Arial"/>
          <w:b/>
          <w:bCs/>
        </w:rPr>
      </w:pPr>
      <w:r w:rsidRPr="002507E9">
        <w:rPr>
          <w:rFonts w:ascii="Arial" w:hAnsi="Arial" w:cs="Arial"/>
          <w:b/>
          <w:bCs/>
        </w:rPr>
        <w:t>SIA</w:t>
      </w:r>
      <w:r w:rsidRPr="002507E9">
        <w:rPr>
          <w:rFonts w:ascii="Arial" w:hAnsi="Arial" w:cs="Arial"/>
          <w:b/>
          <w:bCs/>
          <w:spacing w:val="-2"/>
        </w:rPr>
        <w:t xml:space="preserve"> </w:t>
      </w:r>
      <w:r w:rsidR="00FD3CA7">
        <w:rPr>
          <w:rFonts w:ascii="Arial" w:hAnsi="Arial" w:cs="Arial"/>
          <w:b/>
          <w:bCs/>
        </w:rPr>
        <w:t>“</w:t>
      </w:r>
      <w:r w:rsidRPr="002507E9">
        <w:rPr>
          <w:rFonts w:ascii="Arial" w:hAnsi="Arial" w:cs="Arial"/>
          <w:b/>
          <w:bCs/>
        </w:rPr>
        <w:t>Rīgas</w:t>
      </w:r>
      <w:r w:rsidRPr="002507E9">
        <w:rPr>
          <w:rFonts w:ascii="Arial" w:hAnsi="Arial" w:cs="Arial"/>
          <w:b/>
          <w:bCs/>
          <w:spacing w:val="-2"/>
        </w:rPr>
        <w:t xml:space="preserve"> </w:t>
      </w:r>
      <w:r w:rsidRPr="002507E9">
        <w:rPr>
          <w:rFonts w:ascii="Arial" w:hAnsi="Arial" w:cs="Arial"/>
          <w:b/>
          <w:bCs/>
        </w:rPr>
        <w:t>meži”</w:t>
      </w:r>
    </w:p>
    <w:p w14:paraId="6BC5EA4B" w14:textId="77777777" w:rsidR="000239BC" w:rsidRPr="00204A20" w:rsidRDefault="00172128" w:rsidP="00B014BA">
      <w:pPr>
        <w:pStyle w:val="Pamatteksts"/>
        <w:spacing w:before="0"/>
        <w:ind w:left="0"/>
        <w:jc w:val="left"/>
        <w:rPr>
          <w:rFonts w:asciiTheme="minorBidi" w:hAnsiTheme="minorBidi" w:cstheme="minorBidi"/>
        </w:rPr>
      </w:pPr>
      <w:r w:rsidRPr="00204A20">
        <w:rPr>
          <w:rFonts w:asciiTheme="minorBidi" w:hAnsiTheme="minorBidi" w:cstheme="minorBidi"/>
        </w:rPr>
        <w:t>nodokļu</w:t>
      </w:r>
      <w:r w:rsidRPr="00204A20">
        <w:rPr>
          <w:rFonts w:asciiTheme="minorBidi" w:hAnsiTheme="minorBidi" w:cstheme="minorBidi"/>
          <w:spacing w:val="-1"/>
        </w:rPr>
        <w:t xml:space="preserve"> </w:t>
      </w:r>
      <w:r w:rsidRPr="00204A20">
        <w:rPr>
          <w:rFonts w:asciiTheme="minorBidi" w:hAnsiTheme="minorBidi" w:cstheme="minorBidi"/>
        </w:rPr>
        <w:t>maksātāja</w:t>
      </w:r>
      <w:r w:rsidRPr="00204A20">
        <w:rPr>
          <w:rFonts w:asciiTheme="minorBidi" w:hAnsiTheme="minorBidi" w:cstheme="minorBidi"/>
          <w:spacing w:val="-2"/>
        </w:rPr>
        <w:t xml:space="preserve"> </w:t>
      </w:r>
      <w:r w:rsidRPr="00204A20">
        <w:rPr>
          <w:rFonts w:asciiTheme="minorBidi" w:hAnsiTheme="minorBidi" w:cstheme="minorBidi"/>
        </w:rPr>
        <w:t>reģistrācijas</w:t>
      </w:r>
      <w:r w:rsidRPr="00204A20">
        <w:rPr>
          <w:rFonts w:asciiTheme="minorBidi" w:hAnsiTheme="minorBidi" w:cstheme="minorBidi"/>
          <w:spacing w:val="-2"/>
        </w:rPr>
        <w:t xml:space="preserve"> </w:t>
      </w:r>
      <w:r w:rsidRPr="00204A20">
        <w:rPr>
          <w:rFonts w:asciiTheme="minorBidi" w:hAnsiTheme="minorBidi" w:cstheme="minorBidi"/>
        </w:rPr>
        <w:t>Nr.LV40003982628;</w:t>
      </w:r>
    </w:p>
    <w:p w14:paraId="6BC5EA4C" w14:textId="39DE263D" w:rsidR="000239BC" w:rsidRPr="00204A20" w:rsidRDefault="00172128" w:rsidP="00B014BA">
      <w:pPr>
        <w:pStyle w:val="Pamatteksts"/>
        <w:spacing w:before="0"/>
        <w:ind w:left="0" w:right="1559"/>
        <w:jc w:val="left"/>
        <w:rPr>
          <w:rFonts w:asciiTheme="minorBidi" w:hAnsiTheme="minorBidi" w:cstheme="minorBidi"/>
        </w:rPr>
      </w:pPr>
      <w:r w:rsidRPr="00204A20">
        <w:rPr>
          <w:rFonts w:asciiTheme="minorBidi" w:hAnsiTheme="minorBidi" w:cstheme="minorBidi"/>
        </w:rPr>
        <w:t>centrālā biroja (</w:t>
      </w:r>
      <w:r w:rsidRPr="00204A20">
        <w:rPr>
          <w:rFonts w:asciiTheme="minorBidi" w:hAnsiTheme="minorBidi" w:cstheme="minorBidi"/>
          <w:u w:val="single"/>
        </w:rPr>
        <w:t>korespondences</w:t>
      </w:r>
      <w:r w:rsidRPr="00204A20">
        <w:rPr>
          <w:rFonts w:asciiTheme="minorBidi" w:hAnsiTheme="minorBidi" w:cstheme="minorBidi"/>
        </w:rPr>
        <w:t>) adrese: Ojāra Vācieša iela 6, k-1, Rīga, LV-1004</w:t>
      </w:r>
      <w:r w:rsidR="00A66215" w:rsidRPr="00204A20">
        <w:rPr>
          <w:rFonts w:asciiTheme="minorBidi" w:hAnsiTheme="minorBidi" w:cstheme="minorBidi"/>
        </w:rPr>
        <w:t xml:space="preserve">, </w:t>
      </w:r>
      <w:r w:rsidRPr="00204A20">
        <w:rPr>
          <w:rFonts w:asciiTheme="minorBidi" w:hAnsiTheme="minorBidi" w:cstheme="minorBidi"/>
          <w:spacing w:val="-57"/>
        </w:rPr>
        <w:t xml:space="preserve"> </w:t>
      </w:r>
      <w:r w:rsidRPr="00204A20">
        <w:rPr>
          <w:rFonts w:asciiTheme="minorBidi" w:hAnsiTheme="minorBidi" w:cstheme="minorBidi"/>
        </w:rPr>
        <w:t>juridiskā</w:t>
      </w:r>
      <w:r w:rsidRPr="00204A20">
        <w:rPr>
          <w:rFonts w:asciiTheme="minorBidi" w:hAnsiTheme="minorBidi" w:cstheme="minorBidi"/>
          <w:spacing w:val="-2"/>
        </w:rPr>
        <w:t xml:space="preserve"> </w:t>
      </w:r>
      <w:r w:rsidRPr="00204A20">
        <w:rPr>
          <w:rFonts w:asciiTheme="minorBidi" w:hAnsiTheme="minorBidi" w:cstheme="minorBidi"/>
        </w:rPr>
        <w:t>adrese: Ojāra</w:t>
      </w:r>
      <w:r w:rsidRPr="00204A20">
        <w:rPr>
          <w:rFonts w:asciiTheme="minorBidi" w:hAnsiTheme="minorBidi" w:cstheme="minorBidi"/>
          <w:spacing w:val="-2"/>
        </w:rPr>
        <w:t xml:space="preserve"> </w:t>
      </w:r>
      <w:r w:rsidRPr="00204A20">
        <w:rPr>
          <w:rFonts w:asciiTheme="minorBidi" w:hAnsiTheme="minorBidi" w:cstheme="minorBidi"/>
        </w:rPr>
        <w:t>Vācieša</w:t>
      </w:r>
      <w:r w:rsidRPr="00204A20">
        <w:rPr>
          <w:rFonts w:asciiTheme="minorBidi" w:hAnsiTheme="minorBidi" w:cstheme="minorBidi"/>
          <w:spacing w:val="-2"/>
        </w:rPr>
        <w:t xml:space="preserve"> </w:t>
      </w:r>
      <w:r w:rsidRPr="00204A20">
        <w:rPr>
          <w:rFonts w:asciiTheme="minorBidi" w:hAnsiTheme="minorBidi" w:cstheme="minorBidi"/>
        </w:rPr>
        <w:t>iela</w:t>
      </w:r>
      <w:r w:rsidRPr="00204A20">
        <w:rPr>
          <w:rFonts w:asciiTheme="minorBidi" w:hAnsiTheme="minorBidi" w:cstheme="minorBidi"/>
          <w:spacing w:val="-1"/>
        </w:rPr>
        <w:t xml:space="preserve"> </w:t>
      </w:r>
      <w:r w:rsidRPr="00204A20">
        <w:rPr>
          <w:rFonts w:asciiTheme="minorBidi" w:hAnsiTheme="minorBidi" w:cstheme="minorBidi"/>
        </w:rPr>
        <w:t>6, k-1, Rīga,</w:t>
      </w:r>
      <w:r w:rsidRPr="00204A20">
        <w:rPr>
          <w:rFonts w:asciiTheme="minorBidi" w:hAnsiTheme="minorBidi" w:cstheme="minorBidi"/>
          <w:spacing w:val="-1"/>
        </w:rPr>
        <w:t xml:space="preserve"> </w:t>
      </w:r>
      <w:r w:rsidRPr="00204A20">
        <w:rPr>
          <w:rFonts w:asciiTheme="minorBidi" w:hAnsiTheme="minorBidi" w:cstheme="minorBidi"/>
        </w:rPr>
        <w:t>LV-1004;</w:t>
      </w:r>
    </w:p>
    <w:p w14:paraId="6BC5EA4D" w14:textId="1D2A2781" w:rsidR="000239BC" w:rsidRPr="00204A20" w:rsidRDefault="00172128" w:rsidP="00B014BA">
      <w:pPr>
        <w:pStyle w:val="Pamatteksts"/>
        <w:tabs>
          <w:tab w:val="center" w:pos="4978"/>
        </w:tabs>
        <w:spacing w:before="0"/>
        <w:ind w:left="0"/>
        <w:jc w:val="left"/>
        <w:rPr>
          <w:rFonts w:asciiTheme="minorBidi" w:hAnsiTheme="minorBidi" w:cstheme="minorBidi"/>
        </w:rPr>
      </w:pPr>
      <w:r w:rsidRPr="00204A20">
        <w:rPr>
          <w:rFonts w:asciiTheme="minorBidi" w:hAnsiTheme="minorBidi" w:cstheme="minorBidi"/>
        </w:rPr>
        <w:t>tālrunis</w:t>
      </w:r>
      <w:r w:rsidR="00601493" w:rsidRPr="00204A20">
        <w:rPr>
          <w:rFonts w:asciiTheme="minorBidi" w:hAnsiTheme="minorBidi" w:cstheme="minorBidi"/>
          <w:spacing w:val="-1"/>
        </w:rPr>
        <w:t xml:space="preserve">: </w:t>
      </w:r>
      <w:r w:rsidRPr="00204A20">
        <w:rPr>
          <w:rFonts w:asciiTheme="minorBidi" w:hAnsiTheme="minorBidi" w:cstheme="minorBidi"/>
        </w:rPr>
        <w:t>67012090</w:t>
      </w:r>
      <w:r w:rsidR="00FF4747" w:rsidRPr="00204A20">
        <w:rPr>
          <w:rFonts w:asciiTheme="minorBidi" w:hAnsiTheme="minorBidi" w:cstheme="minorBidi"/>
        </w:rPr>
        <w:tab/>
      </w:r>
    </w:p>
    <w:p w14:paraId="6BC5EA4E" w14:textId="7552081F" w:rsidR="000239BC" w:rsidRPr="00204A20" w:rsidRDefault="00172128" w:rsidP="00B014BA">
      <w:pPr>
        <w:pStyle w:val="Pamatteksts"/>
        <w:spacing w:before="0"/>
        <w:ind w:left="0"/>
        <w:jc w:val="left"/>
        <w:rPr>
          <w:rFonts w:asciiTheme="minorBidi" w:hAnsiTheme="minorBidi" w:cstheme="minorBidi"/>
        </w:rPr>
      </w:pPr>
      <w:r w:rsidRPr="00204A20">
        <w:rPr>
          <w:rFonts w:asciiTheme="minorBidi" w:hAnsiTheme="minorBidi" w:cstheme="minorBidi"/>
        </w:rPr>
        <w:t>e-pasts:</w:t>
      </w:r>
      <w:r w:rsidRPr="00204A20">
        <w:rPr>
          <w:rFonts w:asciiTheme="minorBidi" w:hAnsiTheme="minorBidi" w:cstheme="minorBidi"/>
          <w:spacing w:val="-3"/>
          <w:u w:val="single"/>
        </w:rPr>
        <w:t xml:space="preserve"> </w:t>
      </w:r>
      <w:hyperlink r:id="rId11">
        <w:r w:rsidRPr="00204A20">
          <w:rPr>
            <w:rFonts w:asciiTheme="minorBidi" w:hAnsiTheme="minorBidi" w:cstheme="minorBidi"/>
            <w:u w:val="single"/>
          </w:rPr>
          <w:t>rigasmezi@rigasmezi.lv</w:t>
        </w:r>
      </w:hyperlink>
      <w:r w:rsidRPr="00204A20">
        <w:rPr>
          <w:rFonts w:asciiTheme="minorBidi" w:hAnsiTheme="minorBidi" w:cstheme="minorBidi"/>
        </w:rPr>
        <w:t>;</w:t>
      </w:r>
    </w:p>
    <w:p w14:paraId="0FDDB2C3" w14:textId="68A0BAD6" w:rsidR="00951F3A" w:rsidRPr="00204A20" w:rsidRDefault="00172128" w:rsidP="00B014BA">
      <w:pPr>
        <w:pStyle w:val="Pamatteksts"/>
        <w:spacing w:before="0"/>
        <w:ind w:left="0"/>
        <w:jc w:val="left"/>
        <w:rPr>
          <w:rFonts w:asciiTheme="minorBidi" w:hAnsiTheme="minorBidi" w:cstheme="minorBidi"/>
        </w:rPr>
      </w:pPr>
      <w:r w:rsidRPr="00204A20">
        <w:rPr>
          <w:rFonts w:asciiTheme="minorBidi" w:hAnsiTheme="minorBidi" w:cstheme="minorBidi"/>
        </w:rPr>
        <w:t>kontaktpersona</w:t>
      </w:r>
      <w:r w:rsidRPr="00204A20">
        <w:rPr>
          <w:rFonts w:asciiTheme="minorBidi" w:hAnsiTheme="minorBidi" w:cstheme="minorBidi"/>
          <w:spacing w:val="8"/>
        </w:rPr>
        <w:t xml:space="preserve"> </w:t>
      </w:r>
      <w:r w:rsidRPr="00204A20">
        <w:rPr>
          <w:rFonts w:asciiTheme="minorBidi" w:hAnsiTheme="minorBidi" w:cstheme="minorBidi"/>
        </w:rPr>
        <w:t>–</w:t>
      </w:r>
      <w:r w:rsidRPr="00204A20">
        <w:rPr>
          <w:rFonts w:asciiTheme="minorBidi" w:hAnsiTheme="minorBidi" w:cstheme="minorBidi"/>
          <w:spacing w:val="14"/>
        </w:rPr>
        <w:t xml:space="preserve"> </w:t>
      </w:r>
      <w:r w:rsidRPr="00204A20">
        <w:rPr>
          <w:rFonts w:asciiTheme="minorBidi" w:hAnsiTheme="minorBidi" w:cstheme="minorBidi"/>
        </w:rPr>
        <w:t>Nekustamo</w:t>
      </w:r>
      <w:r w:rsidRPr="00204A20">
        <w:rPr>
          <w:rFonts w:asciiTheme="minorBidi" w:hAnsiTheme="minorBidi" w:cstheme="minorBidi"/>
          <w:spacing w:val="11"/>
        </w:rPr>
        <w:t xml:space="preserve"> </w:t>
      </w:r>
      <w:r w:rsidRPr="00204A20">
        <w:rPr>
          <w:rFonts w:asciiTheme="minorBidi" w:hAnsiTheme="minorBidi" w:cstheme="minorBidi"/>
        </w:rPr>
        <w:t>īpašumu</w:t>
      </w:r>
      <w:r w:rsidR="006E61C8" w:rsidRPr="00204A20">
        <w:rPr>
          <w:rFonts w:asciiTheme="minorBidi" w:hAnsiTheme="minorBidi" w:cstheme="minorBidi"/>
          <w:spacing w:val="11"/>
        </w:rPr>
        <w:t xml:space="preserve"> </w:t>
      </w:r>
      <w:r w:rsidRPr="00204A20">
        <w:rPr>
          <w:rFonts w:asciiTheme="minorBidi" w:hAnsiTheme="minorBidi" w:cstheme="minorBidi"/>
        </w:rPr>
        <w:t>speciāliste</w:t>
      </w:r>
      <w:r w:rsidRPr="00204A20">
        <w:rPr>
          <w:rFonts w:asciiTheme="minorBidi" w:hAnsiTheme="minorBidi" w:cstheme="minorBidi"/>
          <w:spacing w:val="12"/>
        </w:rPr>
        <w:t xml:space="preserve"> </w:t>
      </w:r>
      <w:r w:rsidR="00CB60D0" w:rsidRPr="00204A20">
        <w:rPr>
          <w:rFonts w:asciiTheme="minorBidi" w:hAnsiTheme="minorBidi" w:cstheme="minorBidi"/>
        </w:rPr>
        <w:t>Līga Vataša</w:t>
      </w:r>
      <w:r w:rsidR="00852FF8" w:rsidRPr="00204A20">
        <w:rPr>
          <w:rFonts w:asciiTheme="minorBidi" w:hAnsiTheme="minorBidi" w:cstheme="minorBidi"/>
        </w:rPr>
        <w:t xml:space="preserve">, </w:t>
      </w:r>
      <w:r w:rsidR="00BA1A42" w:rsidRPr="00204A20">
        <w:rPr>
          <w:rFonts w:asciiTheme="minorBidi" w:hAnsiTheme="minorBidi" w:cstheme="minorBidi"/>
        </w:rPr>
        <w:t xml:space="preserve">tālrunis </w:t>
      </w:r>
      <w:r w:rsidRPr="00204A20">
        <w:rPr>
          <w:rFonts w:asciiTheme="minorBidi" w:hAnsiTheme="minorBidi" w:cstheme="minorBidi"/>
        </w:rPr>
        <w:t>2</w:t>
      </w:r>
      <w:r w:rsidR="00CB60D0" w:rsidRPr="00204A20">
        <w:rPr>
          <w:rFonts w:asciiTheme="minorBidi" w:hAnsiTheme="minorBidi" w:cstheme="minorBidi"/>
        </w:rPr>
        <w:t>6438686</w:t>
      </w:r>
      <w:r w:rsidR="00BA1A42" w:rsidRPr="00204A20">
        <w:rPr>
          <w:rFonts w:asciiTheme="minorBidi" w:hAnsiTheme="minorBidi" w:cstheme="minorBidi"/>
        </w:rPr>
        <w:t>,</w:t>
      </w:r>
      <w:r w:rsidR="001157A7" w:rsidRPr="00204A20">
        <w:rPr>
          <w:rFonts w:asciiTheme="minorBidi" w:hAnsiTheme="minorBidi" w:cstheme="minorBidi"/>
        </w:rPr>
        <w:t xml:space="preserve"> e-pasts: </w:t>
      </w:r>
      <w:hyperlink r:id="rId12" w:history="1">
        <w:r w:rsidR="002450D0" w:rsidRPr="00204A20">
          <w:rPr>
            <w:rStyle w:val="Hipersaite"/>
            <w:rFonts w:asciiTheme="minorBidi" w:hAnsiTheme="minorBidi" w:cstheme="minorBidi"/>
            <w:color w:val="auto"/>
          </w:rPr>
          <w:t>liga.vatasa@rigasmezi.lv</w:t>
        </w:r>
      </w:hyperlink>
      <w:r w:rsidR="001157A7" w:rsidRPr="00204A20">
        <w:rPr>
          <w:rFonts w:asciiTheme="minorBidi" w:hAnsiTheme="minorBidi" w:cstheme="minorBidi"/>
        </w:rPr>
        <w:t>.</w:t>
      </w:r>
    </w:p>
    <w:p w14:paraId="715CBC2E" w14:textId="77777777" w:rsidR="00AC743A" w:rsidRPr="00B014BA" w:rsidRDefault="00AC743A" w:rsidP="00B014BA">
      <w:pPr>
        <w:pStyle w:val="Pamatteksts"/>
        <w:tabs>
          <w:tab w:val="left" w:pos="567"/>
        </w:tabs>
        <w:spacing w:before="0"/>
        <w:ind w:left="0"/>
        <w:jc w:val="left"/>
        <w:rPr>
          <w:rFonts w:ascii="Arial" w:hAnsi="Arial" w:cs="Arial"/>
        </w:rPr>
      </w:pPr>
    </w:p>
    <w:p w14:paraId="0CBA21C8" w14:textId="257F1E6F" w:rsidR="00CD28B9" w:rsidRPr="00B014BA" w:rsidRDefault="00E062FB" w:rsidP="00B014BA">
      <w:pPr>
        <w:pStyle w:val="Virsraksts1"/>
        <w:numPr>
          <w:ilvl w:val="1"/>
          <w:numId w:val="14"/>
        </w:numPr>
        <w:tabs>
          <w:tab w:val="left" w:pos="567"/>
        </w:tabs>
        <w:spacing w:before="120"/>
        <w:ind w:left="0" w:right="196" w:firstLine="0"/>
        <w:jc w:val="both"/>
        <w:rPr>
          <w:rFonts w:ascii="Arial" w:hAnsi="Arial" w:cs="Arial"/>
        </w:rPr>
      </w:pPr>
      <w:r w:rsidRPr="00B014BA">
        <w:rPr>
          <w:rFonts w:ascii="Arial" w:hAnsi="Arial" w:cs="Arial"/>
          <w:b w:val="0"/>
          <w:bCs w:val="0"/>
        </w:rPr>
        <w:t xml:space="preserve">Zemes </w:t>
      </w:r>
      <w:r w:rsidR="00CB60D0" w:rsidRPr="00B014BA">
        <w:rPr>
          <w:rFonts w:ascii="Arial" w:hAnsi="Arial" w:cs="Arial"/>
          <w:b w:val="0"/>
          <w:bCs w:val="0"/>
        </w:rPr>
        <w:t>apbūves</w:t>
      </w:r>
      <w:r w:rsidRPr="00B014BA">
        <w:rPr>
          <w:rFonts w:ascii="Arial" w:hAnsi="Arial" w:cs="Arial"/>
          <w:b w:val="0"/>
          <w:bCs w:val="0"/>
        </w:rPr>
        <w:t xml:space="preserve"> tiesīb</w:t>
      </w:r>
      <w:r w:rsidR="00CB60D0" w:rsidRPr="00B014BA">
        <w:rPr>
          <w:rFonts w:ascii="Arial" w:hAnsi="Arial" w:cs="Arial"/>
          <w:b w:val="0"/>
          <w:bCs w:val="0"/>
        </w:rPr>
        <w:t>as</w:t>
      </w:r>
      <w:r w:rsidR="00AE2407" w:rsidRPr="00B014BA">
        <w:rPr>
          <w:rFonts w:ascii="Arial" w:hAnsi="Arial" w:cs="Arial"/>
          <w:b w:val="0"/>
          <w:bCs w:val="0"/>
        </w:rPr>
        <w:t xml:space="preserve"> </w:t>
      </w:r>
      <w:r w:rsidRPr="00B014BA">
        <w:rPr>
          <w:rFonts w:ascii="Arial" w:hAnsi="Arial" w:cs="Arial"/>
          <w:b w:val="0"/>
          <w:bCs w:val="0"/>
        </w:rPr>
        <w:t>i</w:t>
      </w:r>
      <w:r w:rsidR="00CD28B9" w:rsidRPr="00B014BA">
        <w:rPr>
          <w:rFonts w:ascii="Arial" w:hAnsi="Arial" w:cs="Arial"/>
          <w:b w:val="0"/>
          <w:bCs w:val="0"/>
        </w:rPr>
        <w:t xml:space="preserve">zsoli </w:t>
      </w:r>
      <w:r w:rsidRPr="00B014BA">
        <w:rPr>
          <w:rFonts w:ascii="Arial" w:hAnsi="Arial" w:cs="Arial"/>
          <w:b w:val="0"/>
          <w:bCs w:val="0"/>
        </w:rPr>
        <w:t xml:space="preserve">(turpmāk - Izsoli) </w:t>
      </w:r>
      <w:r w:rsidR="00CD28B9" w:rsidRPr="00B014BA">
        <w:rPr>
          <w:rFonts w:ascii="Arial" w:hAnsi="Arial" w:cs="Arial"/>
          <w:b w:val="0"/>
          <w:bCs w:val="0"/>
        </w:rPr>
        <w:t xml:space="preserve">rīko un organizē </w:t>
      </w:r>
      <w:r w:rsidR="009E66FD" w:rsidRPr="00B014BA">
        <w:rPr>
          <w:rFonts w:ascii="Arial" w:hAnsi="Arial" w:cs="Arial"/>
          <w:b w:val="0"/>
          <w:bCs w:val="0"/>
        </w:rPr>
        <w:t>Nekustamo īpašumu komisija (turpmāk – Komisija), kas iecelta ar 02.08.2023. valdes lēmumu (prot. Nr. 32., lēm.Nr.5) un kas darbojas atbilstoši Nekustamo īpašumu komisijas nolikumam (apstiprināts 02.08.2023. valdes sēdē, prot. Nr.35., lēm. Nr.5).</w:t>
      </w:r>
      <w:r w:rsidR="009E66FD" w:rsidRPr="00B014BA">
        <w:rPr>
          <w:rFonts w:ascii="Arial" w:hAnsi="Arial" w:cs="Arial"/>
        </w:rPr>
        <w:t xml:space="preserve">  </w:t>
      </w:r>
    </w:p>
    <w:p w14:paraId="1AE81C63" w14:textId="3BF698B4" w:rsidR="00AC743A" w:rsidRPr="00B014BA" w:rsidRDefault="009C4959" w:rsidP="00B014BA">
      <w:pPr>
        <w:pStyle w:val="Sarakstarindkopa"/>
        <w:numPr>
          <w:ilvl w:val="1"/>
          <w:numId w:val="14"/>
        </w:numPr>
        <w:tabs>
          <w:tab w:val="left" w:pos="567"/>
        </w:tabs>
        <w:ind w:left="0" w:right="196" w:firstLine="0"/>
        <w:rPr>
          <w:rFonts w:ascii="Arial" w:hAnsi="Arial" w:cs="Arial"/>
          <w:sz w:val="24"/>
          <w:szCs w:val="24"/>
        </w:rPr>
      </w:pPr>
      <w:r w:rsidRPr="00B014BA">
        <w:rPr>
          <w:rFonts w:ascii="Arial" w:hAnsi="Arial" w:cs="Arial"/>
          <w:sz w:val="24"/>
          <w:szCs w:val="24"/>
        </w:rPr>
        <w:t>Izsoles</w:t>
      </w:r>
      <w:r w:rsidRPr="00B014BA">
        <w:rPr>
          <w:rFonts w:ascii="Arial" w:hAnsi="Arial" w:cs="Arial"/>
          <w:spacing w:val="1"/>
          <w:sz w:val="24"/>
          <w:szCs w:val="24"/>
        </w:rPr>
        <w:t xml:space="preserve"> </w:t>
      </w:r>
      <w:r w:rsidRPr="00B014BA">
        <w:rPr>
          <w:rFonts w:ascii="Arial" w:hAnsi="Arial" w:cs="Arial"/>
          <w:sz w:val="24"/>
          <w:szCs w:val="24"/>
        </w:rPr>
        <w:t>nolikums</w:t>
      </w:r>
      <w:r w:rsidRPr="00B014BA">
        <w:rPr>
          <w:rFonts w:ascii="Arial" w:hAnsi="Arial" w:cs="Arial"/>
          <w:spacing w:val="1"/>
          <w:sz w:val="24"/>
          <w:szCs w:val="24"/>
        </w:rPr>
        <w:t xml:space="preserve"> </w:t>
      </w:r>
      <w:r w:rsidRPr="00B014BA">
        <w:rPr>
          <w:rFonts w:ascii="Arial" w:hAnsi="Arial" w:cs="Arial"/>
          <w:sz w:val="24"/>
          <w:szCs w:val="24"/>
        </w:rPr>
        <w:t>(turpmāk</w:t>
      </w:r>
      <w:r w:rsidRPr="00B014BA">
        <w:rPr>
          <w:rFonts w:ascii="Arial" w:hAnsi="Arial" w:cs="Arial"/>
          <w:spacing w:val="1"/>
          <w:sz w:val="24"/>
          <w:szCs w:val="24"/>
        </w:rPr>
        <w:t xml:space="preserve"> </w:t>
      </w:r>
      <w:r w:rsidRPr="00B014BA">
        <w:rPr>
          <w:rFonts w:ascii="Arial" w:hAnsi="Arial" w:cs="Arial"/>
          <w:sz w:val="24"/>
          <w:szCs w:val="24"/>
        </w:rPr>
        <w:t>–</w:t>
      </w:r>
      <w:r w:rsidRPr="00B014BA">
        <w:rPr>
          <w:rFonts w:ascii="Arial" w:hAnsi="Arial" w:cs="Arial"/>
          <w:spacing w:val="1"/>
          <w:sz w:val="24"/>
          <w:szCs w:val="24"/>
        </w:rPr>
        <w:t xml:space="preserve"> </w:t>
      </w:r>
      <w:r w:rsidRPr="00B014BA">
        <w:rPr>
          <w:rFonts w:ascii="Arial" w:hAnsi="Arial" w:cs="Arial"/>
          <w:sz w:val="24"/>
          <w:szCs w:val="24"/>
        </w:rPr>
        <w:t>Nolikums)</w:t>
      </w:r>
      <w:r w:rsidRPr="00B014BA">
        <w:rPr>
          <w:rFonts w:ascii="Arial" w:hAnsi="Arial" w:cs="Arial"/>
          <w:spacing w:val="1"/>
          <w:sz w:val="24"/>
          <w:szCs w:val="24"/>
        </w:rPr>
        <w:t xml:space="preserve"> </w:t>
      </w:r>
      <w:r w:rsidRPr="00B014BA">
        <w:rPr>
          <w:rFonts w:ascii="Arial" w:hAnsi="Arial" w:cs="Arial"/>
          <w:sz w:val="24"/>
          <w:szCs w:val="24"/>
        </w:rPr>
        <w:t>ir</w:t>
      </w:r>
      <w:r w:rsidRPr="00B014BA">
        <w:rPr>
          <w:rFonts w:ascii="Arial" w:hAnsi="Arial" w:cs="Arial"/>
          <w:spacing w:val="1"/>
          <w:sz w:val="24"/>
          <w:szCs w:val="24"/>
        </w:rPr>
        <w:t xml:space="preserve"> </w:t>
      </w:r>
      <w:r w:rsidRPr="00B014BA">
        <w:rPr>
          <w:rFonts w:ascii="Arial" w:hAnsi="Arial" w:cs="Arial"/>
          <w:sz w:val="24"/>
          <w:szCs w:val="24"/>
        </w:rPr>
        <w:t>sagatavots</w:t>
      </w:r>
      <w:r w:rsidRPr="00B014BA">
        <w:rPr>
          <w:rFonts w:ascii="Arial" w:hAnsi="Arial" w:cs="Arial"/>
          <w:spacing w:val="1"/>
          <w:sz w:val="24"/>
          <w:szCs w:val="24"/>
        </w:rPr>
        <w:t xml:space="preserve"> </w:t>
      </w:r>
      <w:r w:rsidRPr="00B014BA">
        <w:rPr>
          <w:rFonts w:ascii="Arial" w:hAnsi="Arial" w:cs="Arial"/>
          <w:sz w:val="24"/>
          <w:szCs w:val="24"/>
        </w:rPr>
        <w:t>saskaņā ar</w:t>
      </w:r>
      <w:r w:rsidRPr="00B014BA">
        <w:rPr>
          <w:rFonts w:ascii="Arial" w:hAnsi="Arial" w:cs="Arial"/>
          <w:spacing w:val="1"/>
          <w:sz w:val="24"/>
          <w:szCs w:val="24"/>
        </w:rPr>
        <w:t xml:space="preserve"> </w:t>
      </w:r>
      <w:r w:rsidRPr="00B014BA">
        <w:rPr>
          <w:rFonts w:ascii="Arial" w:hAnsi="Arial" w:cs="Arial"/>
          <w:sz w:val="24"/>
          <w:szCs w:val="24"/>
        </w:rPr>
        <w:t>Civillikuma,</w:t>
      </w:r>
      <w:r w:rsidRPr="00B014BA">
        <w:rPr>
          <w:rFonts w:ascii="Arial" w:hAnsi="Arial" w:cs="Arial"/>
          <w:spacing w:val="1"/>
          <w:sz w:val="24"/>
          <w:szCs w:val="24"/>
        </w:rPr>
        <w:t xml:space="preserve"> </w:t>
      </w:r>
      <w:r w:rsidRPr="00B014BA">
        <w:rPr>
          <w:rFonts w:ascii="Arial" w:hAnsi="Arial" w:cs="Arial"/>
          <w:sz w:val="24"/>
          <w:szCs w:val="24"/>
        </w:rPr>
        <w:t>Ministru</w:t>
      </w:r>
      <w:r w:rsidR="0061033A" w:rsidRPr="00B014BA">
        <w:rPr>
          <w:rFonts w:ascii="Arial" w:hAnsi="Arial" w:cs="Arial"/>
          <w:sz w:val="24"/>
          <w:szCs w:val="24"/>
        </w:rPr>
        <w:t xml:space="preserve"> </w:t>
      </w:r>
      <w:r w:rsidRPr="00B014BA">
        <w:rPr>
          <w:rFonts w:ascii="Arial" w:hAnsi="Arial" w:cs="Arial"/>
          <w:spacing w:val="-57"/>
          <w:sz w:val="24"/>
          <w:szCs w:val="24"/>
        </w:rPr>
        <w:t xml:space="preserve"> </w:t>
      </w:r>
      <w:r w:rsidRPr="00B014BA">
        <w:rPr>
          <w:rFonts w:ascii="Arial" w:hAnsi="Arial" w:cs="Arial"/>
          <w:sz w:val="24"/>
          <w:szCs w:val="24"/>
        </w:rPr>
        <w:t>kabineta</w:t>
      </w:r>
      <w:r w:rsidRPr="00B014BA">
        <w:rPr>
          <w:rFonts w:ascii="Arial" w:hAnsi="Arial" w:cs="Arial"/>
          <w:spacing w:val="1"/>
          <w:sz w:val="24"/>
          <w:szCs w:val="24"/>
        </w:rPr>
        <w:t xml:space="preserve"> </w:t>
      </w:r>
      <w:r w:rsidRPr="00B014BA">
        <w:rPr>
          <w:rFonts w:ascii="Arial" w:hAnsi="Arial" w:cs="Arial"/>
          <w:sz w:val="24"/>
          <w:szCs w:val="24"/>
        </w:rPr>
        <w:t>2018.gada</w:t>
      </w:r>
      <w:r w:rsidRPr="00B014BA">
        <w:rPr>
          <w:rFonts w:ascii="Arial" w:hAnsi="Arial" w:cs="Arial"/>
          <w:spacing w:val="1"/>
          <w:sz w:val="24"/>
          <w:szCs w:val="24"/>
        </w:rPr>
        <w:t xml:space="preserve"> </w:t>
      </w:r>
      <w:r w:rsidRPr="00B014BA">
        <w:rPr>
          <w:rFonts w:ascii="Arial" w:hAnsi="Arial" w:cs="Arial"/>
          <w:sz w:val="24"/>
          <w:szCs w:val="24"/>
        </w:rPr>
        <w:t>19.jūnija</w:t>
      </w:r>
      <w:r w:rsidRPr="00B014BA">
        <w:rPr>
          <w:rFonts w:ascii="Arial" w:hAnsi="Arial" w:cs="Arial"/>
          <w:spacing w:val="1"/>
          <w:sz w:val="24"/>
          <w:szCs w:val="24"/>
        </w:rPr>
        <w:t xml:space="preserve"> </w:t>
      </w:r>
      <w:r w:rsidRPr="00B014BA">
        <w:rPr>
          <w:rFonts w:ascii="Arial" w:hAnsi="Arial" w:cs="Arial"/>
          <w:sz w:val="24"/>
          <w:szCs w:val="24"/>
        </w:rPr>
        <w:t>noteikumiem</w:t>
      </w:r>
      <w:r w:rsidRPr="00B014BA">
        <w:rPr>
          <w:rFonts w:ascii="Arial" w:hAnsi="Arial" w:cs="Arial"/>
          <w:spacing w:val="1"/>
          <w:sz w:val="24"/>
          <w:szCs w:val="24"/>
        </w:rPr>
        <w:t xml:space="preserve"> </w:t>
      </w:r>
      <w:r w:rsidRPr="00B014BA">
        <w:rPr>
          <w:rFonts w:ascii="Arial" w:hAnsi="Arial" w:cs="Arial"/>
          <w:sz w:val="24"/>
          <w:szCs w:val="24"/>
        </w:rPr>
        <w:t>Nr.350</w:t>
      </w:r>
      <w:r w:rsidRPr="00B014BA">
        <w:rPr>
          <w:rFonts w:ascii="Arial" w:hAnsi="Arial" w:cs="Arial"/>
          <w:spacing w:val="1"/>
          <w:sz w:val="24"/>
          <w:szCs w:val="24"/>
        </w:rPr>
        <w:t xml:space="preserve"> </w:t>
      </w:r>
      <w:r w:rsidRPr="00B014BA">
        <w:rPr>
          <w:rFonts w:ascii="Arial" w:hAnsi="Arial" w:cs="Arial"/>
          <w:sz w:val="24"/>
          <w:szCs w:val="24"/>
        </w:rPr>
        <w:t>“Publiskas</w:t>
      </w:r>
      <w:r w:rsidRPr="00B014BA">
        <w:rPr>
          <w:rFonts w:ascii="Arial" w:hAnsi="Arial" w:cs="Arial"/>
          <w:spacing w:val="1"/>
          <w:sz w:val="24"/>
          <w:szCs w:val="24"/>
        </w:rPr>
        <w:t xml:space="preserve"> </w:t>
      </w:r>
      <w:r w:rsidRPr="00B014BA">
        <w:rPr>
          <w:rFonts w:ascii="Arial" w:hAnsi="Arial" w:cs="Arial"/>
          <w:sz w:val="24"/>
          <w:szCs w:val="24"/>
        </w:rPr>
        <w:t>personas</w:t>
      </w:r>
      <w:r w:rsidRPr="00B014BA">
        <w:rPr>
          <w:rFonts w:ascii="Arial" w:hAnsi="Arial" w:cs="Arial"/>
          <w:spacing w:val="1"/>
          <w:sz w:val="24"/>
          <w:szCs w:val="24"/>
        </w:rPr>
        <w:t xml:space="preserve"> </w:t>
      </w:r>
      <w:r w:rsidRPr="00B014BA">
        <w:rPr>
          <w:rFonts w:ascii="Arial" w:hAnsi="Arial" w:cs="Arial"/>
          <w:sz w:val="24"/>
          <w:szCs w:val="24"/>
        </w:rPr>
        <w:t>zemes</w:t>
      </w:r>
      <w:r w:rsidRPr="00B014BA">
        <w:rPr>
          <w:rFonts w:ascii="Arial" w:hAnsi="Arial" w:cs="Arial"/>
          <w:spacing w:val="1"/>
          <w:sz w:val="24"/>
          <w:szCs w:val="24"/>
        </w:rPr>
        <w:t xml:space="preserve"> </w:t>
      </w:r>
      <w:r w:rsidRPr="00B014BA">
        <w:rPr>
          <w:rFonts w:ascii="Arial" w:hAnsi="Arial" w:cs="Arial"/>
          <w:sz w:val="24"/>
          <w:szCs w:val="24"/>
        </w:rPr>
        <w:t>nomas</w:t>
      </w:r>
      <w:r w:rsidRPr="00B014BA">
        <w:rPr>
          <w:rFonts w:ascii="Arial" w:hAnsi="Arial" w:cs="Arial"/>
          <w:spacing w:val="60"/>
          <w:sz w:val="24"/>
          <w:szCs w:val="24"/>
        </w:rPr>
        <w:t xml:space="preserve"> </w:t>
      </w:r>
      <w:r w:rsidRPr="00B014BA">
        <w:rPr>
          <w:rFonts w:ascii="Arial" w:hAnsi="Arial" w:cs="Arial"/>
          <w:sz w:val="24"/>
          <w:szCs w:val="24"/>
        </w:rPr>
        <w:t>un</w:t>
      </w:r>
      <w:r w:rsidRPr="00B014BA">
        <w:rPr>
          <w:rFonts w:ascii="Arial" w:hAnsi="Arial" w:cs="Arial"/>
          <w:spacing w:val="1"/>
          <w:sz w:val="24"/>
          <w:szCs w:val="24"/>
        </w:rPr>
        <w:t xml:space="preserve"> </w:t>
      </w:r>
      <w:r w:rsidRPr="00B014BA">
        <w:rPr>
          <w:rFonts w:ascii="Arial" w:hAnsi="Arial" w:cs="Arial"/>
          <w:sz w:val="24"/>
          <w:szCs w:val="24"/>
        </w:rPr>
        <w:t>apbūves</w:t>
      </w:r>
      <w:r w:rsidRPr="00B014BA">
        <w:rPr>
          <w:rFonts w:ascii="Arial" w:hAnsi="Arial" w:cs="Arial"/>
          <w:spacing w:val="1"/>
          <w:sz w:val="24"/>
          <w:szCs w:val="24"/>
        </w:rPr>
        <w:t xml:space="preserve"> </w:t>
      </w:r>
      <w:r w:rsidRPr="00B014BA">
        <w:rPr>
          <w:rFonts w:ascii="Arial" w:hAnsi="Arial" w:cs="Arial"/>
          <w:sz w:val="24"/>
          <w:szCs w:val="24"/>
        </w:rPr>
        <w:t>tiesības</w:t>
      </w:r>
      <w:r w:rsidRPr="00B014BA">
        <w:rPr>
          <w:rFonts w:ascii="Arial" w:hAnsi="Arial" w:cs="Arial"/>
          <w:spacing w:val="1"/>
          <w:sz w:val="24"/>
          <w:szCs w:val="24"/>
        </w:rPr>
        <w:t xml:space="preserve"> </w:t>
      </w:r>
      <w:r w:rsidRPr="00B014BA">
        <w:rPr>
          <w:rFonts w:ascii="Arial" w:hAnsi="Arial" w:cs="Arial"/>
          <w:sz w:val="24"/>
          <w:szCs w:val="24"/>
        </w:rPr>
        <w:t>noteikumi”,</w:t>
      </w:r>
      <w:r w:rsidRPr="00B014BA">
        <w:rPr>
          <w:rFonts w:ascii="Arial" w:hAnsi="Arial" w:cs="Arial"/>
          <w:spacing w:val="1"/>
          <w:sz w:val="24"/>
          <w:szCs w:val="24"/>
        </w:rPr>
        <w:t xml:space="preserve"> </w:t>
      </w:r>
      <w:r w:rsidRPr="00B014BA">
        <w:rPr>
          <w:rFonts w:ascii="Arial" w:hAnsi="Arial" w:cs="Arial"/>
          <w:sz w:val="24"/>
          <w:szCs w:val="24"/>
        </w:rPr>
        <w:t>23.01.2019.</w:t>
      </w:r>
      <w:r w:rsidRPr="00B014BA">
        <w:rPr>
          <w:rFonts w:ascii="Arial" w:hAnsi="Arial" w:cs="Arial"/>
          <w:spacing w:val="1"/>
          <w:sz w:val="24"/>
          <w:szCs w:val="24"/>
        </w:rPr>
        <w:t xml:space="preserve"> </w:t>
      </w:r>
      <w:r w:rsidRPr="00B014BA">
        <w:rPr>
          <w:rFonts w:ascii="Arial" w:hAnsi="Arial" w:cs="Arial"/>
          <w:sz w:val="24"/>
          <w:szCs w:val="24"/>
        </w:rPr>
        <w:t>Rīgas</w:t>
      </w:r>
      <w:r w:rsidRPr="00B014BA">
        <w:rPr>
          <w:rFonts w:ascii="Arial" w:hAnsi="Arial" w:cs="Arial"/>
          <w:spacing w:val="1"/>
          <w:sz w:val="24"/>
          <w:szCs w:val="24"/>
        </w:rPr>
        <w:t xml:space="preserve"> </w:t>
      </w:r>
      <w:r w:rsidRPr="00B014BA">
        <w:rPr>
          <w:rFonts w:ascii="Arial" w:hAnsi="Arial" w:cs="Arial"/>
          <w:sz w:val="24"/>
          <w:szCs w:val="24"/>
        </w:rPr>
        <w:t>domes</w:t>
      </w:r>
      <w:r w:rsidRPr="00B014BA">
        <w:rPr>
          <w:rFonts w:ascii="Arial" w:hAnsi="Arial" w:cs="Arial"/>
          <w:spacing w:val="1"/>
          <w:sz w:val="24"/>
          <w:szCs w:val="24"/>
        </w:rPr>
        <w:t xml:space="preserve"> </w:t>
      </w:r>
      <w:r w:rsidRPr="00B014BA">
        <w:rPr>
          <w:rFonts w:ascii="Arial" w:hAnsi="Arial" w:cs="Arial"/>
          <w:sz w:val="24"/>
          <w:szCs w:val="24"/>
        </w:rPr>
        <w:t>ieteikumiem</w:t>
      </w:r>
      <w:r w:rsidRPr="00B014BA">
        <w:rPr>
          <w:rFonts w:ascii="Arial" w:hAnsi="Arial" w:cs="Arial"/>
          <w:spacing w:val="1"/>
          <w:sz w:val="24"/>
          <w:szCs w:val="24"/>
        </w:rPr>
        <w:t xml:space="preserve"> </w:t>
      </w:r>
      <w:r w:rsidR="000820B8" w:rsidRPr="00B014BA">
        <w:rPr>
          <w:rFonts w:ascii="Arial" w:hAnsi="Arial" w:cs="Arial"/>
          <w:sz w:val="24"/>
          <w:szCs w:val="24"/>
        </w:rPr>
        <w:t>N</w:t>
      </w:r>
      <w:r w:rsidRPr="00B014BA">
        <w:rPr>
          <w:rFonts w:ascii="Arial" w:hAnsi="Arial" w:cs="Arial"/>
          <w:sz w:val="24"/>
          <w:szCs w:val="24"/>
        </w:rPr>
        <w:t>r.2</w:t>
      </w:r>
      <w:r w:rsidRPr="00B014BA">
        <w:rPr>
          <w:rFonts w:ascii="Arial" w:hAnsi="Arial" w:cs="Arial"/>
          <w:spacing w:val="1"/>
          <w:sz w:val="24"/>
          <w:szCs w:val="24"/>
        </w:rPr>
        <w:t xml:space="preserve"> </w:t>
      </w:r>
      <w:r w:rsidRPr="00B014BA">
        <w:rPr>
          <w:rFonts w:ascii="Arial" w:hAnsi="Arial" w:cs="Arial"/>
          <w:sz w:val="24"/>
          <w:szCs w:val="24"/>
        </w:rPr>
        <w:t>“Rīgas</w:t>
      </w:r>
      <w:r w:rsidRPr="00B014BA">
        <w:rPr>
          <w:rFonts w:ascii="Arial" w:hAnsi="Arial" w:cs="Arial"/>
          <w:spacing w:val="1"/>
          <w:sz w:val="24"/>
          <w:szCs w:val="24"/>
        </w:rPr>
        <w:t xml:space="preserve"> </w:t>
      </w:r>
      <w:r w:rsidRPr="00B014BA">
        <w:rPr>
          <w:rFonts w:ascii="Arial" w:hAnsi="Arial" w:cs="Arial"/>
          <w:sz w:val="24"/>
          <w:szCs w:val="24"/>
        </w:rPr>
        <w:t>pilsētas</w:t>
      </w:r>
      <w:r w:rsidRPr="00B014BA">
        <w:rPr>
          <w:rFonts w:ascii="Arial" w:hAnsi="Arial" w:cs="Arial"/>
          <w:spacing w:val="1"/>
          <w:sz w:val="24"/>
          <w:szCs w:val="24"/>
        </w:rPr>
        <w:t xml:space="preserve"> </w:t>
      </w:r>
      <w:r w:rsidRPr="00B014BA">
        <w:rPr>
          <w:rFonts w:ascii="Arial" w:hAnsi="Arial" w:cs="Arial"/>
          <w:sz w:val="24"/>
          <w:szCs w:val="24"/>
        </w:rPr>
        <w:t>pašvaldībai</w:t>
      </w:r>
      <w:r w:rsidRPr="00B014BA">
        <w:rPr>
          <w:rFonts w:ascii="Arial" w:hAnsi="Arial" w:cs="Arial"/>
          <w:spacing w:val="15"/>
          <w:sz w:val="24"/>
          <w:szCs w:val="24"/>
        </w:rPr>
        <w:t xml:space="preserve"> </w:t>
      </w:r>
      <w:r w:rsidRPr="00B014BA">
        <w:rPr>
          <w:rFonts w:ascii="Arial" w:hAnsi="Arial" w:cs="Arial"/>
          <w:sz w:val="24"/>
          <w:szCs w:val="24"/>
        </w:rPr>
        <w:t>piederošās,</w:t>
      </w:r>
      <w:r w:rsidRPr="00B014BA">
        <w:rPr>
          <w:rFonts w:ascii="Arial" w:hAnsi="Arial" w:cs="Arial"/>
          <w:spacing w:val="14"/>
          <w:sz w:val="24"/>
          <w:szCs w:val="24"/>
        </w:rPr>
        <w:t xml:space="preserve"> </w:t>
      </w:r>
      <w:r w:rsidRPr="00B014BA">
        <w:rPr>
          <w:rFonts w:ascii="Arial" w:hAnsi="Arial" w:cs="Arial"/>
          <w:sz w:val="24"/>
          <w:szCs w:val="24"/>
        </w:rPr>
        <w:t>piekrītošās,</w:t>
      </w:r>
      <w:r w:rsidRPr="00B014BA">
        <w:rPr>
          <w:rFonts w:ascii="Arial" w:hAnsi="Arial" w:cs="Arial"/>
          <w:spacing w:val="15"/>
          <w:sz w:val="24"/>
          <w:szCs w:val="24"/>
        </w:rPr>
        <w:t xml:space="preserve"> </w:t>
      </w:r>
      <w:r w:rsidRPr="00B014BA">
        <w:rPr>
          <w:rFonts w:ascii="Arial" w:hAnsi="Arial" w:cs="Arial"/>
          <w:sz w:val="24"/>
          <w:szCs w:val="24"/>
        </w:rPr>
        <w:t>valdījumā</w:t>
      </w:r>
      <w:r w:rsidRPr="00B014BA">
        <w:rPr>
          <w:rFonts w:ascii="Arial" w:hAnsi="Arial" w:cs="Arial"/>
          <w:spacing w:val="14"/>
          <w:sz w:val="24"/>
          <w:szCs w:val="24"/>
        </w:rPr>
        <w:t xml:space="preserve"> </w:t>
      </w:r>
      <w:r w:rsidRPr="00B014BA">
        <w:rPr>
          <w:rFonts w:ascii="Arial" w:hAnsi="Arial" w:cs="Arial"/>
          <w:sz w:val="24"/>
          <w:szCs w:val="24"/>
        </w:rPr>
        <w:t>uz</w:t>
      </w:r>
      <w:r w:rsidRPr="00B014BA">
        <w:rPr>
          <w:rFonts w:ascii="Arial" w:hAnsi="Arial" w:cs="Arial"/>
          <w:spacing w:val="17"/>
          <w:sz w:val="24"/>
          <w:szCs w:val="24"/>
        </w:rPr>
        <w:t xml:space="preserve"> </w:t>
      </w:r>
      <w:r w:rsidRPr="00B014BA">
        <w:rPr>
          <w:rFonts w:ascii="Arial" w:hAnsi="Arial" w:cs="Arial"/>
          <w:sz w:val="24"/>
          <w:szCs w:val="24"/>
        </w:rPr>
        <w:t>likuma</w:t>
      </w:r>
      <w:r w:rsidRPr="00B014BA">
        <w:rPr>
          <w:rFonts w:ascii="Arial" w:hAnsi="Arial" w:cs="Arial"/>
          <w:spacing w:val="14"/>
          <w:sz w:val="24"/>
          <w:szCs w:val="24"/>
        </w:rPr>
        <w:t xml:space="preserve"> </w:t>
      </w:r>
      <w:r w:rsidRPr="00B014BA">
        <w:rPr>
          <w:rFonts w:ascii="Arial" w:hAnsi="Arial" w:cs="Arial"/>
          <w:sz w:val="24"/>
          <w:szCs w:val="24"/>
        </w:rPr>
        <w:t>pamata</w:t>
      </w:r>
      <w:r w:rsidRPr="00B014BA">
        <w:rPr>
          <w:rFonts w:ascii="Arial" w:hAnsi="Arial" w:cs="Arial"/>
          <w:spacing w:val="14"/>
          <w:sz w:val="24"/>
          <w:szCs w:val="24"/>
        </w:rPr>
        <w:t xml:space="preserve"> </w:t>
      </w:r>
      <w:r w:rsidRPr="00B014BA">
        <w:rPr>
          <w:rFonts w:ascii="Arial" w:hAnsi="Arial" w:cs="Arial"/>
          <w:sz w:val="24"/>
          <w:szCs w:val="24"/>
        </w:rPr>
        <w:t>esošās</w:t>
      </w:r>
      <w:r w:rsidRPr="00B014BA">
        <w:rPr>
          <w:rFonts w:ascii="Arial" w:hAnsi="Arial" w:cs="Arial"/>
          <w:spacing w:val="14"/>
          <w:sz w:val="24"/>
          <w:szCs w:val="24"/>
        </w:rPr>
        <w:t xml:space="preserve"> </w:t>
      </w:r>
      <w:r w:rsidRPr="00B014BA">
        <w:rPr>
          <w:rFonts w:ascii="Arial" w:hAnsi="Arial" w:cs="Arial"/>
          <w:sz w:val="24"/>
          <w:szCs w:val="24"/>
        </w:rPr>
        <w:t>zemes</w:t>
      </w:r>
      <w:r w:rsidRPr="00B014BA">
        <w:rPr>
          <w:rFonts w:ascii="Arial" w:hAnsi="Arial" w:cs="Arial"/>
          <w:spacing w:val="15"/>
          <w:sz w:val="24"/>
          <w:szCs w:val="24"/>
        </w:rPr>
        <w:t xml:space="preserve"> </w:t>
      </w:r>
      <w:r w:rsidRPr="00B014BA">
        <w:rPr>
          <w:rFonts w:ascii="Arial" w:hAnsi="Arial" w:cs="Arial"/>
          <w:sz w:val="24"/>
          <w:szCs w:val="24"/>
        </w:rPr>
        <w:t>iznomāšanas</w:t>
      </w:r>
      <w:r w:rsidRPr="00B014BA">
        <w:rPr>
          <w:rFonts w:ascii="Arial" w:hAnsi="Arial" w:cs="Arial"/>
          <w:spacing w:val="14"/>
          <w:sz w:val="24"/>
          <w:szCs w:val="24"/>
        </w:rPr>
        <w:t xml:space="preserve"> </w:t>
      </w:r>
      <w:r w:rsidRPr="00B014BA">
        <w:rPr>
          <w:rFonts w:ascii="Arial" w:hAnsi="Arial" w:cs="Arial"/>
          <w:sz w:val="24"/>
          <w:szCs w:val="24"/>
        </w:rPr>
        <w:t>u</w:t>
      </w:r>
      <w:r w:rsidR="00C50144" w:rsidRPr="00B014BA">
        <w:rPr>
          <w:rFonts w:ascii="Arial" w:hAnsi="Arial" w:cs="Arial"/>
          <w:sz w:val="24"/>
          <w:szCs w:val="24"/>
        </w:rPr>
        <w:t>n</w:t>
      </w:r>
      <w:r w:rsidR="00AC743A" w:rsidRPr="00B014BA">
        <w:rPr>
          <w:rFonts w:ascii="Arial" w:hAnsi="Arial" w:cs="Arial"/>
          <w:sz w:val="24"/>
          <w:szCs w:val="24"/>
        </w:rPr>
        <w:t xml:space="preserve">  apbūves tiesības piešķiršanas kārtība”. Nolikums apstiprināts ar Komisijas sēdes </w:t>
      </w:r>
      <w:r w:rsidR="00B014BA" w:rsidRPr="00B014BA">
        <w:rPr>
          <w:rFonts w:ascii="Arial" w:hAnsi="Arial" w:cs="Arial"/>
          <w:sz w:val="24"/>
          <w:szCs w:val="24"/>
        </w:rPr>
        <w:t>09.11.</w:t>
      </w:r>
      <w:r w:rsidR="00AC743A" w:rsidRPr="00B014BA">
        <w:rPr>
          <w:rFonts w:ascii="Arial" w:hAnsi="Arial" w:cs="Arial"/>
          <w:sz w:val="24"/>
          <w:szCs w:val="24"/>
        </w:rPr>
        <w:t>2023. lēmumu (protokols Nr.</w:t>
      </w:r>
      <w:r w:rsidR="00B014BA" w:rsidRPr="00B014BA">
        <w:rPr>
          <w:rFonts w:ascii="Arial" w:hAnsi="Arial" w:cs="Arial"/>
          <w:sz w:val="24"/>
          <w:szCs w:val="24"/>
        </w:rPr>
        <w:t>8</w:t>
      </w:r>
      <w:r w:rsidR="00AC743A" w:rsidRPr="00B014BA">
        <w:rPr>
          <w:rFonts w:ascii="Arial" w:hAnsi="Arial" w:cs="Arial"/>
          <w:sz w:val="24"/>
          <w:szCs w:val="24"/>
        </w:rPr>
        <w:t>).</w:t>
      </w:r>
    </w:p>
    <w:p w14:paraId="6BC5EA59" w14:textId="309F707E" w:rsidR="000239BC" w:rsidRPr="00B014BA" w:rsidRDefault="00C37D2C" w:rsidP="00B014BA">
      <w:pPr>
        <w:pStyle w:val="Sarakstarindkopa"/>
        <w:numPr>
          <w:ilvl w:val="1"/>
          <w:numId w:val="14"/>
        </w:numPr>
        <w:tabs>
          <w:tab w:val="left" w:pos="567"/>
        </w:tabs>
        <w:spacing w:before="120"/>
        <w:ind w:left="0" w:right="71" w:firstLine="0"/>
        <w:rPr>
          <w:rFonts w:ascii="Arial" w:hAnsi="Arial" w:cs="Arial"/>
          <w:sz w:val="24"/>
          <w:szCs w:val="24"/>
        </w:rPr>
      </w:pPr>
      <w:r w:rsidRPr="00B014BA">
        <w:rPr>
          <w:rFonts w:ascii="Arial" w:hAnsi="Arial" w:cs="Arial"/>
          <w:sz w:val="24"/>
          <w:szCs w:val="24"/>
        </w:rPr>
        <w:t>Apbūves</w:t>
      </w:r>
      <w:r w:rsidR="006B2373" w:rsidRPr="00B014BA">
        <w:rPr>
          <w:rFonts w:ascii="Arial" w:hAnsi="Arial" w:cs="Arial"/>
          <w:sz w:val="24"/>
          <w:szCs w:val="24"/>
        </w:rPr>
        <w:t xml:space="preserve"> tiesīb</w:t>
      </w:r>
      <w:r w:rsidRPr="00B014BA">
        <w:rPr>
          <w:rFonts w:ascii="Arial" w:hAnsi="Arial" w:cs="Arial"/>
          <w:sz w:val="24"/>
          <w:szCs w:val="24"/>
        </w:rPr>
        <w:t>as</w:t>
      </w:r>
      <w:r w:rsidR="006B2373" w:rsidRPr="00B014BA">
        <w:rPr>
          <w:rFonts w:ascii="Arial" w:hAnsi="Arial" w:cs="Arial"/>
          <w:sz w:val="24"/>
          <w:szCs w:val="24"/>
        </w:rPr>
        <w:t xml:space="preserve"> ieguvējs – pretendents, kurš attiecībā Izsole</w:t>
      </w:r>
      <w:r w:rsidR="00D03E60" w:rsidRPr="00B014BA">
        <w:rPr>
          <w:rFonts w:ascii="Arial" w:hAnsi="Arial" w:cs="Arial"/>
          <w:sz w:val="24"/>
          <w:szCs w:val="24"/>
        </w:rPr>
        <w:t>s</w:t>
      </w:r>
      <w:r w:rsidR="006B2373" w:rsidRPr="00B014BA">
        <w:rPr>
          <w:rFonts w:ascii="Arial" w:hAnsi="Arial" w:cs="Arial"/>
          <w:sz w:val="24"/>
          <w:szCs w:val="24"/>
        </w:rPr>
        <w:t xml:space="preserve"> objekt</w:t>
      </w:r>
      <w:r w:rsidR="00D03E60" w:rsidRPr="00B014BA">
        <w:rPr>
          <w:rFonts w:ascii="Arial" w:hAnsi="Arial" w:cs="Arial"/>
          <w:sz w:val="24"/>
          <w:szCs w:val="24"/>
        </w:rPr>
        <w:t>u</w:t>
      </w:r>
      <w:r w:rsidR="006B2373" w:rsidRPr="00B014BA">
        <w:rPr>
          <w:rFonts w:ascii="Arial" w:hAnsi="Arial" w:cs="Arial"/>
          <w:sz w:val="24"/>
          <w:szCs w:val="24"/>
        </w:rPr>
        <w:t xml:space="preserve"> atzīts par izsoles uzvarētāju. </w:t>
      </w:r>
    </w:p>
    <w:p w14:paraId="4B9E39D5" w14:textId="77777777" w:rsidR="00EF5078" w:rsidRPr="002507E9" w:rsidRDefault="00EF5078" w:rsidP="00E604D6">
      <w:pPr>
        <w:tabs>
          <w:tab w:val="left" w:pos="567"/>
        </w:tabs>
        <w:rPr>
          <w:rFonts w:ascii="Arial" w:hAnsi="Arial" w:cs="Arial"/>
          <w:sz w:val="24"/>
          <w:szCs w:val="24"/>
        </w:rPr>
      </w:pPr>
    </w:p>
    <w:p w14:paraId="045E4198" w14:textId="795CBB10" w:rsidR="006B2373" w:rsidRPr="002507E9" w:rsidRDefault="00C37D2C" w:rsidP="00E604D6">
      <w:pPr>
        <w:pStyle w:val="Sarakstarindkopa"/>
        <w:numPr>
          <w:ilvl w:val="1"/>
          <w:numId w:val="14"/>
        </w:numPr>
        <w:tabs>
          <w:tab w:val="left" w:pos="567"/>
        </w:tabs>
        <w:spacing w:before="120"/>
        <w:ind w:left="0" w:right="71" w:firstLine="0"/>
        <w:rPr>
          <w:rFonts w:ascii="Arial" w:hAnsi="Arial" w:cs="Arial"/>
          <w:sz w:val="24"/>
          <w:szCs w:val="24"/>
        </w:rPr>
      </w:pPr>
      <w:r w:rsidRPr="002507E9">
        <w:rPr>
          <w:rFonts w:ascii="Arial" w:hAnsi="Arial" w:cs="Arial"/>
          <w:sz w:val="24"/>
          <w:szCs w:val="24"/>
        </w:rPr>
        <w:t>Apbūves tiesīgais</w:t>
      </w:r>
      <w:r w:rsidR="006B2373" w:rsidRPr="002507E9">
        <w:rPr>
          <w:rFonts w:ascii="Arial" w:hAnsi="Arial" w:cs="Arial"/>
          <w:sz w:val="24"/>
          <w:szCs w:val="24"/>
        </w:rPr>
        <w:t xml:space="preserve"> – persona, ar kuru parakstīts līgums</w:t>
      </w:r>
      <w:r w:rsidR="004831E5" w:rsidRPr="002507E9">
        <w:rPr>
          <w:rFonts w:ascii="Arial" w:hAnsi="Arial" w:cs="Arial"/>
          <w:sz w:val="24"/>
          <w:szCs w:val="24"/>
        </w:rPr>
        <w:t xml:space="preserve"> par apbūves tiesības piešķiršanu</w:t>
      </w:r>
      <w:r w:rsidR="006B2373" w:rsidRPr="002507E9">
        <w:rPr>
          <w:rFonts w:ascii="Arial" w:hAnsi="Arial" w:cs="Arial"/>
          <w:sz w:val="24"/>
          <w:szCs w:val="24"/>
        </w:rPr>
        <w:t>.</w:t>
      </w:r>
    </w:p>
    <w:p w14:paraId="427D9540" w14:textId="36CFBAA9" w:rsidR="00406823" w:rsidRDefault="00406823" w:rsidP="00E604D6">
      <w:pPr>
        <w:pStyle w:val="Sarakstarindkopa"/>
        <w:numPr>
          <w:ilvl w:val="1"/>
          <w:numId w:val="14"/>
        </w:numPr>
        <w:tabs>
          <w:tab w:val="left" w:pos="1134"/>
        </w:tabs>
        <w:spacing w:before="120"/>
        <w:ind w:left="0" w:right="71" w:firstLine="0"/>
        <w:rPr>
          <w:rFonts w:ascii="Arial" w:hAnsi="Arial" w:cs="Arial"/>
          <w:sz w:val="24"/>
          <w:szCs w:val="24"/>
        </w:rPr>
      </w:pPr>
      <w:r w:rsidRPr="002507E9">
        <w:rPr>
          <w:rFonts w:ascii="Arial" w:hAnsi="Arial" w:cs="Arial"/>
          <w:sz w:val="24"/>
          <w:szCs w:val="24"/>
        </w:rPr>
        <w:t xml:space="preserve">Pretendents – persona vai personālsabiedrība, kura saskaņā ar spēkā esošajiem normatīvajiem aktiem var iegūt </w:t>
      </w:r>
      <w:r w:rsidR="004831E5" w:rsidRPr="002507E9">
        <w:rPr>
          <w:rFonts w:ascii="Arial" w:hAnsi="Arial" w:cs="Arial"/>
          <w:sz w:val="24"/>
          <w:szCs w:val="24"/>
        </w:rPr>
        <w:t>apbūves tiesību</w:t>
      </w:r>
      <w:r w:rsidRPr="002507E9">
        <w:rPr>
          <w:rFonts w:ascii="Arial" w:hAnsi="Arial" w:cs="Arial"/>
          <w:sz w:val="24"/>
          <w:szCs w:val="24"/>
        </w:rPr>
        <w:t xml:space="preserve"> </w:t>
      </w:r>
      <w:r w:rsidR="009F086D" w:rsidRPr="002507E9">
        <w:rPr>
          <w:rFonts w:ascii="Arial" w:hAnsi="Arial" w:cs="Arial"/>
          <w:sz w:val="24"/>
          <w:szCs w:val="24"/>
        </w:rPr>
        <w:t>nekustam</w:t>
      </w:r>
      <w:r w:rsidR="004831E5" w:rsidRPr="002507E9">
        <w:rPr>
          <w:rFonts w:ascii="Arial" w:hAnsi="Arial" w:cs="Arial"/>
          <w:sz w:val="24"/>
          <w:szCs w:val="24"/>
        </w:rPr>
        <w:t>ajā</w:t>
      </w:r>
      <w:r w:rsidR="009F086D" w:rsidRPr="002507E9">
        <w:rPr>
          <w:rFonts w:ascii="Arial" w:hAnsi="Arial" w:cs="Arial"/>
          <w:sz w:val="24"/>
          <w:szCs w:val="24"/>
        </w:rPr>
        <w:t xml:space="preserve"> ī</w:t>
      </w:r>
      <w:r w:rsidRPr="002507E9">
        <w:rPr>
          <w:rFonts w:ascii="Arial" w:hAnsi="Arial" w:cs="Arial"/>
          <w:sz w:val="24"/>
          <w:szCs w:val="24"/>
        </w:rPr>
        <w:t>pašum</w:t>
      </w:r>
      <w:r w:rsidR="004831E5" w:rsidRPr="002507E9">
        <w:rPr>
          <w:rFonts w:ascii="Arial" w:hAnsi="Arial" w:cs="Arial"/>
          <w:sz w:val="24"/>
          <w:szCs w:val="24"/>
        </w:rPr>
        <w:t>ā</w:t>
      </w:r>
      <w:r w:rsidRPr="002507E9">
        <w:rPr>
          <w:rFonts w:ascii="Arial" w:hAnsi="Arial" w:cs="Arial"/>
          <w:sz w:val="24"/>
          <w:szCs w:val="24"/>
        </w:rPr>
        <w:t>, veic</w:t>
      </w:r>
      <w:r w:rsidR="000C1CDC" w:rsidRPr="002507E9">
        <w:rPr>
          <w:rFonts w:ascii="Arial" w:hAnsi="Arial" w:cs="Arial"/>
          <w:sz w:val="24"/>
          <w:szCs w:val="24"/>
        </w:rPr>
        <w:t>ot</w:t>
      </w:r>
      <w:r w:rsidRPr="002507E9">
        <w:rPr>
          <w:rFonts w:ascii="Arial" w:hAnsi="Arial" w:cs="Arial"/>
          <w:sz w:val="24"/>
          <w:szCs w:val="24"/>
        </w:rPr>
        <w:t xml:space="preserve"> komercdarbību vai saimniecisko darbību ar specializāciju Nolikuma </w:t>
      </w:r>
      <w:r w:rsidRPr="00351BD4">
        <w:rPr>
          <w:rFonts w:ascii="Arial" w:hAnsi="Arial" w:cs="Arial"/>
          <w:sz w:val="24"/>
          <w:szCs w:val="24"/>
        </w:rPr>
        <w:t>1.</w:t>
      </w:r>
      <w:r w:rsidR="00BA0EED">
        <w:rPr>
          <w:rFonts w:ascii="Arial" w:hAnsi="Arial" w:cs="Arial"/>
          <w:sz w:val="24"/>
          <w:szCs w:val="24"/>
        </w:rPr>
        <w:t>10</w:t>
      </w:r>
      <w:r w:rsidRPr="00351BD4">
        <w:rPr>
          <w:rFonts w:ascii="Arial" w:hAnsi="Arial" w:cs="Arial"/>
          <w:sz w:val="24"/>
          <w:szCs w:val="24"/>
        </w:rPr>
        <w:t xml:space="preserve">.punktā </w:t>
      </w:r>
      <w:r w:rsidRPr="002507E9">
        <w:rPr>
          <w:rFonts w:ascii="Arial" w:hAnsi="Arial" w:cs="Arial"/>
          <w:sz w:val="24"/>
          <w:szCs w:val="24"/>
        </w:rPr>
        <w:t>noteikt</w:t>
      </w:r>
      <w:r w:rsidR="00DB560D" w:rsidRPr="002507E9">
        <w:rPr>
          <w:rFonts w:ascii="Arial" w:hAnsi="Arial" w:cs="Arial"/>
          <w:sz w:val="24"/>
          <w:szCs w:val="24"/>
        </w:rPr>
        <w:t>ajā</w:t>
      </w:r>
      <w:r w:rsidRPr="002507E9">
        <w:rPr>
          <w:rFonts w:ascii="Arial" w:hAnsi="Arial" w:cs="Arial"/>
          <w:sz w:val="24"/>
          <w:szCs w:val="24"/>
        </w:rPr>
        <w:t xml:space="preserve"> pakalpojumu sniegšanas veid</w:t>
      </w:r>
      <w:r w:rsidR="00DB560D" w:rsidRPr="002507E9">
        <w:rPr>
          <w:rFonts w:ascii="Arial" w:hAnsi="Arial" w:cs="Arial"/>
          <w:sz w:val="24"/>
          <w:szCs w:val="24"/>
        </w:rPr>
        <w:t>ā</w:t>
      </w:r>
      <w:r w:rsidRPr="002507E9">
        <w:rPr>
          <w:rFonts w:ascii="Arial" w:hAnsi="Arial" w:cs="Arial"/>
          <w:sz w:val="24"/>
          <w:szCs w:val="24"/>
        </w:rPr>
        <w:t>, kurai piedāvājumu atvēršanas dienā nav nodokļu parādu, tajā skaitā, valsts sociālās apdrošināšanas obligāto iemaksu parādu, kas kopsummā pārsniedz 150</w:t>
      </w:r>
      <w:r w:rsidR="00E76AD5" w:rsidRPr="002507E9">
        <w:rPr>
          <w:rFonts w:ascii="Arial" w:hAnsi="Arial" w:cs="Arial"/>
          <w:sz w:val="24"/>
          <w:szCs w:val="24"/>
        </w:rPr>
        <w:t>,00</w:t>
      </w:r>
      <w:r w:rsidRPr="002507E9">
        <w:rPr>
          <w:rFonts w:ascii="Arial" w:hAnsi="Arial" w:cs="Arial"/>
          <w:sz w:val="24"/>
          <w:szCs w:val="24"/>
        </w:rPr>
        <w:t xml:space="preserve"> EUR, un neizpildītu saistību pret SIA “Rīgas meži”</w:t>
      </w:r>
      <w:r w:rsidR="00EF5078" w:rsidRPr="002507E9">
        <w:rPr>
          <w:rFonts w:ascii="Arial" w:hAnsi="Arial" w:cs="Arial"/>
          <w:sz w:val="24"/>
          <w:szCs w:val="24"/>
        </w:rPr>
        <w:t xml:space="preserve"> (kas </w:t>
      </w:r>
      <w:r w:rsidR="00EF5078" w:rsidRPr="002507E9">
        <w:rPr>
          <w:rFonts w:ascii="Arial" w:hAnsi="Arial" w:cs="Arial"/>
          <w:sz w:val="24"/>
          <w:szCs w:val="24"/>
        </w:rPr>
        <w:lastRenderedPageBreak/>
        <w:t>pārsniedz EUR 150)</w:t>
      </w:r>
      <w:r w:rsidRPr="002507E9">
        <w:rPr>
          <w:rFonts w:ascii="Arial" w:hAnsi="Arial" w:cs="Arial"/>
          <w:sz w:val="24"/>
          <w:szCs w:val="24"/>
        </w:rPr>
        <w:t xml:space="preserve">, kā arī nav pasludināta maksātnespēja, tā neatrodas likvidācijas vai bankrota stadijā; </w:t>
      </w:r>
      <w:bookmarkStart w:id="0" w:name="_Hlk100002709"/>
      <w:r w:rsidRPr="002507E9">
        <w:rPr>
          <w:rFonts w:ascii="Arial" w:hAnsi="Arial" w:cs="Arial"/>
          <w:sz w:val="24"/>
          <w:szCs w:val="24"/>
        </w:rPr>
        <w:t>pretendentam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nav konstatētas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002507E9">
        <w:rPr>
          <w:rFonts w:ascii="Arial" w:hAnsi="Arial" w:cs="Arial"/>
          <w:sz w:val="24"/>
          <w:szCs w:val="24"/>
          <w:vertAlign w:val="superscript"/>
        </w:rPr>
        <w:t>1</w:t>
      </w:r>
      <w:r w:rsidRPr="002507E9">
        <w:rPr>
          <w:rFonts w:ascii="Arial" w:hAnsi="Arial" w:cs="Arial"/>
          <w:sz w:val="24"/>
          <w:szCs w:val="24"/>
        </w:rPr>
        <w:t xml:space="preserve"> panta pirmās un otrās daļas nosacījumiem un uz pretendentu nav konstatēts Nolikuma 7.5.7. punktā noteiktais un kura iesniegtie dokumenti par dalību </w:t>
      </w:r>
      <w:r w:rsidR="005E7417">
        <w:rPr>
          <w:rFonts w:ascii="Arial" w:hAnsi="Arial" w:cs="Arial"/>
          <w:sz w:val="24"/>
          <w:szCs w:val="24"/>
        </w:rPr>
        <w:t>apbūves</w:t>
      </w:r>
      <w:r w:rsidRPr="002507E9">
        <w:rPr>
          <w:rFonts w:ascii="Arial" w:hAnsi="Arial" w:cs="Arial"/>
          <w:sz w:val="24"/>
          <w:szCs w:val="24"/>
        </w:rPr>
        <w:t xml:space="preserve"> tiesīb</w:t>
      </w:r>
      <w:r w:rsidR="005E7417">
        <w:rPr>
          <w:rFonts w:ascii="Arial" w:hAnsi="Arial" w:cs="Arial"/>
          <w:sz w:val="24"/>
          <w:szCs w:val="24"/>
        </w:rPr>
        <w:t>as</w:t>
      </w:r>
      <w:r w:rsidRPr="002507E9">
        <w:rPr>
          <w:rFonts w:ascii="Arial" w:hAnsi="Arial" w:cs="Arial"/>
          <w:sz w:val="24"/>
          <w:szCs w:val="24"/>
        </w:rPr>
        <w:t xml:space="preserve"> izsolē ir iesniegti un reģistrēti Nolikumā noteiktajā kārtībā.</w:t>
      </w:r>
      <w:bookmarkEnd w:id="0"/>
    </w:p>
    <w:p w14:paraId="4F589016" w14:textId="79C76376" w:rsidR="00042946" w:rsidRPr="002507E9" w:rsidRDefault="00042946" w:rsidP="00E604D6">
      <w:pPr>
        <w:pStyle w:val="Sarakstarindkopa"/>
        <w:numPr>
          <w:ilvl w:val="1"/>
          <w:numId w:val="14"/>
        </w:numPr>
        <w:tabs>
          <w:tab w:val="left" w:pos="1134"/>
        </w:tabs>
        <w:spacing w:before="120"/>
        <w:ind w:left="0" w:right="71" w:firstLine="0"/>
        <w:rPr>
          <w:rFonts w:ascii="Arial" w:hAnsi="Arial" w:cs="Arial"/>
          <w:sz w:val="24"/>
          <w:szCs w:val="24"/>
        </w:rPr>
      </w:pPr>
      <w:r w:rsidRPr="00042946">
        <w:rPr>
          <w:rFonts w:ascii="Arial" w:hAnsi="Arial" w:cs="Arial"/>
          <w:sz w:val="24"/>
          <w:szCs w:val="24"/>
        </w:rPr>
        <w:t xml:space="preserve">Izsoles dalībnieks </w:t>
      </w:r>
      <w:r>
        <w:rPr>
          <w:rFonts w:ascii="Arial" w:hAnsi="Arial" w:cs="Arial"/>
          <w:sz w:val="24"/>
          <w:szCs w:val="24"/>
        </w:rPr>
        <w:t>-</w:t>
      </w:r>
      <w:r w:rsidRPr="00042946">
        <w:rPr>
          <w:rFonts w:ascii="Arial" w:hAnsi="Arial" w:cs="Arial"/>
          <w:sz w:val="24"/>
          <w:szCs w:val="24"/>
        </w:rPr>
        <w:t xml:space="preserve"> persona, kuras iesniegtie dokumenti atbilst izsoles nolikuma prasībām un kurš ir aicināts piedalīties izsolē.</w:t>
      </w:r>
    </w:p>
    <w:p w14:paraId="06A5D27F" w14:textId="5A38A515" w:rsidR="00D169D6" w:rsidRPr="00034274" w:rsidRDefault="00B15739" w:rsidP="00E604D6">
      <w:pPr>
        <w:pStyle w:val="Virsraksts1"/>
        <w:numPr>
          <w:ilvl w:val="1"/>
          <w:numId w:val="14"/>
        </w:numPr>
        <w:tabs>
          <w:tab w:val="left" w:pos="851"/>
          <w:tab w:val="left" w:pos="1134"/>
        </w:tabs>
        <w:spacing w:before="120"/>
        <w:ind w:left="0" w:right="71" w:firstLine="0"/>
        <w:jc w:val="both"/>
        <w:rPr>
          <w:rFonts w:ascii="Arial" w:hAnsi="Arial" w:cs="Arial"/>
          <w:b w:val="0"/>
          <w:bCs w:val="0"/>
        </w:rPr>
      </w:pPr>
      <w:r w:rsidRPr="00034274">
        <w:rPr>
          <w:rFonts w:ascii="Arial" w:hAnsi="Arial" w:cs="Arial"/>
          <w:b w:val="0"/>
          <w:bCs w:val="0"/>
        </w:rPr>
        <w:t>I</w:t>
      </w:r>
      <w:r w:rsidR="00C447D1" w:rsidRPr="00034274">
        <w:rPr>
          <w:rFonts w:ascii="Arial" w:hAnsi="Arial" w:cs="Arial"/>
          <w:b w:val="0"/>
          <w:bCs w:val="0"/>
        </w:rPr>
        <w:t xml:space="preserve">zsolē tiks piešķirtas </w:t>
      </w:r>
      <w:r w:rsidR="002E545B" w:rsidRPr="00034274">
        <w:rPr>
          <w:rFonts w:ascii="Arial" w:hAnsi="Arial" w:cs="Arial"/>
          <w:b w:val="0"/>
          <w:bCs w:val="0"/>
        </w:rPr>
        <w:t>ze</w:t>
      </w:r>
      <w:r w:rsidR="00580E9A" w:rsidRPr="00034274">
        <w:rPr>
          <w:rFonts w:ascii="Arial" w:hAnsi="Arial" w:cs="Arial"/>
          <w:b w:val="0"/>
          <w:bCs w:val="0"/>
        </w:rPr>
        <w:t xml:space="preserve">mes gabala </w:t>
      </w:r>
      <w:r w:rsidR="004C7BB8" w:rsidRPr="00034274">
        <w:rPr>
          <w:rFonts w:ascii="Arial" w:hAnsi="Arial" w:cs="Arial"/>
          <w:b w:val="0"/>
          <w:bCs w:val="0"/>
        </w:rPr>
        <w:t>apbūves</w:t>
      </w:r>
      <w:r w:rsidR="00C447D1" w:rsidRPr="00034274">
        <w:rPr>
          <w:rFonts w:ascii="Arial" w:hAnsi="Arial" w:cs="Arial"/>
          <w:b w:val="0"/>
          <w:bCs w:val="0"/>
        </w:rPr>
        <w:t xml:space="preserve"> tiesība </w:t>
      </w:r>
      <w:r w:rsidR="00D169D6" w:rsidRPr="00034274">
        <w:rPr>
          <w:rFonts w:ascii="Arial" w:hAnsi="Arial" w:cs="Arial"/>
          <w:b w:val="0"/>
          <w:bCs w:val="0"/>
        </w:rPr>
        <w:t xml:space="preserve">nekustamā īpašuma </w:t>
      </w:r>
      <w:r w:rsidR="00034274" w:rsidRPr="00034274">
        <w:rPr>
          <w:rFonts w:ascii="Arial" w:hAnsi="Arial" w:cs="Arial"/>
          <w:b w:val="0"/>
          <w:bCs w:val="0"/>
        </w:rPr>
        <w:t>“Rīgas pilsētas meža fonds”, Mārupes pagastā, Mārupes novadā (kadastra Nr. 80760130001), sastāvā esošās zemes vienības ar kadastra apzīmējumu 80760110640</w:t>
      </w:r>
      <w:r w:rsidR="00FE0BC3" w:rsidRPr="00034274">
        <w:rPr>
          <w:rFonts w:asciiTheme="minorBidi" w:hAnsiTheme="minorBidi" w:cstheme="minorBidi"/>
          <w:b w:val="0"/>
          <w:bCs w:val="0"/>
        </w:rPr>
        <w:t xml:space="preserve"> daļ</w:t>
      </w:r>
      <w:r w:rsidR="00435711" w:rsidRPr="00034274">
        <w:rPr>
          <w:rFonts w:asciiTheme="minorBidi" w:hAnsiTheme="minorBidi" w:cstheme="minorBidi"/>
          <w:b w:val="0"/>
          <w:bCs w:val="0"/>
        </w:rPr>
        <w:t>ā</w:t>
      </w:r>
      <w:r w:rsidR="00FE0BC3" w:rsidRPr="00034274">
        <w:rPr>
          <w:rFonts w:asciiTheme="minorBidi" w:hAnsiTheme="minorBidi" w:cstheme="minorBidi"/>
          <w:b w:val="0"/>
          <w:bCs w:val="0"/>
        </w:rPr>
        <w:t xml:space="preserve"> 1</w:t>
      </w:r>
      <w:r w:rsidR="00034274" w:rsidRPr="00034274">
        <w:rPr>
          <w:rFonts w:asciiTheme="minorBidi" w:hAnsiTheme="minorBidi" w:cstheme="minorBidi"/>
          <w:b w:val="0"/>
          <w:bCs w:val="0"/>
        </w:rPr>
        <w:t>62</w:t>
      </w:r>
      <w:r w:rsidR="00FE0BC3" w:rsidRPr="00034274">
        <w:rPr>
          <w:rFonts w:asciiTheme="minorBidi" w:hAnsiTheme="minorBidi" w:cstheme="minorBidi"/>
          <w:b w:val="0"/>
          <w:bCs w:val="0"/>
        </w:rPr>
        <w:t> m</w:t>
      </w:r>
      <w:r w:rsidR="00FE0BC3" w:rsidRPr="00034274">
        <w:rPr>
          <w:rFonts w:asciiTheme="minorBidi" w:hAnsiTheme="minorBidi" w:cstheme="minorBidi"/>
          <w:b w:val="0"/>
          <w:bCs w:val="0"/>
          <w:vertAlign w:val="superscript"/>
        </w:rPr>
        <w:t>2</w:t>
      </w:r>
      <w:r w:rsidR="00FE0BC3" w:rsidRPr="00034274">
        <w:rPr>
          <w:rFonts w:asciiTheme="minorBidi" w:hAnsiTheme="minorBidi" w:cstheme="minorBidi"/>
          <w:b w:val="0"/>
          <w:bCs w:val="0"/>
        </w:rPr>
        <w:t xml:space="preserve"> platībā</w:t>
      </w:r>
      <w:r w:rsidR="00FE0BC3" w:rsidRPr="00034274">
        <w:rPr>
          <w:rFonts w:ascii="Arial" w:hAnsi="Arial" w:cs="Arial"/>
          <w:b w:val="0"/>
          <w:bCs w:val="0"/>
        </w:rPr>
        <w:t xml:space="preserve"> </w:t>
      </w:r>
      <w:r w:rsidR="00D169D6" w:rsidRPr="00034274">
        <w:rPr>
          <w:rFonts w:ascii="Arial" w:hAnsi="Arial" w:cs="Arial"/>
          <w:b w:val="0"/>
          <w:bCs w:val="0"/>
        </w:rPr>
        <w:t xml:space="preserve">(turpmāk </w:t>
      </w:r>
      <w:r w:rsidR="00C85E8B">
        <w:rPr>
          <w:rFonts w:ascii="Arial" w:hAnsi="Arial" w:cs="Arial"/>
          <w:b w:val="0"/>
          <w:bCs w:val="0"/>
        </w:rPr>
        <w:t>–</w:t>
      </w:r>
      <w:r w:rsidR="00D169D6" w:rsidRPr="00034274">
        <w:rPr>
          <w:rFonts w:ascii="Arial" w:hAnsi="Arial" w:cs="Arial"/>
          <w:b w:val="0"/>
          <w:bCs w:val="0"/>
        </w:rPr>
        <w:t xml:space="preserve"> Zemesgabals</w:t>
      </w:r>
      <w:r w:rsidR="00C85E8B">
        <w:rPr>
          <w:rFonts w:ascii="Arial" w:hAnsi="Arial" w:cs="Arial"/>
          <w:b w:val="0"/>
          <w:bCs w:val="0"/>
        </w:rPr>
        <w:t>, arī Objekts</w:t>
      </w:r>
      <w:r w:rsidR="00D169D6" w:rsidRPr="00034274">
        <w:rPr>
          <w:rFonts w:ascii="Arial" w:hAnsi="Arial" w:cs="Arial"/>
          <w:b w:val="0"/>
          <w:bCs w:val="0"/>
        </w:rPr>
        <w:t xml:space="preserve">). </w:t>
      </w:r>
      <w:r w:rsidR="00C23CE3" w:rsidRPr="00034274">
        <w:rPr>
          <w:rFonts w:ascii="Arial" w:hAnsi="Arial" w:cs="Arial"/>
          <w:b w:val="0"/>
          <w:bCs w:val="0"/>
        </w:rPr>
        <w:t xml:space="preserve">Zemesgabala </w:t>
      </w:r>
      <w:r w:rsidR="004C311C" w:rsidRPr="00034274">
        <w:rPr>
          <w:rFonts w:ascii="Arial" w:hAnsi="Arial" w:cs="Arial"/>
          <w:b w:val="0"/>
          <w:bCs w:val="0"/>
        </w:rPr>
        <w:t xml:space="preserve">plāns 1. pielikumā. </w:t>
      </w:r>
    </w:p>
    <w:p w14:paraId="5EBE576E" w14:textId="0F872C58" w:rsidR="001F39D6" w:rsidRPr="00435711" w:rsidRDefault="001F39D6" w:rsidP="00E604D6">
      <w:pPr>
        <w:pStyle w:val="Virsraksts1"/>
        <w:numPr>
          <w:ilvl w:val="1"/>
          <w:numId w:val="14"/>
        </w:numPr>
        <w:tabs>
          <w:tab w:val="left" w:pos="851"/>
          <w:tab w:val="left" w:pos="1134"/>
        </w:tabs>
        <w:spacing w:before="120"/>
        <w:ind w:left="0" w:right="71" w:firstLine="0"/>
        <w:jc w:val="both"/>
        <w:rPr>
          <w:rFonts w:asciiTheme="minorBidi" w:hAnsiTheme="minorBidi" w:cstheme="minorBidi"/>
          <w:b w:val="0"/>
          <w:bCs w:val="0"/>
        </w:rPr>
      </w:pPr>
      <w:r w:rsidRPr="002507E9">
        <w:rPr>
          <w:rFonts w:ascii="Arial" w:hAnsi="Arial" w:cs="Arial"/>
          <w:b w:val="0"/>
          <w:bCs w:val="0"/>
        </w:rPr>
        <w:t xml:space="preserve">SIA “Rīgas meži” īpašuma tiesības uz nekustamo īpašumu </w:t>
      </w:r>
      <w:r w:rsidR="00C83ABB" w:rsidRPr="00034274">
        <w:rPr>
          <w:rFonts w:ascii="Arial" w:hAnsi="Arial" w:cs="Arial"/>
          <w:b w:val="0"/>
          <w:bCs w:val="0"/>
        </w:rPr>
        <w:t>“Rīgas pilsētas meža fonds”, Mārupes pagastā, Mārupes novadā (kadastra Nr. 80760130001)</w:t>
      </w:r>
      <w:r w:rsidRPr="002507E9">
        <w:rPr>
          <w:rFonts w:ascii="Arial" w:hAnsi="Arial" w:cs="Arial"/>
          <w:b w:val="0"/>
          <w:bCs w:val="0"/>
        </w:rPr>
        <w:t xml:space="preserve">, ir nostiprinātas </w:t>
      </w:r>
      <w:r w:rsidR="00AB0AC1" w:rsidRPr="002507E9">
        <w:rPr>
          <w:rFonts w:asciiTheme="minorBidi" w:hAnsiTheme="minorBidi" w:cstheme="minorBidi"/>
          <w:b w:val="0"/>
          <w:bCs w:val="0"/>
        </w:rPr>
        <w:t xml:space="preserve">Rīgas rajona tiesas </w:t>
      </w:r>
      <w:r w:rsidR="00C83ABB">
        <w:rPr>
          <w:rFonts w:asciiTheme="minorBidi" w:hAnsiTheme="minorBidi" w:cstheme="minorBidi"/>
          <w:b w:val="0"/>
          <w:bCs w:val="0"/>
        </w:rPr>
        <w:t>Mārupes</w:t>
      </w:r>
      <w:r w:rsidR="00435711" w:rsidRPr="00435711">
        <w:rPr>
          <w:rFonts w:asciiTheme="minorBidi" w:hAnsiTheme="minorBidi" w:cstheme="minorBidi"/>
          <w:b w:val="0"/>
          <w:bCs w:val="0"/>
        </w:rPr>
        <w:t xml:space="preserve"> pagasta zemesgrāmatas nodalījumā Nr. 1</w:t>
      </w:r>
      <w:r w:rsidR="004607F6">
        <w:rPr>
          <w:rFonts w:asciiTheme="minorBidi" w:hAnsiTheme="minorBidi" w:cstheme="minorBidi"/>
          <w:b w:val="0"/>
          <w:bCs w:val="0"/>
        </w:rPr>
        <w:t>752</w:t>
      </w:r>
      <w:r w:rsidRPr="00435711">
        <w:rPr>
          <w:rFonts w:asciiTheme="minorBidi" w:hAnsiTheme="minorBidi" w:cstheme="minorBidi"/>
          <w:b w:val="0"/>
          <w:bCs w:val="0"/>
        </w:rPr>
        <w:t xml:space="preserve">. </w:t>
      </w:r>
    </w:p>
    <w:p w14:paraId="7AEBC942" w14:textId="51071BC8" w:rsidR="00D169D6" w:rsidRPr="002507E9" w:rsidRDefault="00D169D6" w:rsidP="00E604D6">
      <w:pPr>
        <w:pStyle w:val="Virsraksts1"/>
        <w:numPr>
          <w:ilvl w:val="1"/>
          <w:numId w:val="14"/>
        </w:numPr>
        <w:tabs>
          <w:tab w:val="left" w:pos="851"/>
          <w:tab w:val="left" w:pos="1134"/>
        </w:tabs>
        <w:spacing w:before="120"/>
        <w:ind w:left="0" w:right="71" w:firstLine="0"/>
        <w:jc w:val="both"/>
        <w:rPr>
          <w:rFonts w:asciiTheme="minorBidi" w:hAnsiTheme="minorBidi" w:cstheme="minorBidi"/>
          <w:b w:val="0"/>
          <w:bCs w:val="0"/>
        </w:rPr>
      </w:pPr>
      <w:r w:rsidRPr="00122C4A">
        <w:rPr>
          <w:rFonts w:asciiTheme="minorBidi" w:hAnsiTheme="minorBidi" w:cstheme="minorBidi"/>
          <w:b w:val="0"/>
          <w:bCs w:val="0"/>
        </w:rPr>
        <w:t>Zemesgabala</w:t>
      </w:r>
      <w:r w:rsidRPr="00122C4A">
        <w:rPr>
          <w:rFonts w:asciiTheme="minorBidi" w:hAnsiTheme="minorBidi" w:cstheme="minorBidi"/>
          <w:b w:val="0"/>
          <w:bCs w:val="0"/>
          <w:spacing w:val="5"/>
        </w:rPr>
        <w:t xml:space="preserve"> </w:t>
      </w:r>
      <w:r w:rsidRPr="00122C4A">
        <w:rPr>
          <w:rFonts w:asciiTheme="minorBidi" w:hAnsiTheme="minorBidi" w:cstheme="minorBidi"/>
          <w:b w:val="0"/>
          <w:bCs w:val="0"/>
        </w:rPr>
        <w:t>paredzētais izmantošanas veids:</w:t>
      </w:r>
      <w:r w:rsidRPr="00122C4A">
        <w:rPr>
          <w:rFonts w:asciiTheme="minorBidi" w:hAnsiTheme="minorBidi" w:cstheme="minorBidi"/>
          <w:b w:val="0"/>
          <w:bCs w:val="0"/>
          <w:spacing w:val="7"/>
        </w:rPr>
        <w:t xml:space="preserve"> </w:t>
      </w:r>
      <w:r w:rsidR="00D3168D" w:rsidRPr="002507E9">
        <w:rPr>
          <w:rFonts w:asciiTheme="minorBidi" w:hAnsiTheme="minorBidi" w:cstheme="minorBidi"/>
          <w:spacing w:val="-1"/>
        </w:rPr>
        <w:t>inženierbūves –</w:t>
      </w:r>
      <w:r w:rsidR="004848C5">
        <w:rPr>
          <w:rFonts w:asciiTheme="minorBidi" w:hAnsiTheme="minorBidi" w:cstheme="minorBidi"/>
          <w:spacing w:val="-1"/>
        </w:rPr>
        <w:t xml:space="preserve"> </w:t>
      </w:r>
      <w:r w:rsidR="004848C5" w:rsidRPr="004848C5">
        <w:rPr>
          <w:rFonts w:asciiTheme="minorBidi" w:hAnsiTheme="minorBidi" w:cstheme="minorBidi"/>
          <w:spacing w:val="-1"/>
        </w:rPr>
        <w:t>elektronisko sakaru torņa</w:t>
      </w:r>
      <w:r w:rsidR="00EC09D6" w:rsidRPr="00122C4A">
        <w:rPr>
          <w:rFonts w:asciiTheme="minorBidi" w:hAnsiTheme="minorBidi" w:cstheme="minorBidi"/>
          <w:spacing w:val="-1"/>
        </w:rPr>
        <w:t xml:space="preserve"> </w:t>
      </w:r>
      <w:r w:rsidR="00EC09D6" w:rsidRPr="00EC09D6">
        <w:rPr>
          <w:rFonts w:asciiTheme="minorBidi" w:hAnsiTheme="minorBidi" w:cstheme="minorBidi"/>
          <w:spacing w:val="-1"/>
        </w:rPr>
        <w:t>(turpmāk - Būve)</w:t>
      </w:r>
      <w:r w:rsidR="00D3168D" w:rsidRPr="00EC09D6">
        <w:rPr>
          <w:rFonts w:asciiTheme="minorBidi" w:hAnsiTheme="minorBidi" w:cstheme="minorBidi"/>
        </w:rPr>
        <w:t xml:space="preserve"> - </w:t>
      </w:r>
      <w:r w:rsidR="00D3168D" w:rsidRPr="002507E9">
        <w:rPr>
          <w:rFonts w:asciiTheme="minorBidi" w:hAnsiTheme="minorBidi" w:cstheme="minorBidi"/>
        </w:rPr>
        <w:t>būvniecība</w:t>
      </w:r>
      <w:r w:rsidR="004848C5">
        <w:rPr>
          <w:rFonts w:asciiTheme="minorBidi" w:hAnsiTheme="minorBidi" w:cstheme="minorBidi"/>
        </w:rPr>
        <w:t xml:space="preserve"> un ekspluatācija.</w:t>
      </w:r>
    </w:p>
    <w:p w14:paraId="2E288726" w14:textId="4A21FF9A" w:rsidR="00404DBE" w:rsidRPr="002507E9" w:rsidRDefault="00404DBE" w:rsidP="00E604D6">
      <w:pPr>
        <w:pStyle w:val="Virsraksts1"/>
        <w:numPr>
          <w:ilvl w:val="1"/>
          <w:numId w:val="14"/>
        </w:numPr>
        <w:tabs>
          <w:tab w:val="left" w:pos="851"/>
          <w:tab w:val="left" w:pos="1134"/>
        </w:tabs>
        <w:spacing w:before="120"/>
        <w:ind w:left="0" w:right="71" w:firstLine="0"/>
        <w:jc w:val="both"/>
        <w:rPr>
          <w:rFonts w:ascii="Arial" w:hAnsi="Arial" w:cs="Arial"/>
          <w:b w:val="0"/>
          <w:bCs w:val="0"/>
        </w:rPr>
      </w:pPr>
      <w:r w:rsidRPr="002507E9">
        <w:rPr>
          <w:rFonts w:ascii="Arial" w:hAnsi="Arial" w:cs="Arial"/>
          <w:b w:val="0"/>
          <w:bCs w:val="0"/>
        </w:rPr>
        <w:t>Izsoles mērķis</w:t>
      </w:r>
      <w:r w:rsidR="00156A36" w:rsidRPr="002507E9">
        <w:rPr>
          <w:rFonts w:ascii="Arial" w:hAnsi="Arial" w:cs="Arial"/>
          <w:b w:val="0"/>
          <w:bCs w:val="0"/>
        </w:rPr>
        <w:t xml:space="preserve"> ir saņemt izsoles piedāvājumu ar augstāko </w:t>
      </w:r>
      <w:r w:rsidR="00D3168D" w:rsidRPr="002507E9">
        <w:rPr>
          <w:rFonts w:ascii="Arial" w:hAnsi="Arial" w:cs="Arial"/>
          <w:b w:val="0"/>
          <w:bCs w:val="0"/>
        </w:rPr>
        <w:t>apbūves tiesības</w:t>
      </w:r>
      <w:r w:rsidR="00156A36" w:rsidRPr="002507E9">
        <w:rPr>
          <w:rFonts w:ascii="Arial" w:hAnsi="Arial" w:cs="Arial"/>
          <w:b w:val="0"/>
          <w:bCs w:val="0"/>
        </w:rPr>
        <w:t xml:space="preserve"> maksu, </w:t>
      </w:r>
      <w:r w:rsidR="000438CB">
        <w:rPr>
          <w:rFonts w:ascii="Arial" w:hAnsi="Arial" w:cs="Arial"/>
          <w:b w:val="0"/>
          <w:bCs w:val="0"/>
        </w:rPr>
        <w:t>nododot apbūvei</w:t>
      </w:r>
      <w:r w:rsidR="00156A36" w:rsidRPr="002507E9">
        <w:rPr>
          <w:rFonts w:ascii="Arial" w:hAnsi="Arial" w:cs="Arial"/>
          <w:b w:val="0"/>
          <w:bCs w:val="0"/>
        </w:rPr>
        <w:t xml:space="preserve"> Zemesgabalu </w:t>
      </w:r>
      <w:r w:rsidR="00156A36" w:rsidRPr="00351BD4">
        <w:rPr>
          <w:rFonts w:ascii="Arial" w:hAnsi="Arial" w:cs="Arial"/>
          <w:b w:val="0"/>
          <w:bCs w:val="0"/>
        </w:rPr>
        <w:t>1.</w:t>
      </w:r>
      <w:r w:rsidR="00373C0B">
        <w:rPr>
          <w:rFonts w:ascii="Arial" w:hAnsi="Arial" w:cs="Arial"/>
          <w:b w:val="0"/>
          <w:bCs w:val="0"/>
        </w:rPr>
        <w:t>10</w:t>
      </w:r>
      <w:r w:rsidR="00156A36" w:rsidRPr="00351BD4">
        <w:rPr>
          <w:rFonts w:ascii="Arial" w:hAnsi="Arial" w:cs="Arial"/>
          <w:b w:val="0"/>
          <w:bCs w:val="0"/>
        </w:rPr>
        <w:t xml:space="preserve">. punktā </w:t>
      </w:r>
      <w:r w:rsidR="00156A36" w:rsidRPr="002507E9">
        <w:rPr>
          <w:rFonts w:ascii="Arial" w:hAnsi="Arial" w:cs="Arial"/>
          <w:b w:val="0"/>
          <w:bCs w:val="0"/>
        </w:rPr>
        <w:t>norādītajam mērķim.</w:t>
      </w:r>
    </w:p>
    <w:p w14:paraId="60C8CB43" w14:textId="77777777" w:rsidR="009966EF" w:rsidRPr="002507E9" w:rsidRDefault="00156A36" w:rsidP="00E604D6">
      <w:pPr>
        <w:pStyle w:val="Virsraksts1"/>
        <w:numPr>
          <w:ilvl w:val="1"/>
          <w:numId w:val="14"/>
        </w:numPr>
        <w:tabs>
          <w:tab w:val="left" w:pos="851"/>
          <w:tab w:val="left" w:pos="1134"/>
        </w:tabs>
        <w:spacing w:before="120"/>
        <w:ind w:left="0" w:right="71" w:firstLine="0"/>
        <w:jc w:val="both"/>
        <w:rPr>
          <w:rFonts w:ascii="Arial" w:hAnsi="Arial" w:cs="Arial"/>
          <w:b w:val="0"/>
          <w:bCs w:val="0"/>
        </w:rPr>
      </w:pPr>
      <w:r w:rsidRPr="002507E9">
        <w:rPr>
          <w:rFonts w:ascii="Arial" w:hAnsi="Arial" w:cs="Arial"/>
          <w:b w:val="0"/>
          <w:bCs w:val="0"/>
        </w:rPr>
        <w:t xml:space="preserve">Izsoles </w:t>
      </w:r>
      <w:r w:rsidR="00AE2407" w:rsidRPr="002507E9">
        <w:rPr>
          <w:rFonts w:ascii="Arial" w:hAnsi="Arial" w:cs="Arial"/>
          <w:b w:val="0"/>
          <w:bCs w:val="0"/>
        </w:rPr>
        <w:t>veids: mutiska izsole ar augšupejošu sol</w:t>
      </w:r>
      <w:r w:rsidR="00227E1C" w:rsidRPr="002507E9">
        <w:rPr>
          <w:rFonts w:ascii="Arial" w:hAnsi="Arial" w:cs="Arial"/>
          <w:b w:val="0"/>
          <w:bCs w:val="0"/>
        </w:rPr>
        <w:t>i.</w:t>
      </w:r>
      <w:r w:rsidR="0085452F" w:rsidRPr="002507E9">
        <w:rPr>
          <w:rFonts w:ascii="Arial" w:hAnsi="Arial" w:cs="Arial"/>
          <w:b w:val="0"/>
          <w:bCs w:val="0"/>
        </w:rPr>
        <w:t xml:space="preserve"> </w:t>
      </w:r>
    </w:p>
    <w:p w14:paraId="57E4330D" w14:textId="24293E80" w:rsidR="00D169D6" w:rsidRPr="002507E9" w:rsidRDefault="005472AC" w:rsidP="00E604D6">
      <w:pPr>
        <w:pStyle w:val="Virsraksts1"/>
        <w:numPr>
          <w:ilvl w:val="1"/>
          <w:numId w:val="14"/>
        </w:numPr>
        <w:tabs>
          <w:tab w:val="left" w:pos="851"/>
          <w:tab w:val="left" w:pos="1134"/>
        </w:tabs>
        <w:spacing w:before="120"/>
        <w:ind w:left="0" w:right="71" w:firstLine="0"/>
        <w:jc w:val="both"/>
        <w:rPr>
          <w:rFonts w:ascii="Arial" w:hAnsi="Arial" w:cs="Arial"/>
          <w:b w:val="0"/>
          <w:bCs w:val="0"/>
        </w:rPr>
      </w:pPr>
      <w:r w:rsidRPr="002507E9">
        <w:rPr>
          <w:rFonts w:ascii="Arial" w:hAnsi="Arial" w:cs="Arial"/>
          <w:b w:val="0"/>
          <w:bCs w:val="0"/>
        </w:rPr>
        <w:t>Apbūves</w:t>
      </w:r>
      <w:r w:rsidR="009966EF" w:rsidRPr="002507E9">
        <w:rPr>
          <w:rFonts w:ascii="Arial" w:hAnsi="Arial" w:cs="Arial"/>
          <w:b w:val="0"/>
          <w:bCs w:val="0"/>
        </w:rPr>
        <w:t xml:space="preserve"> tiesīb</w:t>
      </w:r>
      <w:r w:rsidRPr="002507E9">
        <w:rPr>
          <w:rFonts w:ascii="Arial" w:hAnsi="Arial" w:cs="Arial"/>
          <w:b w:val="0"/>
          <w:bCs w:val="0"/>
        </w:rPr>
        <w:t>as</w:t>
      </w:r>
      <w:r w:rsidR="009966EF" w:rsidRPr="002507E9">
        <w:rPr>
          <w:rFonts w:ascii="Arial" w:hAnsi="Arial" w:cs="Arial"/>
          <w:b w:val="0"/>
          <w:bCs w:val="0"/>
        </w:rPr>
        <w:t xml:space="preserve"> ieguvējs iegūst tiesības slēgt līgumu</w:t>
      </w:r>
      <w:r w:rsidRPr="002507E9">
        <w:rPr>
          <w:rFonts w:ascii="Arial" w:hAnsi="Arial" w:cs="Arial"/>
          <w:b w:val="0"/>
          <w:bCs w:val="0"/>
        </w:rPr>
        <w:t xml:space="preserve"> par apbūves tiesības piešķiršanu</w:t>
      </w:r>
      <w:r w:rsidR="009966EF" w:rsidRPr="002507E9">
        <w:rPr>
          <w:rFonts w:ascii="Arial" w:hAnsi="Arial" w:cs="Arial"/>
          <w:b w:val="0"/>
          <w:bCs w:val="0"/>
        </w:rPr>
        <w:t xml:space="preserve"> (3.pielikums) ar </w:t>
      </w:r>
      <w:r w:rsidR="00A665B4" w:rsidRPr="002507E9">
        <w:rPr>
          <w:rFonts w:ascii="Arial" w:hAnsi="Arial" w:cs="Arial"/>
          <w:b w:val="0"/>
          <w:bCs w:val="0"/>
        </w:rPr>
        <w:t>Īpašnieku</w:t>
      </w:r>
      <w:r w:rsidR="009966EF" w:rsidRPr="002507E9">
        <w:rPr>
          <w:rFonts w:ascii="Arial" w:hAnsi="Arial" w:cs="Arial"/>
          <w:b w:val="0"/>
          <w:bCs w:val="0"/>
        </w:rPr>
        <w:t xml:space="preserve">. </w:t>
      </w:r>
      <w:r w:rsidR="00A665B4" w:rsidRPr="002507E9">
        <w:rPr>
          <w:rFonts w:ascii="Arial" w:hAnsi="Arial" w:cs="Arial"/>
          <w:b w:val="0"/>
          <w:bCs w:val="0"/>
        </w:rPr>
        <w:t>L</w:t>
      </w:r>
      <w:r w:rsidR="009966EF" w:rsidRPr="002507E9">
        <w:rPr>
          <w:rFonts w:ascii="Arial" w:hAnsi="Arial" w:cs="Arial"/>
          <w:b w:val="0"/>
          <w:bCs w:val="0"/>
        </w:rPr>
        <w:t>īgums</w:t>
      </w:r>
      <w:r w:rsidR="00A665B4" w:rsidRPr="002507E9">
        <w:rPr>
          <w:rFonts w:ascii="Arial" w:hAnsi="Arial" w:cs="Arial"/>
          <w:b w:val="0"/>
          <w:bCs w:val="0"/>
        </w:rPr>
        <w:t xml:space="preserve"> par apbūves tiesības piešķiršanu</w:t>
      </w:r>
      <w:r w:rsidR="009966EF" w:rsidRPr="002507E9">
        <w:rPr>
          <w:rFonts w:ascii="Arial" w:hAnsi="Arial" w:cs="Arial"/>
          <w:b w:val="0"/>
          <w:bCs w:val="0"/>
        </w:rPr>
        <w:t xml:space="preserve"> ir šī Nolikuma neatņemama sastāvdaļa un </w:t>
      </w:r>
      <w:r w:rsidR="00A665B4" w:rsidRPr="002507E9">
        <w:rPr>
          <w:rFonts w:ascii="Arial" w:hAnsi="Arial" w:cs="Arial"/>
          <w:b w:val="0"/>
          <w:bCs w:val="0"/>
        </w:rPr>
        <w:t>Apbūves</w:t>
      </w:r>
      <w:r w:rsidR="009966EF" w:rsidRPr="002507E9">
        <w:rPr>
          <w:rFonts w:ascii="Arial" w:hAnsi="Arial" w:cs="Arial"/>
          <w:b w:val="0"/>
          <w:bCs w:val="0"/>
        </w:rPr>
        <w:t xml:space="preserve"> tiesīb</w:t>
      </w:r>
      <w:r w:rsidR="00A665B4" w:rsidRPr="002507E9">
        <w:rPr>
          <w:rFonts w:ascii="Arial" w:hAnsi="Arial" w:cs="Arial"/>
          <w:b w:val="0"/>
          <w:bCs w:val="0"/>
        </w:rPr>
        <w:t>as</w:t>
      </w:r>
      <w:r w:rsidR="009966EF" w:rsidRPr="002507E9">
        <w:rPr>
          <w:rFonts w:ascii="Arial" w:hAnsi="Arial" w:cs="Arial"/>
          <w:b w:val="0"/>
          <w:bCs w:val="0"/>
        </w:rPr>
        <w:t xml:space="preserve"> ieguvēja jebkuras prasības mainīt šī Nolikuma noteikumus, kā arī atteikšanās parakstīt </w:t>
      </w:r>
      <w:r w:rsidR="00A665B4" w:rsidRPr="002507E9">
        <w:rPr>
          <w:rFonts w:ascii="Arial" w:hAnsi="Arial" w:cs="Arial"/>
          <w:b w:val="0"/>
          <w:bCs w:val="0"/>
        </w:rPr>
        <w:t>Īpašnieka</w:t>
      </w:r>
      <w:r w:rsidR="009966EF" w:rsidRPr="002507E9">
        <w:rPr>
          <w:rFonts w:ascii="Arial" w:hAnsi="Arial" w:cs="Arial"/>
          <w:b w:val="0"/>
          <w:bCs w:val="0"/>
        </w:rPr>
        <w:t xml:space="preserve"> sagatavoto līgumu</w:t>
      </w:r>
      <w:r w:rsidR="00A665B4" w:rsidRPr="002507E9">
        <w:rPr>
          <w:rFonts w:ascii="Arial" w:hAnsi="Arial" w:cs="Arial"/>
          <w:b w:val="0"/>
          <w:bCs w:val="0"/>
        </w:rPr>
        <w:t xml:space="preserve"> par apbūves tiesības piešķiršanu</w:t>
      </w:r>
      <w:r w:rsidR="009966EF" w:rsidRPr="002507E9">
        <w:rPr>
          <w:rFonts w:ascii="Arial" w:hAnsi="Arial" w:cs="Arial"/>
          <w:b w:val="0"/>
          <w:bCs w:val="0"/>
        </w:rPr>
        <w:t xml:space="preserve"> tiks uzskatītas par atteikumu atbilstoši šim Nolikumam.</w:t>
      </w:r>
    </w:p>
    <w:p w14:paraId="6BC5EA5D" w14:textId="77777777" w:rsidR="000239BC" w:rsidRPr="002507E9" w:rsidRDefault="000239BC" w:rsidP="00E604D6">
      <w:pPr>
        <w:pStyle w:val="Pamatteksts"/>
        <w:tabs>
          <w:tab w:val="left" w:pos="851"/>
          <w:tab w:val="left" w:pos="1134"/>
        </w:tabs>
        <w:spacing w:before="1"/>
        <w:ind w:left="0" w:right="71"/>
        <w:jc w:val="left"/>
        <w:rPr>
          <w:rFonts w:ascii="Arial" w:hAnsi="Arial" w:cs="Arial"/>
          <w:b/>
        </w:rPr>
      </w:pPr>
    </w:p>
    <w:p w14:paraId="6BC5EA5E" w14:textId="075C1B57" w:rsidR="000239BC" w:rsidRPr="002507E9" w:rsidRDefault="00172128" w:rsidP="00231661">
      <w:pPr>
        <w:pStyle w:val="Sarakstarindkopa"/>
        <w:numPr>
          <w:ilvl w:val="0"/>
          <w:numId w:val="15"/>
        </w:numPr>
        <w:spacing w:before="0"/>
        <w:ind w:left="0" w:right="71" w:firstLine="567"/>
        <w:jc w:val="center"/>
        <w:rPr>
          <w:rFonts w:ascii="Arial" w:hAnsi="Arial" w:cs="Arial"/>
          <w:b/>
          <w:sz w:val="24"/>
          <w:szCs w:val="24"/>
        </w:rPr>
      </w:pPr>
      <w:r w:rsidRPr="002507E9">
        <w:rPr>
          <w:rFonts w:ascii="Arial" w:hAnsi="Arial" w:cs="Arial"/>
          <w:b/>
          <w:sz w:val="24"/>
          <w:szCs w:val="24"/>
        </w:rPr>
        <w:t>Izsoles</w:t>
      </w:r>
      <w:r w:rsidRPr="002507E9">
        <w:rPr>
          <w:rFonts w:ascii="Arial" w:hAnsi="Arial" w:cs="Arial"/>
          <w:b/>
          <w:spacing w:val="-4"/>
          <w:sz w:val="24"/>
          <w:szCs w:val="24"/>
        </w:rPr>
        <w:t xml:space="preserve"> </w:t>
      </w:r>
      <w:r w:rsidRPr="002507E9">
        <w:rPr>
          <w:rFonts w:ascii="Arial" w:hAnsi="Arial" w:cs="Arial"/>
          <w:b/>
          <w:sz w:val="24"/>
          <w:szCs w:val="24"/>
        </w:rPr>
        <w:t>sākumcena</w:t>
      </w:r>
      <w:r w:rsidR="009F7F5F">
        <w:rPr>
          <w:rFonts w:ascii="Arial" w:hAnsi="Arial" w:cs="Arial"/>
          <w:b/>
          <w:spacing w:val="-4"/>
          <w:sz w:val="24"/>
          <w:szCs w:val="24"/>
        </w:rPr>
        <w:t>, drošības nauda</w:t>
      </w:r>
      <w:r w:rsidR="00C85E8B">
        <w:rPr>
          <w:rFonts w:ascii="Arial" w:hAnsi="Arial" w:cs="Arial"/>
          <w:b/>
          <w:spacing w:val="-2"/>
          <w:sz w:val="24"/>
          <w:szCs w:val="24"/>
        </w:rPr>
        <w:t xml:space="preserve"> </w:t>
      </w:r>
      <w:r w:rsidR="005E7417">
        <w:rPr>
          <w:rFonts w:ascii="Arial" w:hAnsi="Arial" w:cs="Arial"/>
          <w:b/>
          <w:sz w:val="24"/>
          <w:szCs w:val="24"/>
        </w:rPr>
        <w:t>apbūves tiesības</w:t>
      </w:r>
      <w:r w:rsidRPr="002507E9">
        <w:rPr>
          <w:rFonts w:ascii="Arial" w:hAnsi="Arial" w:cs="Arial"/>
          <w:b/>
          <w:spacing w:val="-2"/>
          <w:sz w:val="24"/>
          <w:szCs w:val="24"/>
        </w:rPr>
        <w:t xml:space="preserve"> </w:t>
      </w:r>
      <w:r w:rsidRPr="002507E9">
        <w:rPr>
          <w:rFonts w:ascii="Arial" w:hAnsi="Arial" w:cs="Arial"/>
          <w:b/>
          <w:sz w:val="24"/>
          <w:szCs w:val="24"/>
        </w:rPr>
        <w:t>līguma</w:t>
      </w:r>
      <w:r w:rsidRPr="002507E9">
        <w:rPr>
          <w:rFonts w:ascii="Arial" w:hAnsi="Arial" w:cs="Arial"/>
          <w:b/>
          <w:spacing w:val="-2"/>
          <w:sz w:val="24"/>
          <w:szCs w:val="24"/>
        </w:rPr>
        <w:t xml:space="preserve"> </w:t>
      </w:r>
      <w:r w:rsidRPr="002507E9">
        <w:rPr>
          <w:rFonts w:ascii="Arial" w:hAnsi="Arial" w:cs="Arial"/>
          <w:b/>
          <w:sz w:val="24"/>
          <w:szCs w:val="24"/>
        </w:rPr>
        <w:t>termiņš</w:t>
      </w:r>
    </w:p>
    <w:p w14:paraId="598E6AEE" w14:textId="1005DA74" w:rsidR="002306EB" w:rsidRPr="00E604D6" w:rsidRDefault="00172128" w:rsidP="005E7417">
      <w:pPr>
        <w:pStyle w:val="Sarakstarindkopa"/>
        <w:numPr>
          <w:ilvl w:val="1"/>
          <w:numId w:val="13"/>
        </w:numPr>
        <w:tabs>
          <w:tab w:val="left" w:pos="993"/>
        </w:tabs>
        <w:ind w:left="0" w:right="71" w:firstLine="567"/>
        <w:rPr>
          <w:rFonts w:ascii="Arial" w:hAnsi="Arial" w:cs="Arial"/>
          <w:sz w:val="24"/>
          <w:szCs w:val="24"/>
        </w:rPr>
      </w:pPr>
      <w:r w:rsidRPr="002507E9">
        <w:rPr>
          <w:rFonts w:ascii="Arial" w:hAnsi="Arial" w:cs="Arial"/>
          <w:sz w:val="24"/>
          <w:szCs w:val="24"/>
        </w:rPr>
        <w:t xml:space="preserve">Saskaņā </w:t>
      </w:r>
      <w:r w:rsidRPr="00E604D6">
        <w:rPr>
          <w:rFonts w:ascii="Arial" w:hAnsi="Arial" w:cs="Arial"/>
          <w:sz w:val="24"/>
          <w:szCs w:val="24"/>
        </w:rPr>
        <w:t xml:space="preserve">ar sertificēta nekustamā īpašuma </w:t>
      </w:r>
      <w:r w:rsidR="00302FE9" w:rsidRPr="00E604D6">
        <w:rPr>
          <w:rFonts w:ascii="Arial" w:hAnsi="Arial" w:cs="Arial"/>
          <w:sz w:val="24"/>
          <w:szCs w:val="24"/>
        </w:rPr>
        <w:t xml:space="preserve">tirgus </w:t>
      </w:r>
      <w:r w:rsidRPr="00E604D6">
        <w:rPr>
          <w:rFonts w:ascii="Arial" w:hAnsi="Arial" w:cs="Arial"/>
          <w:sz w:val="24"/>
          <w:szCs w:val="24"/>
        </w:rPr>
        <w:t>vērtētāja noteikto sākotnējās</w:t>
      </w:r>
      <w:r w:rsidRPr="00E604D6">
        <w:rPr>
          <w:rFonts w:ascii="Arial" w:hAnsi="Arial" w:cs="Arial"/>
          <w:spacing w:val="1"/>
          <w:sz w:val="24"/>
          <w:szCs w:val="24"/>
        </w:rPr>
        <w:t xml:space="preserve"> </w:t>
      </w:r>
      <w:r w:rsidR="005E7417" w:rsidRPr="00E604D6">
        <w:rPr>
          <w:rFonts w:ascii="Arial" w:hAnsi="Arial" w:cs="Arial"/>
          <w:spacing w:val="1"/>
          <w:sz w:val="24"/>
          <w:szCs w:val="24"/>
        </w:rPr>
        <w:t>apbūves tiesības</w:t>
      </w:r>
      <w:r w:rsidR="00302FE9" w:rsidRPr="00E604D6">
        <w:rPr>
          <w:rFonts w:ascii="Arial" w:hAnsi="Arial" w:cs="Arial"/>
          <w:spacing w:val="1"/>
          <w:sz w:val="24"/>
          <w:szCs w:val="24"/>
        </w:rPr>
        <w:t xml:space="preserve"> </w:t>
      </w:r>
      <w:r w:rsidRPr="00E604D6">
        <w:rPr>
          <w:rFonts w:ascii="Arial" w:hAnsi="Arial" w:cs="Arial"/>
          <w:sz w:val="24"/>
          <w:szCs w:val="24"/>
        </w:rPr>
        <w:t>maksas</w:t>
      </w:r>
      <w:r w:rsidRPr="00E604D6">
        <w:rPr>
          <w:rFonts w:ascii="Arial" w:hAnsi="Arial" w:cs="Arial"/>
          <w:spacing w:val="53"/>
          <w:sz w:val="24"/>
          <w:szCs w:val="24"/>
        </w:rPr>
        <w:t xml:space="preserve"> </w:t>
      </w:r>
      <w:r w:rsidRPr="00E604D6">
        <w:rPr>
          <w:rFonts w:ascii="Arial" w:hAnsi="Arial" w:cs="Arial"/>
          <w:sz w:val="24"/>
          <w:szCs w:val="24"/>
        </w:rPr>
        <w:t>apmēru,</w:t>
      </w:r>
      <w:r w:rsidRPr="00E604D6">
        <w:rPr>
          <w:rFonts w:ascii="Arial" w:hAnsi="Arial" w:cs="Arial"/>
          <w:spacing w:val="54"/>
          <w:sz w:val="24"/>
          <w:szCs w:val="24"/>
        </w:rPr>
        <w:t xml:space="preserve"> </w:t>
      </w:r>
      <w:r w:rsidRPr="00E604D6">
        <w:rPr>
          <w:rFonts w:ascii="Arial" w:hAnsi="Arial" w:cs="Arial"/>
          <w:sz w:val="24"/>
          <w:szCs w:val="24"/>
        </w:rPr>
        <w:t>izsoles</w:t>
      </w:r>
      <w:r w:rsidRPr="00E604D6">
        <w:rPr>
          <w:rFonts w:ascii="Arial" w:hAnsi="Arial" w:cs="Arial"/>
          <w:spacing w:val="56"/>
          <w:sz w:val="24"/>
          <w:szCs w:val="24"/>
        </w:rPr>
        <w:t xml:space="preserve"> </w:t>
      </w:r>
      <w:r w:rsidRPr="00E604D6">
        <w:rPr>
          <w:rFonts w:ascii="Arial" w:hAnsi="Arial" w:cs="Arial"/>
          <w:sz w:val="24"/>
          <w:szCs w:val="24"/>
        </w:rPr>
        <w:t>sākumcena</w:t>
      </w:r>
      <w:r w:rsidRPr="00E604D6">
        <w:rPr>
          <w:rFonts w:ascii="Arial" w:hAnsi="Arial" w:cs="Arial"/>
          <w:spacing w:val="52"/>
          <w:sz w:val="24"/>
          <w:szCs w:val="24"/>
        </w:rPr>
        <w:t xml:space="preserve"> </w:t>
      </w:r>
      <w:r w:rsidRPr="00E604D6">
        <w:rPr>
          <w:rFonts w:ascii="Arial" w:hAnsi="Arial" w:cs="Arial"/>
          <w:sz w:val="24"/>
          <w:szCs w:val="24"/>
        </w:rPr>
        <w:t>ir</w:t>
      </w:r>
      <w:r w:rsidRPr="00E604D6">
        <w:rPr>
          <w:rFonts w:ascii="Arial" w:hAnsi="Arial" w:cs="Arial"/>
          <w:spacing w:val="54"/>
          <w:sz w:val="24"/>
          <w:szCs w:val="24"/>
        </w:rPr>
        <w:t xml:space="preserve"> </w:t>
      </w:r>
      <w:bookmarkStart w:id="1" w:name="_Hlk135232467"/>
      <w:r w:rsidR="00153A04" w:rsidRPr="00E604D6">
        <w:rPr>
          <w:rFonts w:ascii="Arial" w:hAnsi="Arial" w:cs="Arial"/>
          <w:b/>
          <w:sz w:val="24"/>
          <w:szCs w:val="24"/>
        </w:rPr>
        <w:t>EUR</w:t>
      </w:r>
      <w:r w:rsidR="00153A04" w:rsidRPr="00E604D6">
        <w:rPr>
          <w:rFonts w:ascii="Arial" w:hAnsi="Arial" w:cs="Arial"/>
          <w:b/>
          <w:spacing w:val="53"/>
          <w:sz w:val="24"/>
          <w:szCs w:val="24"/>
        </w:rPr>
        <w:t xml:space="preserve"> </w:t>
      </w:r>
      <w:r w:rsidR="00322524" w:rsidRPr="00E604D6">
        <w:rPr>
          <w:rFonts w:ascii="Arial" w:hAnsi="Arial" w:cs="Arial"/>
          <w:b/>
          <w:sz w:val="24"/>
          <w:szCs w:val="24"/>
        </w:rPr>
        <w:t>4</w:t>
      </w:r>
      <w:r w:rsidR="001D383B" w:rsidRPr="00E604D6">
        <w:rPr>
          <w:rFonts w:ascii="Arial" w:hAnsi="Arial" w:cs="Arial"/>
          <w:b/>
          <w:sz w:val="24"/>
          <w:szCs w:val="24"/>
        </w:rPr>
        <w:t>900,00</w:t>
      </w:r>
      <w:r w:rsidR="00153A04" w:rsidRPr="00E604D6">
        <w:rPr>
          <w:rFonts w:ascii="Arial" w:hAnsi="Arial" w:cs="Arial"/>
          <w:b/>
          <w:spacing w:val="53"/>
          <w:sz w:val="24"/>
          <w:szCs w:val="24"/>
        </w:rPr>
        <w:t xml:space="preserve"> </w:t>
      </w:r>
      <w:r w:rsidR="00153A04" w:rsidRPr="00E604D6">
        <w:rPr>
          <w:rFonts w:ascii="Arial" w:hAnsi="Arial" w:cs="Arial"/>
          <w:sz w:val="24"/>
          <w:szCs w:val="24"/>
        </w:rPr>
        <w:t>(</w:t>
      </w:r>
      <w:r w:rsidR="00322524" w:rsidRPr="00E604D6">
        <w:rPr>
          <w:rFonts w:ascii="Arial" w:hAnsi="Arial" w:cs="Arial"/>
          <w:sz w:val="24"/>
          <w:szCs w:val="24"/>
        </w:rPr>
        <w:t>četri</w:t>
      </w:r>
      <w:r w:rsidR="00A41C60" w:rsidRPr="00E604D6">
        <w:rPr>
          <w:rFonts w:ascii="Arial" w:hAnsi="Arial" w:cs="Arial"/>
          <w:sz w:val="24"/>
          <w:szCs w:val="24"/>
        </w:rPr>
        <w:t xml:space="preserve"> tūkstoši deviņi</w:t>
      </w:r>
      <w:r w:rsidR="00153A04" w:rsidRPr="00E604D6">
        <w:rPr>
          <w:rFonts w:ascii="Arial" w:hAnsi="Arial" w:cs="Arial"/>
          <w:spacing w:val="54"/>
          <w:sz w:val="24"/>
          <w:szCs w:val="24"/>
        </w:rPr>
        <w:t xml:space="preserve"> </w:t>
      </w:r>
      <w:r w:rsidR="00153A04" w:rsidRPr="00E604D6">
        <w:rPr>
          <w:rFonts w:ascii="Arial" w:hAnsi="Arial" w:cs="Arial"/>
          <w:sz w:val="24"/>
          <w:szCs w:val="24"/>
        </w:rPr>
        <w:t>simt</w:t>
      </w:r>
      <w:r w:rsidR="00322524" w:rsidRPr="00E604D6">
        <w:rPr>
          <w:rFonts w:ascii="Arial" w:hAnsi="Arial" w:cs="Arial"/>
          <w:sz w:val="24"/>
          <w:szCs w:val="24"/>
        </w:rPr>
        <w:t>i</w:t>
      </w:r>
      <w:r w:rsidR="00435711" w:rsidRPr="00E604D6">
        <w:rPr>
          <w:rFonts w:ascii="Arial" w:hAnsi="Arial" w:cs="Arial"/>
          <w:sz w:val="24"/>
          <w:szCs w:val="24"/>
        </w:rPr>
        <w:t xml:space="preserve"> </w:t>
      </w:r>
      <w:r w:rsidR="00153A04" w:rsidRPr="00E604D6">
        <w:rPr>
          <w:rFonts w:ascii="Arial" w:hAnsi="Arial" w:cs="Arial"/>
          <w:i/>
          <w:sz w:val="24"/>
          <w:szCs w:val="24"/>
        </w:rPr>
        <w:t>euro</w:t>
      </w:r>
      <w:r w:rsidR="009F7F5F" w:rsidRPr="00E604D6">
        <w:rPr>
          <w:rFonts w:ascii="Arial" w:hAnsi="Arial" w:cs="Arial"/>
          <w:i/>
          <w:sz w:val="24"/>
          <w:szCs w:val="24"/>
        </w:rPr>
        <w:t xml:space="preserve"> 00 centi</w:t>
      </w:r>
      <w:r w:rsidR="00153A04" w:rsidRPr="00E604D6">
        <w:rPr>
          <w:rFonts w:ascii="Arial" w:hAnsi="Arial" w:cs="Arial"/>
          <w:sz w:val="24"/>
          <w:szCs w:val="24"/>
        </w:rPr>
        <w:t>)</w:t>
      </w:r>
      <w:r w:rsidR="000D3223" w:rsidRPr="00E604D6">
        <w:rPr>
          <w:rFonts w:ascii="Arial" w:hAnsi="Arial" w:cs="Arial"/>
          <w:spacing w:val="54"/>
          <w:sz w:val="24"/>
          <w:szCs w:val="24"/>
        </w:rPr>
        <w:t xml:space="preserve"> </w:t>
      </w:r>
      <w:r w:rsidR="00A41C60" w:rsidRPr="00E604D6">
        <w:rPr>
          <w:rFonts w:ascii="Arial" w:hAnsi="Arial" w:cs="Arial"/>
          <w:sz w:val="24"/>
          <w:szCs w:val="24"/>
        </w:rPr>
        <w:t>gadā</w:t>
      </w:r>
      <w:r w:rsidR="000475DF" w:rsidRPr="00E604D6">
        <w:rPr>
          <w:rFonts w:ascii="Arial" w:hAnsi="Arial" w:cs="Arial"/>
          <w:sz w:val="24"/>
          <w:szCs w:val="24"/>
        </w:rPr>
        <w:t xml:space="preserve">, neieskaitot PVN. </w:t>
      </w:r>
    </w:p>
    <w:bookmarkEnd w:id="1"/>
    <w:p w14:paraId="6BC5EA5F" w14:textId="36CF6786" w:rsidR="000239BC" w:rsidRPr="00E604D6" w:rsidRDefault="00172128" w:rsidP="00D925AC">
      <w:pPr>
        <w:pStyle w:val="Sarakstarindkopa"/>
        <w:numPr>
          <w:ilvl w:val="1"/>
          <w:numId w:val="13"/>
        </w:numPr>
        <w:tabs>
          <w:tab w:val="left" w:pos="993"/>
        </w:tabs>
        <w:ind w:left="0" w:right="71" w:firstLine="567"/>
        <w:rPr>
          <w:rFonts w:ascii="Arial" w:hAnsi="Arial" w:cs="Arial"/>
          <w:sz w:val="24"/>
          <w:szCs w:val="24"/>
        </w:rPr>
      </w:pPr>
      <w:r w:rsidRPr="00E604D6">
        <w:rPr>
          <w:rFonts w:ascii="Arial" w:hAnsi="Arial" w:cs="Arial"/>
          <w:sz w:val="24"/>
          <w:szCs w:val="24"/>
        </w:rPr>
        <w:t xml:space="preserve">Viens izsoles solis ir </w:t>
      </w:r>
      <w:r w:rsidRPr="00E604D6">
        <w:rPr>
          <w:rFonts w:ascii="Arial" w:hAnsi="Arial" w:cs="Arial"/>
          <w:b/>
          <w:sz w:val="24"/>
          <w:szCs w:val="24"/>
        </w:rPr>
        <w:t>EUR</w:t>
      </w:r>
      <w:r w:rsidRPr="00E604D6">
        <w:rPr>
          <w:rFonts w:ascii="Arial" w:hAnsi="Arial" w:cs="Arial"/>
          <w:b/>
          <w:spacing w:val="1"/>
          <w:sz w:val="24"/>
          <w:szCs w:val="24"/>
        </w:rPr>
        <w:t xml:space="preserve"> </w:t>
      </w:r>
      <w:r w:rsidR="00A00955" w:rsidRPr="00E604D6">
        <w:rPr>
          <w:rFonts w:ascii="Arial" w:hAnsi="Arial" w:cs="Arial"/>
          <w:b/>
          <w:sz w:val="24"/>
          <w:szCs w:val="24"/>
        </w:rPr>
        <w:t>490</w:t>
      </w:r>
      <w:r w:rsidRPr="00E604D6">
        <w:rPr>
          <w:rFonts w:ascii="Arial" w:hAnsi="Arial" w:cs="Arial"/>
          <w:b/>
          <w:sz w:val="24"/>
          <w:szCs w:val="24"/>
        </w:rPr>
        <w:t>,00</w:t>
      </w:r>
      <w:r w:rsidRPr="00E604D6">
        <w:rPr>
          <w:rFonts w:ascii="Arial" w:hAnsi="Arial" w:cs="Arial"/>
          <w:b/>
          <w:spacing w:val="-1"/>
          <w:sz w:val="24"/>
          <w:szCs w:val="24"/>
        </w:rPr>
        <w:t xml:space="preserve"> </w:t>
      </w:r>
      <w:r w:rsidRPr="00E604D6">
        <w:rPr>
          <w:rFonts w:ascii="Arial" w:hAnsi="Arial" w:cs="Arial"/>
          <w:sz w:val="24"/>
          <w:szCs w:val="24"/>
        </w:rPr>
        <w:t>(</w:t>
      </w:r>
      <w:r w:rsidR="00A00955" w:rsidRPr="00E604D6">
        <w:rPr>
          <w:rFonts w:ascii="Arial" w:hAnsi="Arial" w:cs="Arial"/>
          <w:sz w:val="24"/>
          <w:szCs w:val="24"/>
        </w:rPr>
        <w:t xml:space="preserve">četri </w:t>
      </w:r>
      <w:r w:rsidR="006A6EF5" w:rsidRPr="00E604D6">
        <w:rPr>
          <w:rFonts w:ascii="Arial" w:hAnsi="Arial" w:cs="Arial"/>
          <w:sz w:val="24"/>
          <w:szCs w:val="24"/>
        </w:rPr>
        <w:t>simti</w:t>
      </w:r>
      <w:r w:rsidRPr="00E604D6">
        <w:rPr>
          <w:rFonts w:ascii="Arial" w:hAnsi="Arial" w:cs="Arial"/>
          <w:spacing w:val="1"/>
          <w:sz w:val="24"/>
          <w:szCs w:val="24"/>
        </w:rPr>
        <w:t xml:space="preserve"> </w:t>
      </w:r>
      <w:r w:rsidR="00A00955" w:rsidRPr="00E604D6">
        <w:rPr>
          <w:rFonts w:ascii="Arial" w:hAnsi="Arial" w:cs="Arial"/>
          <w:spacing w:val="1"/>
          <w:sz w:val="24"/>
          <w:szCs w:val="24"/>
        </w:rPr>
        <w:t xml:space="preserve">deviņdesmit </w:t>
      </w:r>
      <w:r w:rsidRPr="00E604D6">
        <w:rPr>
          <w:rFonts w:ascii="Arial" w:hAnsi="Arial" w:cs="Arial"/>
          <w:i/>
          <w:sz w:val="24"/>
          <w:szCs w:val="24"/>
        </w:rPr>
        <w:t>eur</w:t>
      </w:r>
      <w:r w:rsidR="009A1052" w:rsidRPr="00E604D6">
        <w:rPr>
          <w:rFonts w:ascii="Arial" w:hAnsi="Arial" w:cs="Arial"/>
          <w:i/>
          <w:sz w:val="24"/>
          <w:szCs w:val="24"/>
        </w:rPr>
        <w:t>o</w:t>
      </w:r>
      <w:r w:rsidRPr="00E604D6">
        <w:rPr>
          <w:rFonts w:ascii="Arial" w:hAnsi="Arial" w:cs="Arial"/>
          <w:sz w:val="24"/>
          <w:szCs w:val="24"/>
        </w:rPr>
        <w:t>)</w:t>
      </w:r>
      <w:r w:rsidR="000475DF" w:rsidRPr="00E604D6">
        <w:rPr>
          <w:rFonts w:ascii="Arial" w:hAnsi="Arial" w:cs="Arial"/>
          <w:sz w:val="24"/>
          <w:szCs w:val="24"/>
        </w:rPr>
        <w:t xml:space="preserve">, neieskaitot PVN. </w:t>
      </w:r>
    </w:p>
    <w:p w14:paraId="6BC5EA60" w14:textId="279A8CE5" w:rsidR="000239BC" w:rsidRPr="00E604D6" w:rsidRDefault="00172128" w:rsidP="00D925AC">
      <w:pPr>
        <w:pStyle w:val="Sarakstarindkopa"/>
        <w:numPr>
          <w:ilvl w:val="1"/>
          <w:numId w:val="13"/>
        </w:numPr>
        <w:tabs>
          <w:tab w:val="left" w:pos="993"/>
        </w:tabs>
        <w:ind w:left="0" w:right="71" w:firstLine="567"/>
        <w:rPr>
          <w:rFonts w:ascii="Arial" w:hAnsi="Arial" w:cs="Arial"/>
          <w:i/>
          <w:sz w:val="24"/>
          <w:szCs w:val="24"/>
        </w:rPr>
      </w:pPr>
      <w:r w:rsidRPr="00E604D6">
        <w:rPr>
          <w:rFonts w:ascii="Arial" w:hAnsi="Arial" w:cs="Arial"/>
          <w:sz w:val="24"/>
          <w:szCs w:val="24"/>
        </w:rPr>
        <w:t>Izsol</w:t>
      </w:r>
      <w:r w:rsidR="00026A24" w:rsidRPr="00E604D6">
        <w:rPr>
          <w:rFonts w:ascii="Arial" w:hAnsi="Arial" w:cs="Arial"/>
          <w:sz w:val="24"/>
          <w:szCs w:val="24"/>
        </w:rPr>
        <w:t>es</w:t>
      </w:r>
      <w:r w:rsidRPr="00E604D6">
        <w:rPr>
          <w:rFonts w:ascii="Arial" w:hAnsi="Arial" w:cs="Arial"/>
          <w:sz w:val="24"/>
          <w:szCs w:val="24"/>
        </w:rPr>
        <w:t xml:space="preserve"> tiesības</w:t>
      </w:r>
      <w:r w:rsidRPr="00E604D6">
        <w:rPr>
          <w:rFonts w:ascii="Arial" w:hAnsi="Arial" w:cs="Arial"/>
          <w:spacing w:val="-3"/>
          <w:sz w:val="24"/>
          <w:szCs w:val="24"/>
        </w:rPr>
        <w:t xml:space="preserve"> </w:t>
      </w:r>
      <w:r w:rsidRPr="00E604D6">
        <w:rPr>
          <w:rFonts w:ascii="Arial" w:hAnsi="Arial" w:cs="Arial"/>
          <w:sz w:val="24"/>
          <w:szCs w:val="24"/>
        </w:rPr>
        <w:t>iegūst pretendents, kurš</w:t>
      </w:r>
      <w:r w:rsidRPr="00E604D6">
        <w:rPr>
          <w:rFonts w:ascii="Arial" w:hAnsi="Arial" w:cs="Arial"/>
          <w:spacing w:val="-2"/>
          <w:sz w:val="24"/>
          <w:szCs w:val="24"/>
        </w:rPr>
        <w:t xml:space="preserve"> </w:t>
      </w:r>
      <w:r w:rsidRPr="00E604D6">
        <w:rPr>
          <w:rFonts w:ascii="Arial" w:hAnsi="Arial" w:cs="Arial"/>
          <w:sz w:val="24"/>
          <w:szCs w:val="24"/>
        </w:rPr>
        <w:t>nosola</w:t>
      </w:r>
      <w:r w:rsidRPr="00E604D6">
        <w:rPr>
          <w:rFonts w:ascii="Arial" w:hAnsi="Arial" w:cs="Arial"/>
          <w:spacing w:val="-1"/>
          <w:sz w:val="24"/>
          <w:szCs w:val="24"/>
        </w:rPr>
        <w:t xml:space="preserve"> </w:t>
      </w:r>
      <w:r w:rsidRPr="00E604D6">
        <w:rPr>
          <w:rFonts w:ascii="Arial" w:hAnsi="Arial" w:cs="Arial"/>
          <w:sz w:val="24"/>
          <w:szCs w:val="24"/>
        </w:rPr>
        <w:t>visaugstāko</w:t>
      </w:r>
      <w:r w:rsidRPr="00E604D6">
        <w:rPr>
          <w:rFonts w:ascii="Arial" w:hAnsi="Arial" w:cs="Arial"/>
          <w:spacing w:val="-1"/>
          <w:sz w:val="24"/>
          <w:szCs w:val="24"/>
        </w:rPr>
        <w:t xml:space="preserve"> </w:t>
      </w:r>
      <w:r w:rsidR="00322524" w:rsidRPr="00E604D6">
        <w:rPr>
          <w:rFonts w:ascii="Arial" w:hAnsi="Arial" w:cs="Arial"/>
          <w:sz w:val="24"/>
          <w:szCs w:val="24"/>
        </w:rPr>
        <w:t>apbūves</w:t>
      </w:r>
      <w:r w:rsidRPr="00E604D6">
        <w:rPr>
          <w:rFonts w:ascii="Arial" w:hAnsi="Arial" w:cs="Arial"/>
          <w:spacing w:val="-3"/>
          <w:sz w:val="24"/>
          <w:szCs w:val="24"/>
        </w:rPr>
        <w:t xml:space="preserve"> </w:t>
      </w:r>
      <w:r w:rsidRPr="00E604D6">
        <w:rPr>
          <w:rFonts w:ascii="Arial" w:hAnsi="Arial" w:cs="Arial"/>
          <w:sz w:val="24"/>
          <w:szCs w:val="24"/>
        </w:rPr>
        <w:t>tiesīb</w:t>
      </w:r>
      <w:r w:rsidR="00322524" w:rsidRPr="00E604D6">
        <w:rPr>
          <w:rFonts w:ascii="Arial" w:hAnsi="Arial" w:cs="Arial"/>
          <w:sz w:val="24"/>
          <w:szCs w:val="24"/>
        </w:rPr>
        <w:t>as</w:t>
      </w:r>
      <w:r w:rsidRPr="00E604D6">
        <w:rPr>
          <w:rFonts w:ascii="Arial" w:hAnsi="Arial" w:cs="Arial"/>
          <w:spacing w:val="-3"/>
          <w:sz w:val="24"/>
          <w:szCs w:val="24"/>
        </w:rPr>
        <w:t xml:space="preserve"> </w:t>
      </w:r>
      <w:r w:rsidRPr="00E604D6">
        <w:rPr>
          <w:rFonts w:ascii="Arial" w:hAnsi="Arial" w:cs="Arial"/>
          <w:sz w:val="24"/>
          <w:szCs w:val="24"/>
        </w:rPr>
        <w:t>maksu</w:t>
      </w:r>
      <w:r w:rsidRPr="00E604D6">
        <w:rPr>
          <w:rFonts w:ascii="Arial" w:hAnsi="Arial" w:cs="Arial"/>
          <w:i/>
          <w:sz w:val="24"/>
          <w:szCs w:val="24"/>
        </w:rPr>
        <w:t>.</w:t>
      </w:r>
    </w:p>
    <w:p w14:paraId="2DF39BA5" w14:textId="2DC41B73" w:rsidR="00E0607D" w:rsidRPr="00E604D6" w:rsidRDefault="00172128" w:rsidP="0086362F">
      <w:pPr>
        <w:pStyle w:val="Sarakstarindkopa"/>
        <w:numPr>
          <w:ilvl w:val="1"/>
          <w:numId w:val="13"/>
        </w:numPr>
        <w:tabs>
          <w:tab w:val="left" w:pos="1134"/>
        </w:tabs>
        <w:ind w:left="0" w:right="71" w:firstLine="567"/>
        <w:rPr>
          <w:rFonts w:ascii="Arial" w:hAnsi="Arial" w:cs="Arial"/>
          <w:spacing w:val="-1"/>
          <w:sz w:val="24"/>
          <w:szCs w:val="24"/>
        </w:rPr>
      </w:pPr>
      <w:r w:rsidRPr="00E604D6">
        <w:rPr>
          <w:rFonts w:ascii="Arial" w:hAnsi="Arial" w:cs="Arial"/>
          <w:b/>
          <w:bCs/>
          <w:sz w:val="24"/>
          <w:szCs w:val="24"/>
        </w:rPr>
        <w:t>Līdz pieteikuma par piedalīšanos izsolē iesniegšanai Pretendents iemaksā drošības naudu</w:t>
      </w:r>
      <w:r w:rsidRPr="00E604D6">
        <w:rPr>
          <w:rFonts w:ascii="Arial" w:hAnsi="Arial" w:cs="Arial"/>
          <w:b/>
          <w:bCs/>
          <w:spacing w:val="1"/>
          <w:sz w:val="24"/>
          <w:szCs w:val="24"/>
        </w:rPr>
        <w:t xml:space="preserve"> </w:t>
      </w:r>
      <w:r w:rsidRPr="00E604D6">
        <w:rPr>
          <w:rFonts w:ascii="Arial" w:hAnsi="Arial" w:cs="Arial"/>
          <w:b/>
          <w:bCs/>
          <w:sz w:val="24"/>
          <w:szCs w:val="24"/>
        </w:rPr>
        <w:t xml:space="preserve">SIA </w:t>
      </w:r>
      <w:r w:rsidR="000438CB" w:rsidRPr="00E604D6">
        <w:rPr>
          <w:rFonts w:ascii="Arial" w:hAnsi="Arial" w:cs="Arial"/>
          <w:b/>
          <w:bCs/>
          <w:sz w:val="24"/>
          <w:szCs w:val="24"/>
        </w:rPr>
        <w:t>“</w:t>
      </w:r>
      <w:r w:rsidRPr="00E604D6">
        <w:rPr>
          <w:rFonts w:ascii="Arial" w:hAnsi="Arial" w:cs="Arial"/>
          <w:b/>
          <w:bCs/>
          <w:sz w:val="24"/>
          <w:szCs w:val="24"/>
        </w:rPr>
        <w:t>Rīgas meži”, vienotais reģistrācijas nr. 40003982628, konts LV15PARX0005508860001</w:t>
      </w:r>
      <w:r w:rsidRPr="00E604D6">
        <w:rPr>
          <w:rFonts w:ascii="Arial" w:hAnsi="Arial" w:cs="Arial"/>
          <w:b/>
          <w:bCs/>
          <w:spacing w:val="1"/>
          <w:sz w:val="24"/>
          <w:szCs w:val="24"/>
        </w:rPr>
        <w:t xml:space="preserve"> </w:t>
      </w:r>
      <w:r w:rsidRPr="00E604D6">
        <w:rPr>
          <w:rFonts w:ascii="Arial" w:hAnsi="Arial" w:cs="Arial"/>
          <w:b/>
          <w:bCs/>
          <w:sz w:val="24"/>
          <w:szCs w:val="24"/>
        </w:rPr>
        <w:t xml:space="preserve">AS „Citadele banka”, kods PARXLV22, </w:t>
      </w:r>
      <w:r w:rsidR="00406C44" w:rsidRPr="00E604D6">
        <w:rPr>
          <w:rFonts w:ascii="Arial" w:hAnsi="Arial" w:cs="Arial"/>
          <w:b/>
          <w:bCs/>
          <w:sz w:val="24"/>
          <w:szCs w:val="24"/>
        </w:rPr>
        <w:t>EUR</w:t>
      </w:r>
      <w:r w:rsidR="00406C44" w:rsidRPr="00E604D6">
        <w:rPr>
          <w:rFonts w:ascii="Arial" w:hAnsi="Arial" w:cs="Arial"/>
          <w:b/>
          <w:bCs/>
          <w:spacing w:val="1"/>
          <w:sz w:val="24"/>
          <w:szCs w:val="24"/>
        </w:rPr>
        <w:t xml:space="preserve"> </w:t>
      </w:r>
      <w:r w:rsidR="00A00955" w:rsidRPr="00E604D6">
        <w:rPr>
          <w:rFonts w:ascii="Arial" w:hAnsi="Arial" w:cs="Arial"/>
          <w:b/>
          <w:bCs/>
          <w:sz w:val="24"/>
          <w:szCs w:val="24"/>
        </w:rPr>
        <w:t>490</w:t>
      </w:r>
      <w:r w:rsidR="00406C44" w:rsidRPr="00E604D6">
        <w:rPr>
          <w:rFonts w:ascii="Arial" w:hAnsi="Arial" w:cs="Arial"/>
          <w:b/>
          <w:bCs/>
          <w:sz w:val="24"/>
          <w:szCs w:val="24"/>
        </w:rPr>
        <w:t>,</w:t>
      </w:r>
      <w:r w:rsidR="00901031" w:rsidRPr="00E604D6">
        <w:rPr>
          <w:rFonts w:ascii="Arial" w:hAnsi="Arial" w:cs="Arial"/>
          <w:b/>
          <w:bCs/>
          <w:sz w:val="24"/>
          <w:szCs w:val="24"/>
        </w:rPr>
        <w:t>00</w:t>
      </w:r>
      <w:r w:rsidR="00406C44" w:rsidRPr="00E604D6">
        <w:rPr>
          <w:rFonts w:ascii="Arial" w:hAnsi="Arial" w:cs="Arial"/>
          <w:b/>
          <w:bCs/>
          <w:spacing w:val="-1"/>
          <w:sz w:val="24"/>
          <w:szCs w:val="24"/>
        </w:rPr>
        <w:t xml:space="preserve"> </w:t>
      </w:r>
      <w:r w:rsidR="00406C44" w:rsidRPr="00E604D6">
        <w:rPr>
          <w:rFonts w:ascii="Arial" w:hAnsi="Arial" w:cs="Arial"/>
          <w:b/>
          <w:bCs/>
          <w:sz w:val="24"/>
          <w:szCs w:val="24"/>
        </w:rPr>
        <w:t>(</w:t>
      </w:r>
      <w:r w:rsidR="00322524" w:rsidRPr="00E604D6">
        <w:rPr>
          <w:rFonts w:ascii="Arial" w:hAnsi="Arial" w:cs="Arial"/>
          <w:b/>
          <w:bCs/>
          <w:sz w:val="24"/>
          <w:szCs w:val="24"/>
        </w:rPr>
        <w:t>četri</w:t>
      </w:r>
      <w:r w:rsidR="00406C44" w:rsidRPr="00E604D6">
        <w:rPr>
          <w:rFonts w:ascii="Arial" w:hAnsi="Arial" w:cs="Arial"/>
          <w:b/>
          <w:bCs/>
          <w:sz w:val="24"/>
          <w:szCs w:val="24"/>
        </w:rPr>
        <w:t xml:space="preserve"> simt</w:t>
      </w:r>
      <w:r w:rsidR="00322524" w:rsidRPr="00E604D6">
        <w:rPr>
          <w:rFonts w:ascii="Arial" w:hAnsi="Arial" w:cs="Arial"/>
          <w:b/>
          <w:bCs/>
          <w:sz w:val="24"/>
          <w:szCs w:val="24"/>
        </w:rPr>
        <w:t>i</w:t>
      </w:r>
      <w:r w:rsidR="00CA2103" w:rsidRPr="00E604D6">
        <w:rPr>
          <w:rFonts w:ascii="Arial" w:hAnsi="Arial" w:cs="Arial"/>
          <w:b/>
          <w:bCs/>
          <w:sz w:val="24"/>
          <w:szCs w:val="24"/>
        </w:rPr>
        <w:t xml:space="preserve"> </w:t>
      </w:r>
      <w:r w:rsidR="00A00955" w:rsidRPr="00E604D6">
        <w:rPr>
          <w:rFonts w:ascii="Arial" w:hAnsi="Arial" w:cs="Arial"/>
          <w:b/>
          <w:bCs/>
          <w:sz w:val="24"/>
          <w:szCs w:val="24"/>
        </w:rPr>
        <w:t>deviņdesmit</w:t>
      </w:r>
      <w:r w:rsidR="00A00955" w:rsidRPr="00E604D6">
        <w:rPr>
          <w:rFonts w:ascii="Arial" w:hAnsi="Arial" w:cs="Arial"/>
          <w:b/>
          <w:bCs/>
          <w:spacing w:val="1"/>
          <w:sz w:val="24"/>
          <w:szCs w:val="24"/>
        </w:rPr>
        <w:t xml:space="preserve"> </w:t>
      </w:r>
      <w:r w:rsidR="00406C44" w:rsidRPr="00E604D6">
        <w:rPr>
          <w:rFonts w:ascii="Arial" w:hAnsi="Arial" w:cs="Arial"/>
          <w:b/>
          <w:bCs/>
          <w:i/>
          <w:sz w:val="24"/>
          <w:szCs w:val="24"/>
        </w:rPr>
        <w:t>euro</w:t>
      </w:r>
      <w:r w:rsidR="00406C44" w:rsidRPr="00E604D6">
        <w:rPr>
          <w:rFonts w:ascii="Arial" w:hAnsi="Arial" w:cs="Arial"/>
          <w:b/>
          <w:bCs/>
          <w:sz w:val="24"/>
          <w:szCs w:val="24"/>
        </w:rPr>
        <w:t>)</w:t>
      </w:r>
      <w:r w:rsidR="00406C44" w:rsidRPr="00E604D6">
        <w:rPr>
          <w:rFonts w:ascii="Arial" w:hAnsi="Arial" w:cs="Arial"/>
          <w:b/>
          <w:bCs/>
          <w:spacing w:val="-1"/>
          <w:sz w:val="24"/>
          <w:szCs w:val="24"/>
        </w:rPr>
        <w:t>.</w:t>
      </w:r>
      <w:r w:rsidR="001F4AD6" w:rsidRPr="00E604D6">
        <w:rPr>
          <w:rFonts w:ascii="Arial" w:hAnsi="Arial" w:cs="Arial"/>
          <w:b/>
          <w:bCs/>
          <w:spacing w:val="-1"/>
          <w:sz w:val="24"/>
          <w:szCs w:val="24"/>
        </w:rPr>
        <w:t xml:space="preserve"> </w:t>
      </w:r>
      <w:r w:rsidR="00F6409C" w:rsidRPr="00E604D6">
        <w:rPr>
          <w:rFonts w:ascii="Arial" w:hAnsi="Arial" w:cs="Arial"/>
          <w:spacing w:val="-1"/>
          <w:sz w:val="24"/>
          <w:szCs w:val="24"/>
        </w:rPr>
        <w:t xml:space="preserve">Drošības nauda kalpo kā Pretendenta saistību izpildes nodrošinājums šajā nolikumā noteikto izsoles prasību ievērošanai, kā arī iemaksātā drošības nauda kļūs par Līguma saistību izpildes nodrošinājumu gadījumā, ja tiktu noslēgts Līgums. </w:t>
      </w:r>
    </w:p>
    <w:p w14:paraId="6BC5EA62" w14:textId="125A5174" w:rsidR="000239BC" w:rsidRPr="002507E9" w:rsidRDefault="00172128" w:rsidP="0086362F">
      <w:pPr>
        <w:pStyle w:val="Sarakstarindkopa"/>
        <w:numPr>
          <w:ilvl w:val="1"/>
          <w:numId w:val="13"/>
        </w:numPr>
        <w:tabs>
          <w:tab w:val="left" w:pos="1134"/>
        </w:tabs>
        <w:ind w:left="0" w:right="71" w:firstLine="567"/>
        <w:rPr>
          <w:rFonts w:ascii="Arial" w:hAnsi="Arial" w:cs="Arial"/>
          <w:spacing w:val="-1"/>
          <w:sz w:val="24"/>
          <w:szCs w:val="24"/>
        </w:rPr>
      </w:pPr>
      <w:r w:rsidRPr="002507E9">
        <w:rPr>
          <w:rFonts w:ascii="Arial" w:hAnsi="Arial" w:cs="Arial"/>
          <w:sz w:val="24"/>
          <w:szCs w:val="24"/>
        </w:rPr>
        <w:lastRenderedPageBreak/>
        <w:t>Drošības</w:t>
      </w:r>
      <w:r w:rsidRPr="002507E9">
        <w:rPr>
          <w:rFonts w:ascii="Arial" w:hAnsi="Arial" w:cs="Arial"/>
          <w:spacing w:val="1"/>
          <w:sz w:val="24"/>
          <w:szCs w:val="24"/>
        </w:rPr>
        <w:t xml:space="preserve"> </w:t>
      </w:r>
      <w:r w:rsidRPr="002507E9">
        <w:rPr>
          <w:rFonts w:ascii="Arial" w:hAnsi="Arial" w:cs="Arial"/>
          <w:sz w:val="24"/>
          <w:szCs w:val="24"/>
        </w:rPr>
        <w:t>nauda</w:t>
      </w:r>
      <w:r w:rsidRPr="002507E9">
        <w:rPr>
          <w:rFonts w:ascii="Arial" w:hAnsi="Arial" w:cs="Arial"/>
          <w:spacing w:val="1"/>
          <w:sz w:val="24"/>
          <w:szCs w:val="24"/>
        </w:rPr>
        <w:t xml:space="preserve"> </w:t>
      </w:r>
      <w:r w:rsidRPr="002507E9">
        <w:rPr>
          <w:rFonts w:ascii="Arial" w:hAnsi="Arial" w:cs="Arial"/>
          <w:sz w:val="24"/>
          <w:szCs w:val="24"/>
        </w:rPr>
        <w:t>Izsoles</w:t>
      </w:r>
      <w:r w:rsidRPr="002507E9">
        <w:rPr>
          <w:rFonts w:ascii="Arial" w:hAnsi="Arial" w:cs="Arial"/>
          <w:spacing w:val="1"/>
          <w:sz w:val="24"/>
          <w:szCs w:val="24"/>
        </w:rPr>
        <w:t xml:space="preserve"> </w:t>
      </w:r>
      <w:r w:rsidRPr="002507E9">
        <w:rPr>
          <w:rFonts w:ascii="Arial" w:hAnsi="Arial" w:cs="Arial"/>
          <w:sz w:val="24"/>
          <w:szCs w:val="24"/>
        </w:rPr>
        <w:t>pretendentam</w:t>
      </w:r>
      <w:r w:rsidRPr="002507E9">
        <w:rPr>
          <w:rFonts w:ascii="Arial" w:hAnsi="Arial" w:cs="Arial"/>
          <w:spacing w:val="1"/>
          <w:sz w:val="24"/>
          <w:szCs w:val="24"/>
        </w:rPr>
        <w:t xml:space="preserve"> </w:t>
      </w:r>
      <w:r w:rsidRPr="002507E9">
        <w:rPr>
          <w:rFonts w:ascii="Arial" w:hAnsi="Arial" w:cs="Arial"/>
          <w:sz w:val="24"/>
          <w:szCs w:val="24"/>
        </w:rPr>
        <w:t>vai</w:t>
      </w:r>
      <w:r w:rsidRPr="002507E9">
        <w:rPr>
          <w:rFonts w:ascii="Arial" w:hAnsi="Arial" w:cs="Arial"/>
          <w:spacing w:val="1"/>
          <w:sz w:val="24"/>
          <w:szCs w:val="24"/>
        </w:rPr>
        <w:t xml:space="preserve"> </w:t>
      </w:r>
      <w:r w:rsidRPr="002507E9">
        <w:rPr>
          <w:rFonts w:ascii="Arial" w:hAnsi="Arial" w:cs="Arial"/>
          <w:sz w:val="24"/>
          <w:szCs w:val="24"/>
        </w:rPr>
        <w:t>dalībniekam</w:t>
      </w:r>
      <w:r w:rsidRPr="002507E9">
        <w:rPr>
          <w:rFonts w:ascii="Arial" w:hAnsi="Arial" w:cs="Arial"/>
          <w:spacing w:val="1"/>
          <w:sz w:val="24"/>
          <w:szCs w:val="24"/>
        </w:rPr>
        <w:t xml:space="preserve"> </w:t>
      </w:r>
      <w:r w:rsidRPr="002507E9">
        <w:rPr>
          <w:rFonts w:ascii="Arial" w:hAnsi="Arial" w:cs="Arial"/>
          <w:sz w:val="24"/>
          <w:szCs w:val="24"/>
        </w:rPr>
        <w:t>netiek</w:t>
      </w:r>
      <w:r w:rsidRPr="002507E9">
        <w:rPr>
          <w:rFonts w:ascii="Arial" w:hAnsi="Arial" w:cs="Arial"/>
          <w:spacing w:val="1"/>
          <w:sz w:val="24"/>
          <w:szCs w:val="24"/>
        </w:rPr>
        <w:t xml:space="preserve"> </w:t>
      </w:r>
      <w:r w:rsidRPr="002507E9">
        <w:rPr>
          <w:rFonts w:ascii="Arial" w:hAnsi="Arial" w:cs="Arial"/>
          <w:sz w:val="24"/>
          <w:szCs w:val="24"/>
        </w:rPr>
        <w:t>atgriezta</w:t>
      </w:r>
      <w:r w:rsidRPr="002507E9">
        <w:rPr>
          <w:rFonts w:ascii="Arial" w:hAnsi="Arial" w:cs="Arial"/>
          <w:spacing w:val="1"/>
          <w:sz w:val="24"/>
          <w:szCs w:val="24"/>
        </w:rPr>
        <w:t xml:space="preserve"> </w:t>
      </w:r>
      <w:r w:rsidR="008B3F04" w:rsidRPr="002507E9">
        <w:rPr>
          <w:rFonts w:ascii="Arial" w:hAnsi="Arial" w:cs="Arial"/>
          <w:sz w:val="24"/>
          <w:szCs w:val="24"/>
        </w:rPr>
        <w:t>N</w:t>
      </w:r>
      <w:r w:rsidRPr="002507E9">
        <w:rPr>
          <w:rFonts w:ascii="Arial" w:hAnsi="Arial" w:cs="Arial"/>
          <w:sz w:val="24"/>
          <w:szCs w:val="24"/>
        </w:rPr>
        <w:t>olikuma</w:t>
      </w:r>
      <w:r w:rsidRPr="002507E9">
        <w:rPr>
          <w:rFonts w:ascii="Arial" w:hAnsi="Arial" w:cs="Arial"/>
          <w:spacing w:val="1"/>
          <w:sz w:val="24"/>
          <w:szCs w:val="24"/>
        </w:rPr>
        <w:t xml:space="preserve"> </w:t>
      </w:r>
      <w:r w:rsidRPr="00351BD4">
        <w:rPr>
          <w:rFonts w:ascii="Arial" w:hAnsi="Arial" w:cs="Arial"/>
          <w:sz w:val="24"/>
          <w:szCs w:val="24"/>
        </w:rPr>
        <w:t>9.1</w:t>
      </w:r>
      <w:r w:rsidR="00392DDD" w:rsidRPr="00351BD4">
        <w:rPr>
          <w:rFonts w:ascii="Arial" w:hAnsi="Arial" w:cs="Arial"/>
          <w:sz w:val="24"/>
          <w:szCs w:val="24"/>
        </w:rPr>
        <w:t>1</w:t>
      </w:r>
      <w:r w:rsidRPr="00351BD4">
        <w:rPr>
          <w:rFonts w:ascii="Arial" w:hAnsi="Arial" w:cs="Arial"/>
          <w:sz w:val="24"/>
          <w:szCs w:val="24"/>
        </w:rPr>
        <w:t>.</w:t>
      </w:r>
      <w:r w:rsidRPr="002507E9">
        <w:rPr>
          <w:rFonts w:ascii="Arial" w:hAnsi="Arial" w:cs="Arial"/>
          <w:sz w:val="24"/>
          <w:szCs w:val="24"/>
        </w:rPr>
        <w:t>apakšpunktā</w:t>
      </w:r>
      <w:r w:rsidRPr="002507E9">
        <w:rPr>
          <w:rFonts w:ascii="Arial" w:hAnsi="Arial" w:cs="Arial"/>
          <w:spacing w:val="-2"/>
          <w:sz w:val="24"/>
          <w:szCs w:val="24"/>
        </w:rPr>
        <w:t xml:space="preserve"> </w:t>
      </w:r>
      <w:r w:rsidRPr="002507E9">
        <w:rPr>
          <w:rFonts w:ascii="Arial" w:hAnsi="Arial" w:cs="Arial"/>
          <w:sz w:val="24"/>
          <w:szCs w:val="24"/>
        </w:rPr>
        <w:t>noteiktajos</w:t>
      </w:r>
      <w:r w:rsidRPr="002507E9">
        <w:rPr>
          <w:rFonts w:ascii="Arial" w:hAnsi="Arial" w:cs="Arial"/>
          <w:spacing w:val="1"/>
          <w:sz w:val="24"/>
          <w:szCs w:val="24"/>
        </w:rPr>
        <w:t xml:space="preserve"> </w:t>
      </w:r>
      <w:r w:rsidRPr="002507E9">
        <w:rPr>
          <w:rFonts w:ascii="Arial" w:hAnsi="Arial" w:cs="Arial"/>
          <w:sz w:val="24"/>
          <w:szCs w:val="24"/>
        </w:rPr>
        <w:t>gadījumos.</w:t>
      </w:r>
    </w:p>
    <w:p w14:paraId="6BC5EA64" w14:textId="3FA5F9C3" w:rsidR="000239BC" w:rsidRPr="002507E9" w:rsidRDefault="002507E9" w:rsidP="0086362F">
      <w:pPr>
        <w:pStyle w:val="Sarakstarindkopa"/>
        <w:numPr>
          <w:ilvl w:val="1"/>
          <w:numId w:val="13"/>
        </w:numPr>
        <w:tabs>
          <w:tab w:val="left" w:pos="1134"/>
        </w:tabs>
        <w:ind w:left="0" w:right="71" w:firstLine="567"/>
        <w:rPr>
          <w:rFonts w:ascii="Arial" w:hAnsi="Arial" w:cs="Arial"/>
          <w:sz w:val="24"/>
          <w:szCs w:val="24"/>
        </w:rPr>
      </w:pPr>
      <w:r w:rsidRPr="002507E9">
        <w:rPr>
          <w:rFonts w:ascii="Arial" w:hAnsi="Arial" w:cs="Arial"/>
          <w:sz w:val="24"/>
          <w:szCs w:val="24"/>
        </w:rPr>
        <w:t>Apbūves tiesības</w:t>
      </w:r>
      <w:r w:rsidR="00172128" w:rsidRPr="002507E9">
        <w:rPr>
          <w:rFonts w:ascii="Arial" w:hAnsi="Arial" w:cs="Arial"/>
          <w:sz w:val="24"/>
          <w:szCs w:val="24"/>
        </w:rPr>
        <w:t xml:space="preserve"> līguma</w:t>
      </w:r>
      <w:r w:rsidR="00172128" w:rsidRPr="002507E9">
        <w:rPr>
          <w:rFonts w:ascii="Arial" w:hAnsi="Arial" w:cs="Arial"/>
          <w:spacing w:val="-2"/>
          <w:sz w:val="24"/>
          <w:szCs w:val="24"/>
        </w:rPr>
        <w:t xml:space="preserve"> </w:t>
      </w:r>
      <w:r w:rsidR="00172128" w:rsidRPr="002507E9">
        <w:rPr>
          <w:rFonts w:ascii="Arial" w:hAnsi="Arial" w:cs="Arial"/>
          <w:sz w:val="24"/>
          <w:szCs w:val="24"/>
        </w:rPr>
        <w:t>(turpmāk</w:t>
      </w:r>
      <w:r w:rsidR="00172128" w:rsidRPr="002507E9">
        <w:rPr>
          <w:rFonts w:ascii="Arial" w:hAnsi="Arial" w:cs="Arial"/>
          <w:spacing w:val="-2"/>
          <w:sz w:val="24"/>
          <w:szCs w:val="24"/>
        </w:rPr>
        <w:t xml:space="preserve"> </w:t>
      </w:r>
      <w:r w:rsidR="00172128" w:rsidRPr="002507E9">
        <w:rPr>
          <w:rFonts w:ascii="Arial" w:hAnsi="Arial" w:cs="Arial"/>
          <w:sz w:val="24"/>
          <w:szCs w:val="24"/>
        </w:rPr>
        <w:t>arī</w:t>
      </w:r>
      <w:r w:rsidR="00172128" w:rsidRPr="002507E9">
        <w:rPr>
          <w:rFonts w:ascii="Arial" w:hAnsi="Arial" w:cs="Arial"/>
          <w:spacing w:val="-2"/>
          <w:sz w:val="24"/>
          <w:szCs w:val="24"/>
        </w:rPr>
        <w:t xml:space="preserve"> </w:t>
      </w:r>
      <w:r w:rsidR="00172128" w:rsidRPr="002507E9">
        <w:rPr>
          <w:rFonts w:ascii="Arial" w:hAnsi="Arial" w:cs="Arial"/>
          <w:sz w:val="24"/>
          <w:szCs w:val="24"/>
        </w:rPr>
        <w:t>–</w:t>
      </w:r>
      <w:r w:rsidR="00172128" w:rsidRPr="002507E9">
        <w:rPr>
          <w:rFonts w:ascii="Arial" w:hAnsi="Arial" w:cs="Arial"/>
          <w:spacing w:val="-1"/>
          <w:sz w:val="24"/>
          <w:szCs w:val="24"/>
        </w:rPr>
        <w:t xml:space="preserve"> </w:t>
      </w:r>
      <w:r w:rsidR="00172128" w:rsidRPr="002507E9">
        <w:rPr>
          <w:rFonts w:ascii="Arial" w:hAnsi="Arial" w:cs="Arial"/>
          <w:sz w:val="24"/>
          <w:szCs w:val="24"/>
        </w:rPr>
        <w:t>Līgums)</w:t>
      </w:r>
      <w:r w:rsidR="00172128" w:rsidRPr="002507E9">
        <w:rPr>
          <w:rFonts w:ascii="Arial" w:hAnsi="Arial" w:cs="Arial"/>
          <w:spacing w:val="-2"/>
          <w:sz w:val="24"/>
          <w:szCs w:val="24"/>
        </w:rPr>
        <w:t xml:space="preserve"> </w:t>
      </w:r>
      <w:r w:rsidR="00172128" w:rsidRPr="002507E9">
        <w:rPr>
          <w:rFonts w:ascii="Arial" w:hAnsi="Arial" w:cs="Arial"/>
          <w:sz w:val="24"/>
          <w:szCs w:val="24"/>
        </w:rPr>
        <w:t>termiņš</w:t>
      </w:r>
      <w:r w:rsidR="00172128" w:rsidRPr="002507E9">
        <w:rPr>
          <w:rFonts w:ascii="Arial" w:hAnsi="Arial" w:cs="Arial"/>
          <w:spacing w:val="-1"/>
          <w:sz w:val="24"/>
          <w:szCs w:val="24"/>
        </w:rPr>
        <w:t xml:space="preserve"> </w:t>
      </w:r>
      <w:r w:rsidR="00172128" w:rsidRPr="002507E9">
        <w:rPr>
          <w:rFonts w:ascii="Arial" w:hAnsi="Arial" w:cs="Arial"/>
          <w:sz w:val="24"/>
          <w:szCs w:val="24"/>
        </w:rPr>
        <w:t>ir</w:t>
      </w:r>
      <w:r w:rsidR="00172128" w:rsidRPr="002507E9">
        <w:rPr>
          <w:rFonts w:ascii="Arial" w:hAnsi="Arial" w:cs="Arial"/>
          <w:spacing w:val="-1"/>
          <w:sz w:val="24"/>
          <w:szCs w:val="24"/>
        </w:rPr>
        <w:t xml:space="preserve"> </w:t>
      </w:r>
      <w:r w:rsidRPr="002507E9">
        <w:rPr>
          <w:rFonts w:ascii="Arial" w:hAnsi="Arial" w:cs="Arial"/>
          <w:b/>
          <w:bCs/>
          <w:sz w:val="24"/>
          <w:szCs w:val="24"/>
        </w:rPr>
        <w:t>30</w:t>
      </w:r>
      <w:r w:rsidR="00172128" w:rsidRPr="002507E9">
        <w:rPr>
          <w:rFonts w:ascii="Arial" w:hAnsi="Arial" w:cs="Arial"/>
          <w:b/>
          <w:bCs/>
          <w:spacing w:val="-2"/>
          <w:sz w:val="24"/>
          <w:szCs w:val="24"/>
        </w:rPr>
        <w:t xml:space="preserve"> </w:t>
      </w:r>
      <w:r w:rsidR="00172128" w:rsidRPr="002507E9">
        <w:rPr>
          <w:rFonts w:ascii="Arial" w:hAnsi="Arial" w:cs="Arial"/>
          <w:b/>
          <w:bCs/>
          <w:sz w:val="24"/>
          <w:szCs w:val="24"/>
        </w:rPr>
        <w:t>(</w:t>
      </w:r>
      <w:r w:rsidRPr="002507E9">
        <w:rPr>
          <w:rFonts w:ascii="Arial" w:hAnsi="Arial" w:cs="Arial"/>
          <w:b/>
          <w:bCs/>
          <w:sz w:val="24"/>
          <w:szCs w:val="24"/>
        </w:rPr>
        <w:t>trīsdesmit</w:t>
      </w:r>
      <w:r w:rsidR="00172128" w:rsidRPr="002507E9">
        <w:rPr>
          <w:rFonts w:ascii="Arial" w:hAnsi="Arial" w:cs="Arial"/>
          <w:b/>
          <w:bCs/>
          <w:sz w:val="24"/>
          <w:szCs w:val="24"/>
        </w:rPr>
        <w:t>)</w:t>
      </w:r>
      <w:r w:rsidR="00172128" w:rsidRPr="002507E9">
        <w:rPr>
          <w:rFonts w:ascii="Arial" w:hAnsi="Arial" w:cs="Arial"/>
          <w:b/>
          <w:bCs/>
          <w:spacing w:val="-1"/>
          <w:sz w:val="24"/>
          <w:szCs w:val="24"/>
        </w:rPr>
        <w:t xml:space="preserve"> </w:t>
      </w:r>
      <w:r w:rsidR="00172128" w:rsidRPr="002507E9">
        <w:rPr>
          <w:rFonts w:ascii="Arial" w:hAnsi="Arial" w:cs="Arial"/>
          <w:b/>
          <w:bCs/>
          <w:sz w:val="24"/>
          <w:szCs w:val="24"/>
        </w:rPr>
        <w:t>gadi</w:t>
      </w:r>
      <w:r w:rsidR="00172128" w:rsidRPr="002507E9">
        <w:rPr>
          <w:rFonts w:ascii="Arial" w:hAnsi="Arial" w:cs="Arial"/>
          <w:sz w:val="24"/>
          <w:szCs w:val="24"/>
        </w:rPr>
        <w:t>.</w:t>
      </w:r>
    </w:p>
    <w:p w14:paraId="123EF454" w14:textId="04E38255" w:rsidR="00B86AAD" w:rsidRPr="002507E9" w:rsidRDefault="002507E9" w:rsidP="0086362F">
      <w:pPr>
        <w:pStyle w:val="Sarakstarindkopa"/>
        <w:numPr>
          <w:ilvl w:val="1"/>
          <w:numId w:val="13"/>
        </w:numPr>
        <w:tabs>
          <w:tab w:val="left" w:pos="1134"/>
        </w:tabs>
        <w:ind w:left="0" w:right="71" w:firstLine="567"/>
        <w:rPr>
          <w:rFonts w:ascii="Arial" w:hAnsi="Arial" w:cs="Arial"/>
          <w:sz w:val="24"/>
          <w:szCs w:val="24"/>
        </w:rPr>
      </w:pPr>
      <w:r w:rsidRPr="002507E9">
        <w:rPr>
          <w:rFonts w:ascii="Arial" w:hAnsi="Arial" w:cs="Arial"/>
          <w:sz w:val="24"/>
          <w:szCs w:val="24"/>
        </w:rPr>
        <w:t>Apbūves tiesības</w:t>
      </w:r>
      <w:r w:rsidR="00B86AAD" w:rsidRPr="002507E9">
        <w:rPr>
          <w:rFonts w:ascii="Arial" w:hAnsi="Arial" w:cs="Arial"/>
          <w:sz w:val="24"/>
          <w:szCs w:val="24"/>
        </w:rPr>
        <w:t xml:space="preserve"> maksa tiek aplikta ar pievienotās </w:t>
      </w:r>
      <w:r w:rsidR="005A0E8F" w:rsidRPr="002507E9">
        <w:rPr>
          <w:rFonts w:ascii="Arial" w:hAnsi="Arial" w:cs="Arial"/>
          <w:sz w:val="24"/>
          <w:szCs w:val="24"/>
        </w:rPr>
        <w:t xml:space="preserve">vērtības nodokli 21% apmērā. </w:t>
      </w:r>
    </w:p>
    <w:p w14:paraId="6DF3693F" w14:textId="77777777" w:rsidR="00EB2CF2" w:rsidRPr="002507E9" w:rsidRDefault="00EB2CF2" w:rsidP="00363EB4">
      <w:pPr>
        <w:pStyle w:val="Sarakstarindkopa"/>
        <w:ind w:left="0" w:right="71" w:firstLine="567"/>
        <w:rPr>
          <w:rFonts w:ascii="Arial" w:hAnsi="Arial" w:cs="Arial"/>
          <w:sz w:val="24"/>
          <w:szCs w:val="24"/>
        </w:rPr>
      </w:pPr>
    </w:p>
    <w:p w14:paraId="6FEB7878" w14:textId="33F16B4E" w:rsidR="00EB2CF2" w:rsidRPr="002507E9" w:rsidRDefault="00EB2CF2" w:rsidP="00363EB4">
      <w:pPr>
        <w:pStyle w:val="Sarakstarindkopa"/>
        <w:numPr>
          <w:ilvl w:val="0"/>
          <w:numId w:val="15"/>
        </w:numPr>
        <w:spacing w:before="0"/>
        <w:ind w:left="0" w:right="71" w:firstLine="567"/>
        <w:jc w:val="center"/>
        <w:rPr>
          <w:rFonts w:ascii="Arial" w:hAnsi="Arial" w:cs="Arial"/>
          <w:b/>
          <w:sz w:val="24"/>
          <w:szCs w:val="24"/>
        </w:rPr>
      </w:pPr>
      <w:r w:rsidRPr="002507E9">
        <w:rPr>
          <w:rFonts w:ascii="Arial" w:hAnsi="Arial" w:cs="Arial"/>
          <w:b/>
          <w:sz w:val="24"/>
          <w:szCs w:val="24"/>
        </w:rPr>
        <w:t>Izsoles objekt</w:t>
      </w:r>
      <w:r w:rsidR="000438CB">
        <w:rPr>
          <w:rFonts w:ascii="Arial" w:hAnsi="Arial" w:cs="Arial"/>
          <w:b/>
          <w:sz w:val="24"/>
          <w:szCs w:val="24"/>
        </w:rPr>
        <w:t>a</w:t>
      </w:r>
      <w:r w:rsidRPr="002507E9">
        <w:rPr>
          <w:rFonts w:ascii="Arial" w:hAnsi="Arial" w:cs="Arial"/>
          <w:b/>
          <w:sz w:val="24"/>
          <w:szCs w:val="24"/>
        </w:rPr>
        <w:t xml:space="preserve"> </w:t>
      </w:r>
      <w:r w:rsidR="000438CB">
        <w:rPr>
          <w:rFonts w:ascii="Arial" w:hAnsi="Arial" w:cs="Arial"/>
          <w:b/>
          <w:sz w:val="24"/>
          <w:szCs w:val="24"/>
        </w:rPr>
        <w:t>apbūves tiesības</w:t>
      </w:r>
      <w:r w:rsidRPr="002507E9">
        <w:rPr>
          <w:rFonts w:ascii="Arial" w:hAnsi="Arial" w:cs="Arial"/>
          <w:b/>
          <w:sz w:val="24"/>
          <w:szCs w:val="24"/>
        </w:rPr>
        <w:t xml:space="preserve"> īpašie nosacījumi</w:t>
      </w:r>
    </w:p>
    <w:p w14:paraId="77E74EE2" w14:textId="2C8A406B" w:rsidR="00B63377" w:rsidRPr="00B63377" w:rsidRDefault="001B61CD" w:rsidP="00EC00C5">
      <w:pPr>
        <w:pStyle w:val="Sarakstarindkopa"/>
        <w:numPr>
          <w:ilvl w:val="1"/>
          <w:numId w:val="32"/>
        </w:numPr>
        <w:tabs>
          <w:tab w:val="left" w:pos="993"/>
        </w:tabs>
        <w:ind w:left="0" w:right="71" w:firstLine="567"/>
        <w:rPr>
          <w:rFonts w:asciiTheme="minorBidi" w:hAnsiTheme="minorBidi" w:cstheme="minorBidi"/>
          <w:sz w:val="24"/>
          <w:szCs w:val="24"/>
        </w:rPr>
      </w:pPr>
      <w:r w:rsidRPr="00B63377">
        <w:rPr>
          <w:rFonts w:asciiTheme="minorBidi" w:hAnsiTheme="minorBidi" w:cstheme="minorBidi"/>
          <w:sz w:val="24"/>
          <w:szCs w:val="24"/>
        </w:rPr>
        <w:t xml:space="preserve"> </w:t>
      </w:r>
      <w:r w:rsidR="00EC09D6">
        <w:rPr>
          <w:rFonts w:asciiTheme="minorBidi" w:hAnsiTheme="minorBidi" w:cstheme="minorBidi"/>
          <w:sz w:val="24"/>
          <w:szCs w:val="24"/>
        </w:rPr>
        <w:t>P</w:t>
      </w:r>
      <w:r w:rsidR="00B63377">
        <w:rPr>
          <w:rFonts w:asciiTheme="minorBidi" w:hAnsiTheme="minorBidi" w:cstheme="minorBidi"/>
          <w:sz w:val="24"/>
          <w:szCs w:val="24"/>
        </w:rPr>
        <w:t>iekļuv</w:t>
      </w:r>
      <w:r w:rsidR="00EC09D6">
        <w:rPr>
          <w:rFonts w:asciiTheme="minorBidi" w:hAnsiTheme="minorBidi" w:cstheme="minorBidi"/>
          <w:sz w:val="24"/>
          <w:szCs w:val="24"/>
        </w:rPr>
        <w:t>es nodrošināšanai</w:t>
      </w:r>
      <w:r w:rsidR="00B63377">
        <w:rPr>
          <w:rFonts w:asciiTheme="minorBidi" w:hAnsiTheme="minorBidi" w:cstheme="minorBidi"/>
          <w:sz w:val="24"/>
          <w:szCs w:val="24"/>
        </w:rPr>
        <w:t xml:space="preserve"> Zemesgabalam, v</w:t>
      </w:r>
      <w:r w:rsidR="00B63377" w:rsidRPr="00B63377">
        <w:rPr>
          <w:rFonts w:asciiTheme="minorBidi" w:hAnsiTheme="minorBidi" w:cstheme="minorBidi"/>
          <w:sz w:val="24"/>
          <w:szCs w:val="24"/>
        </w:rPr>
        <w:t>ienlaikus ar apbūves tiesības piešķiršanu uz apbūves tiesības spēkā esamības laiku Īpašnieks nodibina ceļa servitūtu uz nekustamā īp</w:t>
      </w:r>
      <w:r w:rsidR="00B63377" w:rsidRPr="00D8562F">
        <w:rPr>
          <w:rFonts w:asciiTheme="minorBidi" w:hAnsiTheme="minorBidi" w:cstheme="minorBidi"/>
          <w:sz w:val="24"/>
          <w:szCs w:val="24"/>
        </w:rPr>
        <w:t xml:space="preserve">ašuma </w:t>
      </w:r>
      <w:r w:rsidR="00D8562F" w:rsidRPr="00D8562F">
        <w:rPr>
          <w:rFonts w:ascii="Arial" w:hAnsi="Arial" w:cs="Arial"/>
          <w:sz w:val="24"/>
          <w:szCs w:val="24"/>
        </w:rPr>
        <w:t>“Rīgas pilsētas meža fonds”, Mārupes pagastā, Mārupes novadā (kadastra Nr. 80760130001), sastāvā esošās zemes vienības ar kadastra apzīmējumu 80760110640</w:t>
      </w:r>
      <w:r w:rsidR="00B040F6" w:rsidRPr="00B040F6">
        <w:rPr>
          <w:rFonts w:ascii="Arial" w:hAnsi="Arial" w:cs="Arial"/>
          <w:sz w:val="24"/>
          <w:szCs w:val="24"/>
        </w:rPr>
        <w:t xml:space="preserve">, </w:t>
      </w:r>
      <w:r w:rsidR="00D44356">
        <w:rPr>
          <w:rFonts w:ascii="Arial" w:hAnsi="Arial" w:cs="Arial"/>
          <w:sz w:val="24"/>
          <w:szCs w:val="24"/>
        </w:rPr>
        <w:t>71</w:t>
      </w:r>
      <w:r w:rsidR="00B040F6" w:rsidRPr="00B040F6">
        <w:rPr>
          <w:rFonts w:ascii="Arial" w:hAnsi="Arial" w:cs="Arial"/>
          <w:sz w:val="24"/>
          <w:szCs w:val="24"/>
        </w:rPr>
        <w:t xml:space="preserve"> m</w:t>
      </w:r>
      <w:r w:rsidR="00B040F6" w:rsidRPr="00B040F6">
        <w:rPr>
          <w:rFonts w:ascii="Arial" w:hAnsi="Arial" w:cs="Arial"/>
          <w:sz w:val="24"/>
          <w:szCs w:val="24"/>
          <w:vertAlign w:val="superscript"/>
        </w:rPr>
        <w:t xml:space="preserve">2 </w:t>
      </w:r>
      <w:r w:rsidR="00B040F6" w:rsidRPr="00B040F6">
        <w:rPr>
          <w:rFonts w:ascii="Arial" w:hAnsi="Arial" w:cs="Arial"/>
          <w:sz w:val="24"/>
          <w:szCs w:val="24"/>
        </w:rPr>
        <w:t>platībā</w:t>
      </w:r>
      <w:r w:rsidR="00B63377" w:rsidRPr="00B040F6">
        <w:rPr>
          <w:rFonts w:ascii="Arial" w:hAnsi="Arial" w:cs="Arial"/>
          <w:sz w:val="24"/>
          <w:szCs w:val="24"/>
        </w:rPr>
        <w:t>,</w:t>
      </w:r>
      <w:r w:rsidR="00B63377" w:rsidRPr="00B63377">
        <w:rPr>
          <w:rFonts w:asciiTheme="minorBidi" w:hAnsiTheme="minorBidi" w:cstheme="minorBidi"/>
          <w:sz w:val="24"/>
          <w:szCs w:val="24"/>
        </w:rPr>
        <w:t xml:space="preserve"> turpmāk - Servitūts, par labu Zemesgabalam.</w:t>
      </w:r>
    </w:p>
    <w:p w14:paraId="4DE2BFB3" w14:textId="220F90D6" w:rsidR="00EB2CF2" w:rsidRDefault="007D4AB5" w:rsidP="00EC00C5">
      <w:pPr>
        <w:pStyle w:val="Sarakstarindkopa"/>
        <w:numPr>
          <w:ilvl w:val="1"/>
          <w:numId w:val="32"/>
        </w:numPr>
        <w:tabs>
          <w:tab w:val="left" w:pos="993"/>
        </w:tabs>
        <w:ind w:left="0" w:right="71" w:firstLine="567"/>
        <w:rPr>
          <w:rFonts w:asciiTheme="minorBidi" w:hAnsiTheme="minorBidi" w:cstheme="minorBidi"/>
          <w:sz w:val="24"/>
          <w:szCs w:val="24"/>
        </w:rPr>
      </w:pPr>
      <w:r w:rsidRPr="002507E9">
        <w:rPr>
          <w:rFonts w:ascii="Arial" w:hAnsi="Arial" w:cs="Arial"/>
          <w:sz w:val="24"/>
          <w:szCs w:val="24"/>
        </w:rPr>
        <w:t>Pretendentam, kur</w:t>
      </w:r>
      <w:r w:rsidR="002507E9" w:rsidRPr="002507E9">
        <w:rPr>
          <w:rFonts w:ascii="Arial" w:hAnsi="Arial" w:cs="Arial"/>
          <w:sz w:val="24"/>
          <w:szCs w:val="24"/>
        </w:rPr>
        <w:t>š</w:t>
      </w:r>
      <w:r w:rsidRPr="002507E9">
        <w:rPr>
          <w:rFonts w:ascii="Arial" w:hAnsi="Arial" w:cs="Arial"/>
          <w:sz w:val="24"/>
          <w:szCs w:val="24"/>
        </w:rPr>
        <w:t xml:space="preserve"> ir atzīts par izsoles uzvarētāju un noslēdzis </w:t>
      </w:r>
      <w:r w:rsidR="002507E9">
        <w:rPr>
          <w:rFonts w:ascii="Arial" w:hAnsi="Arial" w:cs="Arial"/>
          <w:sz w:val="24"/>
          <w:szCs w:val="24"/>
        </w:rPr>
        <w:t>apbūves tiesības</w:t>
      </w:r>
      <w:r w:rsidRPr="002507E9">
        <w:rPr>
          <w:rFonts w:ascii="Arial" w:hAnsi="Arial" w:cs="Arial"/>
          <w:sz w:val="24"/>
          <w:szCs w:val="24"/>
        </w:rPr>
        <w:t xml:space="preserve"> līgumu, ir pienākums </w:t>
      </w:r>
      <w:bookmarkStart w:id="2" w:name="_Hlk68626672"/>
      <w:r w:rsidRPr="002507E9">
        <w:rPr>
          <w:rFonts w:ascii="Arial" w:hAnsi="Arial" w:cs="Arial"/>
          <w:sz w:val="24"/>
          <w:szCs w:val="24"/>
        </w:rPr>
        <w:t>saņemt visus normatīvajos aktos noteiktos saskaņojumus</w:t>
      </w:r>
      <w:r w:rsidR="000B1AEB" w:rsidRPr="002507E9">
        <w:rPr>
          <w:rFonts w:ascii="Arial" w:hAnsi="Arial" w:cs="Arial"/>
          <w:sz w:val="24"/>
          <w:szCs w:val="24"/>
        </w:rPr>
        <w:t xml:space="preserve"> </w:t>
      </w:r>
      <w:r w:rsidR="000B1AEB" w:rsidRPr="001E7B12">
        <w:rPr>
          <w:rFonts w:asciiTheme="minorBidi" w:hAnsiTheme="minorBidi" w:cstheme="minorBidi"/>
          <w:sz w:val="24"/>
          <w:szCs w:val="24"/>
        </w:rPr>
        <w:t>Zemesgabala paredzētajam izmantošanas veidam</w:t>
      </w:r>
      <w:r w:rsidR="009E4838" w:rsidRPr="001E7B12">
        <w:rPr>
          <w:rFonts w:asciiTheme="minorBidi" w:hAnsiTheme="minorBidi" w:cstheme="minorBidi"/>
          <w:sz w:val="24"/>
          <w:szCs w:val="24"/>
        </w:rPr>
        <w:t xml:space="preserve"> (nolikuma 1.</w:t>
      </w:r>
      <w:r w:rsidR="00BE1BB9">
        <w:rPr>
          <w:rFonts w:asciiTheme="minorBidi" w:hAnsiTheme="minorBidi" w:cstheme="minorBidi"/>
          <w:sz w:val="24"/>
          <w:szCs w:val="24"/>
        </w:rPr>
        <w:t>10</w:t>
      </w:r>
      <w:r w:rsidR="009E4838" w:rsidRPr="001E7B12">
        <w:rPr>
          <w:rFonts w:asciiTheme="minorBidi" w:hAnsiTheme="minorBidi" w:cstheme="minorBidi"/>
          <w:sz w:val="24"/>
          <w:szCs w:val="24"/>
        </w:rPr>
        <w:t>. punkts)</w:t>
      </w:r>
      <w:bookmarkEnd w:id="2"/>
      <w:r w:rsidR="009E4838" w:rsidRPr="001E7B12">
        <w:rPr>
          <w:rFonts w:asciiTheme="minorBidi" w:hAnsiTheme="minorBidi" w:cstheme="minorBidi"/>
          <w:sz w:val="24"/>
          <w:szCs w:val="24"/>
        </w:rPr>
        <w:t>.</w:t>
      </w:r>
      <w:r w:rsidRPr="001E7B12">
        <w:rPr>
          <w:rFonts w:asciiTheme="minorBidi" w:hAnsiTheme="minorBidi" w:cstheme="minorBidi"/>
          <w:sz w:val="24"/>
          <w:szCs w:val="24"/>
        </w:rPr>
        <w:t xml:space="preserve"> </w:t>
      </w:r>
    </w:p>
    <w:p w14:paraId="355F5DA4" w14:textId="36642FF4" w:rsidR="001E7B12" w:rsidRPr="001E7B12" w:rsidRDefault="001E7B12" w:rsidP="00EC00C5">
      <w:pPr>
        <w:pStyle w:val="Sarakstarindkopa"/>
        <w:numPr>
          <w:ilvl w:val="1"/>
          <w:numId w:val="32"/>
        </w:numPr>
        <w:tabs>
          <w:tab w:val="left" w:pos="993"/>
        </w:tabs>
        <w:ind w:left="0" w:right="71" w:firstLine="567"/>
        <w:rPr>
          <w:rFonts w:asciiTheme="minorBidi" w:hAnsiTheme="minorBidi" w:cstheme="minorBidi"/>
          <w:sz w:val="24"/>
          <w:szCs w:val="24"/>
        </w:rPr>
      </w:pPr>
      <w:r w:rsidRPr="001E7B12">
        <w:rPr>
          <w:rFonts w:asciiTheme="minorBidi" w:hAnsiTheme="minorBidi" w:cstheme="minorBidi"/>
          <w:spacing w:val="-1"/>
          <w:sz w:val="24"/>
          <w:szCs w:val="24"/>
        </w:rPr>
        <w:t xml:space="preserve">Apbūves tiesīgais ir tiesīgs uz Zemesgabala būvēt un lietot </w:t>
      </w:r>
      <w:r w:rsidRPr="00EC09D6">
        <w:rPr>
          <w:rFonts w:asciiTheme="minorBidi" w:hAnsiTheme="minorBidi" w:cstheme="minorBidi"/>
          <w:spacing w:val="-1"/>
          <w:sz w:val="24"/>
          <w:szCs w:val="24"/>
        </w:rPr>
        <w:t xml:space="preserve">Būvi </w:t>
      </w:r>
      <w:r w:rsidRPr="001E7B12">
        <w:rPr>
          <w:rFonts w:asciiTheme="minorBidi" w:hAnsiTheme="minorBidi" w:cstheme="minorBidi"/>
          <w:spacing w:val="-1"/>
          <w:sz w:val="24"/>
          <w:szCs w:val="24"/>
        </w:rPr>
        <w:t>kā īpašnieks Līguma darbības laikā.</w:t>
      </w:r>
    </w:p>
    <w:p w14:paraId="69C0303F" w14:textId="05EB3B0C" w:rsidR="001E7B12" w:rsidRPr="001E7B12" w:rsidRDefault="001E7B12" w:rsidP="00EC00C5">
      <w:pPr>
        <w:pStyle w:val="Sarakstarindkopa"/>
        <w:numPr>
          <w:ilvl w:val="1"/>
          <w:numId w:val="32"/>
        </w:numPr>
        <w:tabs>
          <w:tab w:val="left" w:pos="993"/>
        </w:tabs>
        <w:ind w:left="0" w:right="71" w:firstLine="567"/>
        <w:rPr>
          <w:rFonts w:asciiTheme="minorBidi" w:hAnsiTheme="minorBidi" w:cstheme="minorBidi"/>
          <w:sz w:val="24"/>
          <w:szCs w:val="24"/>
        </w:rPr>
      </w:pPr>
      <w:r w:rsidRPr="001E7B12">
        <w:rPr>
          <w:rFonts w:asciiTheme="minorBidi" w:hAnsiTheme="minorBidi" w:cstheme="minorBidi"/>
          <w:spacing w:val="-1"/>
          <w:sz w:val="24"/>
          <w:szCs w:val="24"/>
        </w:rPr>
        <w:t>Apbūves tiesīga</w:t>
      </w:r>
      <w:r w:rsidR="00EC09D6">
        <w:rPr>
          <w:rFonts w:asciiTheme="minorBidi" w:hAnsiTheme="minorBidi" w:cstheme="minorBidi"/>
          <w:spacing w:val="-1"/>
          <w:sz w:val="24"/>
          <w:szCs w:val="24"/>
        </w:rPr>
        <w:t>jam ir</w:t>
      </w:r>
      <w:r w:rsidRPr="001E7B12">
        <w:rPr>
          <w:rFonts w:asciiTheme="minorBidi" w:hAnsiTheme="minorBidi" w:cstheme="minorBidi"/>
          <w:spacing w:val="-1"/>
          <w:sz w:val="24"/>
          <w:szCs w:val="24"/>
        </w:rPr>
        <w:t xml:space="preserve"> </w:t>
      </w:r>
      <w:r w:rsidR="00EC09D6">
        <w:rPr>
          <w:rFonts w:asciiTheme="minorBidi" w:hAnsiTheme="minorBidi" w:cstheme="minorBidi"/>
          <w:spacing w:val="-1"/>
          <w:sz w:val="24"/>
          <w:szCs w:val="24"/>
        </w:rPr>
        <w:t>jā</w:t>
      </w:r>
      <w:r w:rsidRPr="001E7B12">
        <w:rPr>
          <w:rFonts w:asciiTheme="minorBidi" w:hAnsiTheme="minorBidi" w:cstheme="minorBidi"/>
          <w:spacing w:val="-1"/>
          <w:sz w:val="24"/>
          <w:szCs w:val="24"/>
        </w:rPr>
        <w:t>ņem vērā, ka uz apbūves tiesības pamata uzceltā Būve ir uzskatāma par apbūves tiesības būtisku daļu, Būve nav patstāvīgs īpašuma objekts.</w:t>
      </w:r>
    </w:p>
    <w:p w14:paraId="2B98F129" w14:textId="5133E007" w:rsidR="001E7B12" w:rsidRPr="00FB1E49" w:rsidRDefault="001E7B12" w:rsidP="00EC00C5">
      <w:pPr>
        <w:pStyle w:val="Sarakstarindkopa"/>
        <w:numPr>
          <w:ilvl w:val="1"/>
          <w:numId w:val="32"/>
        </w:numPr>
        <w:tabs>
          <w:tab w:val="left" w:pos="993"/>
        </w:tabs>
        <w:ind w:left="0" w:right="71" w:firstLine="567"/>
        <w:rPr>
          <w:rFonts w:asciiTheme="minorBidi" w:hAnsiTheme="minorBidi" w:cstheme="minorBidi"/>
          <w:sz w:val="24"/>
          <w:szCs w:val="24"/>
        </w:rPr>
      </w:pPr>
      <w:r w:rsidRPr="001E7B12">
        <w:rPr>
          <w:rFonts w:asciiTheme="minorBidi" w:hAnsiTheme="minorBidi" w:cstheme="minorBidi"/>
          <w:spacing w:val="-1"/>
          <w:sz w:val="24"/>
          <w:szCs w:val="24"/>
        </w:rPr>
        <w:t>Apbūves tiesīgajam ir pienākums 2 (divu) mēnešu laikā pēc Būves nodošanas ekspluatācijā reģistrēt to Valsts zemes dienesta Nekustamā īpašuma valsts kadastra informācijas sistēmā un ierakstīt to apbūves tiesībai atvērtajā zemesgrāmatas nodalījumā</w:t>
      </w:r>
      <w:r>
        <w:rPr>
          <w:rFonts w:asciiTheme="minorBidi" w:hAnsiTheme="minorBidi" w:cstheme="minorBidi"/>
          <w:spacing w:val="-1"/>
          <w:sz w:val="24"/>
          <w:szCs w:val="24"/>
        </w:rPr>
        <w:t>.</w:t>
      </w:r>
    </w:p>
    <w:p w14:paraId="4D0755A0" w14:textId="2BE3635D" w:rsidR="00FB1E49" w:rsidRPr="00FB1E49" w:rsidRDefault="00FB1E49" w:rsidP="00EC00C5">
      <w:pPr>
        <w:pStyle w:val="Sarakstarindkopa"/>
        <w:numPr>
          <w:ilvl w:val="1"/>
          <w:numId w:val="32"/>
        </w:numPr>
        <w:tabs>
          <w:tab w:val="left" w:pos="993"/>
        </w:tabs>
        <w:ind w:left="0" w:right="71" w:firstLine="567"/>
        <w:rPr>
          <w:rFonts w:asciiTheme="minorBidi" w:hAnsiTheme="minorBidi" w:cstheme="minorBidi"/>
          <w:sz w:val="24"/>
          <w:szCs w:val="24"/>
        </w:rPr>
      </w:pPr>
      <w:r w:rsidRPr="00FB1E49">
        <w:rPr>
          <w:rFonts w:asciiTheme="minorBidi" w:hAnsiTheme="minorBidi" w:cstheme="minorBidi"/>
          <w:spacing w:val="-1"/>
          <w:sz w:val="24"/>
          <w:szCs w:val="24"/>
        </w:rPr>
        <w:t xml:space="preserve">Apbūves tiesīgais </w:t>
      </w:r>
      <w:r w:rsidRPr="00FB1E49">
        <w:rPr>
          <w:rFonts w:asciiTheme="minorBidi" w:hAnsiTheme="minorBidi" w:cstheme="minorBidi"/>
          <w:sz w:val="24"/>
          <w:szCs w:val="24"/>
        </w:rPr>
        <w:t xml:space="preserve">nav tiesīgs apgrūtināt ar saistību tiesībām, atsavināt, dāvināt, iznomāt, sadalīt apbūves tiesību un uz tās pamata uzcelto Būvi, kā arī nevar nodot Zemesgabalu apakšnomā vai citādā lietošanā trešajai personai bez Īpašnieka rakstiskas piekrišanas; nav tiesīgs apgrūtināt apbūves tiesību un uz tās pamata uzcelto Būvi ar lietu tiesībām (izņemot inženierkomunikāciju </w:t>
      </w:r>
      <w:r w:rsidRPr="00FB1E49">
        <w:rPr>
          <w:rFonts w:asciiTheme="minorBidi" w:hAnsiTheme="minorBidi" w:cstheme="minorBidi"/>
          <w:sz w:val="24"/>
          <w:szCs w:val="24"/>
        </w:rPr>
        <w:t>aprobežojumus); nodrošina minēto aizliegumu ierakstīšanu zemesgrāmatā apbūves tiesības nodalījumā vienlaikus ar apbūves tiesības ierakstīšanu zemesgrāmatā</w:t>
      </w:r>
      <w:r>
        <w:rPr>
          <w:rFonts w:asciiTheme="minorBidi" w:hAnsiTheme="minorBidi" w:cstheme="minorBidi"/>
          <w:sz w:val="24"/>
          <w:szCs w:val="24"/>
        </w:rPr>
        <w:t>.</w:t>
      </w:r>
    </w:p>
    <w:p w14:paraId="186C8118" w14:textId="02474527" w:rsidR="001E7B12" w:rsidRPr="001E7B12" w:rsidRDefault="001E7B12" w:rsidP="001E7B12">
      <w:pPr>
        <w:pStyle w:val="Sarakstarindkopa"/>
        <w:numPr>
          <w:ilvl w:val="1"/>
          <w:numId w:val="32"/>
        </w:numPr>
        <w:tabs>
          <w:tab w:val="left" w:pos="993"/>
        </w:tabs>
        <w:ind w:left="0" w:right="71" w:firstLine="567"/>
        <w:rPr>
          <w:rFonts w:asciiTheme="minorBidi" w:hAnsiTheme="minorBidi" w:cstheme="minorBidi"/>
          <w:sz w:val="24"/>
          <w:szCs w:val="24"/>
        </w:rPr>
      </w:pPr>
      <w:r w:rsidRPr="001E7B12">
        <w:rPr>
          <w:rFonts w:asciiTheme="minorBidi" w:hAnsiTheme="minorBidi" w:cstheme="minorBidi"/>
          <w:spacing w:val="-1"/>
          <w:sz w:val="24"/>
          <w:szCs w:val="24"/>
        </w:rPr>
        <w:t>Apbūves tiesīgais uzņemas risku par visiem iespējamiem zaudējumiem, ja Apbūves tiesīgais nevarēs izpildīt Līgumā noteiktās saistības, tostarp nevarēs Zemesgabalu izmantot Būves būvniecībai un/vai nevarēs ierakstīt zemesgrāmatā apbūves tiesību un/vai uzbūvēto Būvi. Īpašnieks neatlīdzina Apbūves tiesīgajam nekādus zaudējumus un izdevumus (tajā skaitā ne nepieciešamos, ne derīgos, ne greznuma izdevumus), ja pēc Līguma noslēgšanas Apbūves tiesīgais nevarēs izpildīt Līgumā noteiktās saistības, tostarp nevarēs izmantot Zemesgabalu Būves būvniecībai un/vai nevarēs ierakstīt zemesgrāmatā apbūves tiesību un/vai uzbūvēto Būvi.</w:t>
      </w:r>
    </w:p>
    <w:p w14:paraId="36DCFEA2" w14:textId="7DE938FA" w:rsidR="001E7B12" w:rsidRPr="00FC7972" w:rsidRDefault="001E7B12" w:rsidP="00FC7972">
      <w:pPr>
        <w:pStyle w:val="Sarakstarindkopa"/>
        <w:numPr>
          <w:ilvl w:val="1"/>
          <w:numId w:val="32"/>
        </w:numPr>
        <w:tabs>
          <w:tab w:val="left" w:pos="993"/>
        </w:tabs>
        <w:ind w:left="0" w:right="71" w:firstLine="567"/>
        <w:rPr>
          <w:rFonts w:asciiTheme="minorBidi" w:hAnsiTheme="minorBidi" w:cstheme="minorBidi"/>
          <w:sz w:val="24"/>
          <w:szCs w:val="24"/>
        </w:rPr>
      </w:pPr>
      <w:r w:rsidRPr="001E7B12">
        <w:rPr>
          <w:rFonts w:asciiTheme="minorBidi" w:hAnsiTheme="minorBidi" w:cstheme="minorBidi"/>
          <w:spacing w:val="-1"/>
          <w:sz w:val="24"/>
          <w:szCs w:val="24"/>
        </w:rPr>
        <w:t xml:space="preserve">Apbūves tiesīgais nesaņem nekādu atlīdzību no Īpašnieka par Zemesgabalā veiktajiem ieguldījumiem un izdevumiem, par ieguldījumiem un izdevumiem, kas saistīti ar </w:t>
      </w:r>
      <w:r w:rsidRPr="00FC7972">
        <w:rPr>
          <w:rFonts w:asciiTheme="minorBidi" w:hAnsiTheme="minorBidi" w:cstheme="minorBidi"/>
          <w:spacing w:val="-1"/>
          <w:sz w:val="24"/>
          <w:szCs w:val="24"/>
        </w:rPr>
        <w:t xml:space="preserve">Būvi </w:t>
      </w:r>
      <w:r w:rsidRPr="001E7B12">
        <w:rPr>
          <w:rFonts w:asciiTheme="minorBidi" w:hAnsiTheme="minorBidi" w:cstheme="minorBidi"/>
          <w:spacing w:val="-1"/>
          <w:sz w:val="24"/>
          <w:szCs w:val="24"/>
        </w:rPr>
        <w:t>(tostarp nepieciešamajiem, derīgajiem un greznuma izdevumiem), kā arī nesaņem nekādu atlīdzību par visiem izdevumiem, kas radušies, sagatavojot Zemesgabalu lietošanai, veicot Zemesgabalā būvniecības sagatavošanas, būvniecības u.tml. darbus, uzturot Zemesgabalu un Būvi, kā arī atbrīvojot Zemesgabalu un Būvi no kustamām lietām.</w:t>
      </w:r>
    </w:p>
    <w:p w14:paraId="36FC8E22" w14:textId="52E189C2" w:rsidR="00FC7972" w:rsidRDefault="00FC7972" w:rsidP="00FC7972">
      <w:pPr>
        <w:pStyle w:val="Sarakstarindkopa"/>
        <w:numPr>
          <w:ilvl w:val="1"/>
          <w:numId w:val="32"/>
        </w:numPr>
        <w:tabs>
          <w:tab w:val="left" w:pos="993"/>
        </w:tabs>
        <w:ind w:left="0" w:right="71" w:firstLine="567"/>
        <w:rPr>
          <w:rFonts w:asciiTheme="minorBidi" w:hAnsiTheme="minorBidi" w:cstheme="minorBidi"/>
          <w:sz w:val="24"/>
          <w:szCs w:val="24"/>
        </w:rPr>
      </w:pPr>
      <w:r w:rsidRPr="00FC7972">
        <w:rPr>
          <w:rFonts w:asciiTheme="minorBidi" w:hAnsiTheme="minorBidi" w:cstheme="minorBidi"/>
          <w:sz w:val="24"/>
          <w:szCs w:val="24"/>
        </w:rPr>
        <w:t>Līgumam un apbūves tiesībai beidzoties, Apbūves tiesīga</w:t>
      </w:r>
      <w:r>
        <w:rPr>
          <w:rFonts w:asciiTheme="minorBidi" w:hAnsiTheme="minorBidi" w:cstheme="minorBidi"/>
          <w:sz w:val="24"/>
          <w:szCs w:val="24"/>
        </w:rPr>
        <w:t>jam ir pienākums</w:t>
      </w:r>
      <w:r w:rsidRPr="00FC7972">
        <w:rPr>
          <w:rFonts w:asciiTheme="minorBidi" w:hAnsiTheme="minorBidi" w:cstheme="minorBidi"/>
          <w:sz w:val="24"/>
          <w:szCs w:val="24"/>
        </w:rPr>
        <w:t xml:space="preserve"> par </w:t>
      </w:r>
      <w:r w:rsidRPr="00FC7972">
        <w:rPr>
          <w:rFonts w:asciiTheme="minorBidi" w:hAnsiTheme="minorBidi" w:cstheme="minorBidi"/>
          <w:sz w:val="24"/>
          <w:szCs w:val="24"/>
        </w:rPr>
        <w:lastRenderedPageBreak/>
        <w:t>saviem līdzekļiem atbrīvo</w:t>
      </w:r>
      <w:r>
        <w:rPr>
          <w:rFonts w:asciiTheme="minorBidi" w:hAnsiTheme="minorBidi" w:cstheme="minorBidi"/>
          <w:sz w:val="24"/>
          <w:szCs w:val="24"/>
        </w:rPr>
        <w:t>t</w:t>
      </w:r>
      <w:r w:rsidRPr="00FC7972">
        <w:rPr>
          <w:rFonts w:asciiTheme="minorBidi" w:hAnsiTheme="minorBidi" w:cstheme="minorBidi"/>
          <w:sz w:val="24"/>
          <w:szCs w:val="24"/>
        </w:rPr>
        <w:t xml:space="preserve"> Zemesgabalu un Būvi no kustamām lietām. Būve, kas atradīsies uz Zemesgabala, nākamajā dienā pēc līguma izbeigšanās kļūst par Zemesgabala būtisku daļu un pāriet īpašumā bez atlīdzības Īpašniekam, kurš tiesīgs izmantot Būvi pēc saviem ieskatiem</w:t>
      </w:r>
      <w:r>
        <w:rPr>
          <w:rFonts w:asciiTheme="minorBidi" w:hAnsiTheme="minorBidi" w:cstheme="minorBidi"/>
          <w:sz w:val="24"/>
          <w:szCs w:val="24"/>
        </w:rPr>
        <w:t>.</w:t>
      </w:r>
    </w:p>
    <w:p w14:paraId="5FC03EDF" w14:textId="0D0804E4" w:rsidR="00FC7972" w:rsidRPr="00FC7972" w:rsidRDefault="00FC7972" w:rsidP="00B97491">
      <w:pPr>
        <w:pStyle w:val="Sarakstarindkopa"/>
        <w:numPr>
          <w:ilvl w:val="1"/>
          <w:numId w:val="32"/>
        </w:numPr>
        <w:tabs>
          <w:tab w:val="left" w:pos="993"/>
          <w:tab w:val="left" w:pos="1134"/>
        </w:tabs>
        <w:ind w:left="0" w:right="71" w:firstLine="567"/>
        <w:rPr>
          <w:rFonts w:asciiTheme="minorBidi" w:hAnsiTheme="minorBidi" w:cstheme="minorBidi"/>
          <w:sz w:val="24"/>
          <w:szCs w:val="24"/>
        </w:rPr>
      </w:pPr>
      <w:r w:rsidRPr="00FC7972">
        <w:rPr>
          <w:rFonts w:asciiTheme="minorBidi" w:hAnsiTheme="minorBidi" w:cstheme="minorBidi"/>
          <w:spacing w:val="-1"/>
          <w:sz w:val="24"/>
          <w:szCs w:val="24"/>
        </w:rPr>
        <w:t>Apbūves tiesīga</w:t>
      </w:r>
      <w:r>
        <w:rPr>
          <w:rFonts w:asciiTheme="minorBidi" w:hAnsiTheme="minorBidi" w:cstheme="minorBidi"/>
          <w:spacing w:val="-1"/>
          <w:sz w:val="24"/>
          <w:szCs w:val="24"/>
        </w:rPr>
        <w:t>jam ir pienākums</w:t>
      </w:r>
      <w:r w:rsidRPr="00FC7972">
        <w:rPr>
          <w:rFonts w:asciiTheme="minorBidi" w:hAnsiTheme="minorBidi" w:cstheme="minorBidi"/>
          <w:spacing w:val="-1"/>
          <w:sz w:val="24"/>
          <w:szCs w:val="24"/>
        </w:rPr>
        <w:t xml:space="preserve"> se</w:t>
      </w:r>
      <w:r>
        <w:rPr>
          <w:rFonts w:asciiTheme="minorBidi" w:hAnsiTheme="minorBidi" w:cstheme="minorBidi"/>
          <w:spacing w:val="-1"/>
          <w:sz w:val="24"/>
          <w:szCs w:val="24"/>
        </w:rPr>
        <w:t>gt</w:t>
      </w:r>
      <w:r w:rsidRPr="00FC7972">
        <w:rPr>
          <w:rFonts w:asciiTheme="minorBidi" w:hAnsiTheme="minorBidi" w:cstheme="minorBidi"/>
          <w:spacing w:val="-1"/>
          <w:sz w:val="24"/>
          <w:szCs w:val="24"/>
        </w:rPr>
        <w:t xml:space="preserve"> visus izdevumus, kas saistīti ar apbūves tiesības</w:t>
      </w:r>
      <w:r>
        <w:rPr>
          <w:rFonts w:asciiTheme="minorBidi" w:hAnsiTheme="minorBidi" w:cstheme="minorBidi"/>
          <w:spacing w:val="-1"/>
          <w:sz w:val="24"/>
          <w:szCs w:val="24"/>
        </w:rPr>
        <w:t xml:space="preserve">, </w:t>
      </w:r>
      <w:r w:rsidRPr="00FC7972">
        <w:rPr>
          <w:rFonts w:asciiTheme="minorBidi" w:hAnsiTheme="minorBidi" w:cstheme="minorBidi"/>
          <w:spacing w:val="-1"/>
          <w:sz w:val="24"/>
          <w:szCs w:val="24"/>
        </w:rPr>
        <w:t>Būves</w:t>
      </w:r>
      <w:r>
        <w:rPr>
          <w:rFonts w:asciiTheme="minorBidi" w:hAnsiTheme="minorBidi" w:cstheme="minorBidi"/>
          <w:spacing w:val="-1"/>
          <w:sz w:val="24"/>
          <w:szCs w:val="24"/>
        </w:rPr>
        <w:t xml:space="preserve"> un Servitūta</w:t>
      </w:r>
      <w:r w:rsidRPr="00FC7972">
        <w:rPr>
          <w:rFonts w:asciiTheme="minorBidi" w:hAnsiTheme="minorBidi" w:cstheme="minorBidi"/>
          <w:spacing w:val="-1"/>
          <w:sz w:val="24"/>
          <w:szCs w:val="24"/>
        </w:rPr>
        <w:t xml:space="preserve"> reģistrēšanu zemesgrāmatā, kā arī, pēc apbūves tiesības termiņa beigām, apbūves tiesības</w:t>
      </w:r>
      <w:r>
        <w:rPr>
          <w:rFonts w:asciiTheme="minorBidi" w:hAnsiTheme="minorBidi" w:cstheme="minorBidi"/>
          <w:spacing w:val="-1"/>
          <w:sz w:val="24"/>
          <w:szCs w:val="24"/>
        </w:rPr>
        <w:t xml:space="preserve"> un Servitūta</w:t>
      </w:r>
      <w:r w:rsidRPr="00FC7972">
        <w:rPr>
          <w:rFonts w:asciiTheme="minorBidi" w:hAnsiTheme="minorBidi" w:cstheme="minorBidi"/>
          <w:spacing w:val="-1"/>
          <w:sz w:val="24"/>
          <w:szCs w:val="24"/>
        </w:rPr>
        <w:t xml:space="preserve"> dzēšanu no zemesgrāmatas.</w:t>
      </w:r>
    </w:p>
    <w:p w14:paraId="20EE73EB" w14:textId="4845DD24" w:rsidR="00EB2CF2" w:rsidRPr="002507E9" w:rsidRDefault="00EB2CF2" w:rsidP="00B97491">
      <w:pPr>
        <w:pStyle w:val="Sarakstarindkopa"/>
        <w:numPr>
          <w:ilvl w:val="1"/>
          <w:numId w:val="32"/>
        </w:numPr>
        <w:tabs>
          <w:tab w:val="left" w:pos="993"/>
          <w:tab w:val="left" w:pos="1134"/>
        </w:tabs>
        <w:ind w:left="0" w:right="71" w:firstLine="567"/>
        <w:rPr>
          <w:rFonts w:ascii="Arial" w:hAnsi="Arial" w:cs="Arial"/>
          <w:sz w:val="24"/>
          <w:szCs w:val="24"/>
        </w:rPr>
      </w:pPr>
      <w:r w:rsidRPr="00FC7972">
        <w:rPr>
          <w:rFonts w:asciiTheme="minorBidi" w:hAnsiTheme="minorBidi" w:cstheme="minorBidi"/>
          <w:sz w:val="24"/>
          <w:szCs w:val="24"/>
        </w:rPr>
        <w:t xml:space="preserve">Papildus </w:t>
      </w:r>
      <w:r w:rsidR="005278B3">
        <w:rPr>
          <w:rFonts w:asciiTheme="minorBidi" w:hAnsiTheme="minorBidi" w:cstheme="minorBidi"/>
          <w:sz w:val="24"/>
          <w:szCs w:val="24"/>
        </w:rPr>
        <w:t>apbūves tiesības</w:t>
      </w:r>
      <w:r w:rsidRPr="00FC7972">
        <w:rPr>
          <w:rFonts w:asciiTheme="minorBidi" w:hAnsiTheme="minorBidi" w:cstheme="minorBidi"/>
          <w:sz w:val="24"/>
          <w:szCs w:val="24"/>
        </w:rPr>
        <w:t xml:space="preserve"> maksai </w:t>
      </w:r>
      <w:r w:rsidR="00A43D76">
        <w:rPr>
          <w:rFonts w:asciiTheme="minorBidi" w:hAnsiTheme="minorBidi" w:cstheme="minorBidi"/>
          <w:sz w:val="24"/>
          <w:szCs w:val="24"/>
        </w:rPr>
        <w:t>Apbūves tiesīgajam</w:t>
      </w:r>
      <w:r w:rsidRPr="00FC7972">
        <w:rPr>
          <w:rFonts w:asciiTheme="minorBidi" w:hAnsiTheme="minorBidi" w:cstheme="minorBidi"/>
          <w:sz w:val="24"/>
          <w:szCs w:val="24"/>
        </w:rPr>
        <w:t xml:space="preserve"> par iegūto izsoles objektu</w:t>
      </w:r>
      <w:r w:rsidRPr="002507E9">
        <w:rPr>
          <w:rFonts w:ascii="Arial" w:hAnsi="Arial" w:cs="Arial"/>
          <w:sz w:val="24"/>
          <w:szCs w:val="24"/>
        </w:rPr>
        <w:t xml:space="preserve"> saskaņā ar </w:t>
      </w:r>
      <w:r w:rsidR="00E07919">
        <w:rPr>
          <w:rFonts w:ascii="Arial" w:hAnsi="Arial" w:cs="Arial"/>
          <w:sz w:val="24"/>
          <w:szCs w:val="24"/>
        </w:rPr>
        <w:t>Īpašnieka</w:t>
      </w:r>
      <w:r w:rsidRPr="002507E9">
        <w:rPr>
          <w:rFonts w:ascii="Arial" w:hAnsi="Arial" w:cs="Arial"/>
          <w:sz w:val="24"/>
          <w:szCs w:val="24"/>
        </w:rPr>
        <w:t xml:space="preserve"> izrakstītiem rēķiniem jāmaksā:</w:t>
      </w:r>
    </w:p>
    <w:p w14:paraId="5A110AAC" w14:textId="39F347E2" w:rsidR="00A43D76" w:rsidRPr="00B76C07" w:rsidRDefault="00040330" w:rsidP="00393AD1">
      <w:pPr>
        <w:pStyle w:val="Sarakstarindkopa"/>
        <w:numPr>
          <w:ilvl w:val="2"/>
          <w:numId w:val="32"/>
        </w:numPr>
        <w:tabs>
          <w:tab w:val="left" w:pos="993"/>
        </w:tabs>
        <w:ind w:left="0" w:right="71" w:firstLine="567"/>
        <w:contextualSpacing/>
        <w:rPr>
          <w:rFonts w:ascii="Arial" w:hAnsi="Arial" w:cs="Arial"/>
          <w:sz w:val="24"/>
          <w:szCs w:val="24"/>
        </w:rPr>
      </w:pPr>
      <w:bookmarkStart w:id="3" w:name="_Hlk135232517"/>
      <w:r w:rsidRPr="00B76C07">
        <w:rPr>
          <w:rFonts w:ascii="Arial" w:hAnsi="Arial" w:cs="Arial"/>
          <w:sz w:val="24"/>
          <w:szCs w:val="24"/>
        </w:rPr>
        <w:t>v</w:t>
      </w:r>
      <w:r w:rsidR="00A43D76" w:rsidRPr="00B76C07">
        <w:rPr>
          <w:rFonts w:ascii="Arial" w:hAnsi="Arial" w:cs="Arial"/>
          <w:sz w:val="24"/>
          <w:szCs w:val="24"/>
        </w:rPr>
        <w:t>ienreizēj</w:t>
      </w:r>
      <w:r w:rsidRPr="00B76C07">
        <w:rPr>
          <w:rFonts w:ascii="Arial" w:hAnsi="Arial" w:cs="Arial"/>
          <w:sz w:val="24"/>
          <w:szCs w:val="24"/>
        </w:rPr>
        <w:t>a</w:t>
      </w:r>
      <w:r w:rsidR="00A43D76" w:rsidRPr="00B76C07">
        <w:rPr>
          <w:rFonts w:ascii="Arial" w:hAnsi="Arial" w:cs="Arial"/>
          <w:sz w:val="24"/>
          <w:szCs w:val="24"/>
        </w:rPr>
        <w:t xml:space="preserve"> maks</w:t>
      </w:r>
      <w:r w:rsidRPr="00B76C07">
        <w:rPr>
          <w:rFonts w:ascii="Arial" w:hAnsi="Arial" w:cs="Arial"/>
          <w:sz w:val="24"/>
          <w:szCs w:val="24"/>
        </w:rPr>
        <w:t>a</w:t>
      </w:r>
      <w:r w:rsidR="00A43D76" w:rsidRPr="00B76C07">
        <w:rPr>
          <w:rFonts w:ascii="Arial" w:hAnsi="Arial" w:cs="Arial"/>
          <w:sz w:val="24"/>
          <w:szCs w:val="24"/>
        </w:rPr>
        <w:t xml:space="preserve"> par nekustamā īpašuma apgrūtināšanu ar Servitūtu </w:t>
      </w:r>
      <w:r w:rsidR="00A43D76" w:rsidRPr="00B76C07">
        <w:rPr>
          <w:rFonts w:ascii="Arial" w:hAnsi="Arial" w:cs="Arial"/>
          <w:b/>
          <w:bCs/>
          <w:sz w:val="24"/>
          <w:szCs w:val="24"/>
        </w:rPr>
        <w:t>EUR</w:t>
      </w:r>
      <w:r w:rsidRPr="00B76C07">
        <w:rPr>
          <w:rFonts w:ascii="Arial" w:hAnsi="Arial" w:cs="Arial"/>
          <w:b/>
          <w:bCs/>
          <w:sz w:val="24"/>
          <w:szCs w:val="24"/>
        </w:rPr>
        <w:t> </w:t>
      </w:r>
      <w:r w:rsidR="00B76C07" w:rsidRPr="00AB0B50">
        <w:rPr>
          <w:rFonts w:asciiTheme="minorBidi" w:hAnsiTheme="minorBidi" w:cstheme="minorBidi"/>
          <w:b/>
          <w:bCs/>
          <w:sz w:val="24"/>
          <w:szCs w:val="24"/>
        </w:rPr>
        <w:t>6</w:t>
      </w:r>
      <w:r w:rsidR="009F3A25">
        <w:rPr>
          <w:rFonts w:asciiTheme="minorBidi" w:hAnsiTheme="minorBidi" w:cstheme="minorBidi"/>
          <w:b/>
          <w:bCs/>
          <w:sz w:val="24"/>
          <w:szCs w:val="24"/>
        </w:rPr>
        <w:t>1,00</w:t>
      </w:r>
      <w:r w:rsidR="00B76C07" w:rsidRPr="00AB0B50">
        <w:rPr>
          <w:rFonts w:asciiTheme="minorBidi" w:hAnsiTheme="minorBidi" w:cstheme="minorBidi"/>
          <w:b/>
          <w:bCs/>
          <w:sz w:val="24"/>
          <w:szCs w:val="24"/>
        </w:rPr>
        <w:t xml:space="preserve"> </w:t>
      </w:r>
      <w:r w:rsidR="00A43D76" w:rsidRPr="00B76C07">
        <w:rPr>
          <w:rFonts w:ascii="Arial" w:hAnsi="Arial" w:cs="Arial"/>
          <w:sz w:val="24"/>
          <w:szCs w:val="24"/>
        </w:rPr>
        <w:t>(</w:t>
      </w:r>
      <w:r w:rsidR="00B76C07">
        <w:rPr>
          <w:rFonts w:ascii="Arial" w:hAnsi="Arial" w:cs="Arial"/>
          <w:sz w:val="24"/>
          <w:szCs w:val="24"/>
        </w:rPr>
        <w:t xml:space="preserve">sešdesmit </w:t>
      </w:r>
      <w:r w:rsidR="00B37152" w:rsidRPr="00B76C07">
        <w:rPr>
          <w:rFonts w:ascii="Arial" w:hAnsi="Arial" w:cs="Arial"/>
          <w:sz w:val="24"/>
          <w:szCs w:val="24"/>
        </w:rPr>
        <w:t>viens</w:t>
      </w:r>
      <w:r w:rsidR="00A43D76" w:rsidRPr="00B76C07">
        <w:rPr>
          <w:rFonts w:ascii="Arial" w:hAnsi="Arial" w:cs="Arial"/>
          <w:sz w:val="24"/>
          <w:szCs w:val="24"/>
        </w:rPr>
        <w:t xml:space="preserve"> </w:t>
      </w:r>
      <w:r w:rsidR="00A43D76" w:rsidRPr="00B76C07">
        <w:rPr>
          <w:rFonts w:ascii="Arial" w:hAnsi="Arial" w:cs="Arial"/>
          <w:i/>
          <w:iCs/>
          <w:sz w:val="24"/>
          <w:szCs w:val="24"/>
        </w:rPr>
        <w:t>euro,</w:t>
      </w:r>
      <w:r w:rsidR="00B37152" w:rsidRPr="00B76C07">
        <w:rPr>
          <w:rFonts w:ascii="Arial" w:hAnsi="Arial" w:cs="Arial"/>
          <w:sz w:val="24"/>
          <w:szCs w:val="24"/>
        </w:rPr>
        <w:t xml:space="preserve"> </w:t>
      </w:r>
      <w:r w:rsidR="009F3A25">
        <w:rPr>
          <w:rFonts w:ascii="Arial" w:hAnsi="Arial" w:cs="Arial"/>
          <w:sz w:val="24"/>
          <w:szCs w:val="24"/>
        </w:rPr>
        <w:t>00</w:t>
      </w:r>
      <w:r w:rsidR="00A43D76" w:rsidRPr="00B76C07">
        <w:rPr>
          <w:rFonts w:ascii="Arial" w:hAnsi="Arial" w:cs="Arial"/>
          <w:sz w:val="24"/>
          <w:szCs w:val="24"/>
        </w:rPr>
        <w:t xml:space="preserve"> </w:t>
      </w:r>
      <w:r w:rsidR="00A43D76" w:rsidRPr="00B76C07">
        <w:rPr>
          <w:rFonts w:ascii="Arial" w:hAnsi="Arial" w:cs="Arial"/>
          <w:i/>
          <w:iCs/>
          <w:sz w:val="24"/>
          <w:szCs w:val="24"/>
        </w:rPr>
        <w:t>centi</w:t>
      </w:r>
      <w:r w:rsidR="00A43D76" w:rsidRPr="00B76C07">
        <w:rPr>
          <w:rFonts w:ascii="Arial" w:hAnsi="Arial" w:cs="Arial"/>
          <w:sz w:val="24"/>
          <w:szCs w:val="24"/>
        </w:rPr>
        <w:t>) apmērā, tai skaitā PVN.</w:t>
      </w:r>
    </w:p>
    <w:p w14:paraId="7746FEC3" w14:textId="61A56F1C" w:rsidR="00A43D76" w:rsidRDefault="00040330" w:rsidP="00393AD1">
      <w:pPr>
        <w:pStyle w:val="Sarakstarindkopa"/>
        <w:numPr>
          <w:ilvl w:val="2"/>
          <w:numId w:val="32"/>
        </w:numPr>
        <w:tabs>
          <w:tab w:val="left" w:pos="993"/>
        </w:tabs>
        <w:ind w:left="0" w:right="71" w:firstLine="567"/>
        <w:contextualSpacing/>
        <w:rPr>
          <w:rFonts w:ascii="Arial" w:hAnsi="Arial" w:cs="Arial"/>
          <w:sz w:val="24"/>
          <w:szCs w:val="24"/>
        </w:rPr>
      </w:pPr>
      <w:r>
        <w:rPr>
          <w:rFonts w:ascii="Arial" w:hAnsi="Arial" w:cs="Arial"/>
          <w:sz w:val="24"/>
          <w:szCs w:val="24"/>
        </w:rPr>
        <w:t>v</w:t>
      </w:r>
      <w:r w:rsidR="00A43D76">
        <w:rPr>
          <w:rFonts w:ascii="Arial" w:hAnsi="Arial" w:cs="Arial"/>
          <w:sz w:val="24"/>
          <w:szCs w:val="24"/>
        </w:rPr>
        <w:t>ienreizēj</w:t>
      </w:r>
      <w:r>
        <w:rPr>
          <w:rFonts w:ascii="Arial" w:hAnsi="Arial" w:cs="Arial"/>
          <w:sz w:val="24"/>
          <w:szCs w:val="24"/>
        </w:rPr>
        <w:t>a</w:t>
      </w:r>
      <w:r w:rsidR="00A43D76">
        <w:rPr>
          <w:rFonts w:ascii="Arial" w:hAnsi="Arial" w:cs="Arial"/>
          <w:sz w:val="24"/>
          <w:szCs w:val="24"/>
        </w:rPr>
        <w:t xml:space="preserve"> maks</w:t>
      </w:r>
      <w:r>
        <w:rPr>
          <w:rFonts w:ascii="Arial" w:hAnsi="Arial" w:cs="Arial"/>
          <w:sz w:val="24"/>
          <w:szCs w:val="24"/>
        </w:rPr>
        <w:t>a</w:t>
      </w:r>
      <w:r w:rsidR="00A43D76">
        <w:rPr>
          <w:rFonts w:ascii="Arial" w:hAnsi="Arial" w:cs="Arial"/>
          <w:sz w:val="24"/>
          <w:szCs w:val="24"/>
        </w:rPr>
        <w:t xml:space="preserve"> par</w:t>
      </w:r>
      <w:r>
        <w:rPr>
          <w:rFonts w:ascii="Arial" w:hAnsi="Arial" w:cs="Arial"/>
          <w:sz w:val="24"/>
          <w:szCs w:val="24"/>
        </w:rPr>
        <w:t xml:space="preserve"> dokumentu sagatavošanu</w:t>
      </w:r>
      <w:r w:rsidR="00A43D76">
        <w:rPr>
          <w:rFonts w:ascii="Arial" w:hAnsi="Arial" w:cs="Arial"/>
          <w:sz w:val="24"/>
          <w:szCs w:val="24"/>
        </w:rPr>
        <w:t xml:space="preserve"> Servitūta nodibināšan</w:t>
      </w:r>
      <w:r>
        <w:rPr>
          <w:rFonts w:ascii="Arial" w:hAnsi="Arial" w:cs="Arial"/>
          <w:sz w:val="24"/>
          <w:szCs w:val="24"/>
        </w:rPr>
        <w:t>ai</w:t>
      </w:r>
      <w:r w:rsidR="00A43D76">
        <w:rPr>
          <w:rFonts w:ascii="Arial" w:hAnsi="Arial" w:cs="Arial"/>
          <w:sz w:val="24"/>
          <w:szCs w:val="24"/>
        </w:rPr>
        <w:t xml:space="preserve"> </w:t>
      </w:r>
      <w:r w:rsidR="00A43D76" w:rsidRPr="002507E9">
        <w:rPr>
          <w:rFonts w:ascii="Arial" w:hAnsi="Arial" w:cs="Arial"/>
          <w:b/>
          <w:bCs/>
          <w:sz w:val="24"/>
          <w:szCs w:val="24"/>
        </w:rPr>
        <w:t>EUR</w:t>
      </w:r>
      <w:r w:rsidR="00B97491">
        <w:rPr>
          <w:rFonts w:ascii="Arial" w:hAnsi="Arial" w:cs="Arial"/>
          <w:b/>
          <w:bCs/>
          <w:sz w:val="24"/>
          <w:szCs w:val="24"/>
        </w:rPr>
        <w:t> </w:t>
      </w:r>
      <w:r w:rsidR="00A43D76" w:rsidRPr="00E07919">
        <w:rPr>
          <w:rFonts w:asciiTheme="minorBidi" w:hAnsiTheme="minorBidi" w:cstheme="minorBidi"/>
          <w:b/>
          <w:bCs/>
          <w:sz w:val="24"/>
          <w:szCs w:val="24"/>
        </w:rPr>
        <w:t>6</w:t>
      </w:r>
      <w:r w:rsidR="00A43D76">
        <w:rPr>
          <w:rFonts w:asciiTheme="minorBidi" w:hAnsiTheme="minorBidi" w:cstheme="minorBidi"/>
          <w:b/>
          <w:bCs/>
          <w:sz w:val="24"/>
          <w:szCs w:val="24"/>
        </w:rPr>
        <w:t>18</w:t>
      </w:r>
      <w:r w:rsidR="00A43D76" w:rsidRPr="00E07919">
        <w:rPr>
          <w:rFonts w:asciiTheme="minorBidi" w:hAnsiTheme="minorBidi" w:cstheme="minorBidi"/>
          <w:b/>
          <w:bCs/>
          <w:sz w:val="24"/>
          <w:szCs w:val="24"/>
        </w:rPr>
        <w:t>,</w:t>
      </w:r>
      <w:r w:rsidR="00A43D76">
        <w:rPr>
          <w:rFonts w:asciiTheme="minorBidi" w:hAnsiTheme="minorBidi" w:cstheme="minorBidi"/>
          <w:b/>
          <w:bCs/>
          <w:sz w:val="24"/>
          <w:szCs w:val="24"/>
        </w:rPr>
        <w:t>5</w:t>
      </w:r>
      <w:r w:rsidR="00A43D76" w:rsidRPr="00E07919">
        <w:rPr>
          <w:rFonts w:asciiTheme="minorBidi" w:hAnsiTheme="minorBidi" w:cstheme="minorBidi"/>
          <w:b/>
          <w:bCs/>
          <w:sz w:val="24"/>
          <w:szCs w:val="24"/>
        </w:rPr>
        <w:t>0</w:t>
      </w:r>
      <w:r w:rsidR="00A43D76">
        <w:rPr>
          <w:szCs w:val="24"/>
        </w:rPr>
        <w:t xml:space="preserve"> </w:t>
      </w:r>
      <w:r w:rsidR="00A43D76" w:rsidRPr="002507E9">
        <w:rPr>
          <w:rFonts w:ascii="Arial" w:hAnsi="Arial" w:cs="Arial"/>
          <w:sz w:val="24"/>
          <w:szCs w:val="24"/>
        </w:rPr>
        <w:t>(</w:t>
      </w:r>
      <w:r w:rsidR="00A43D76">
        <w:rPr>
          <w:rFonts w:ascii="Arial" w:hAnsi="Arial" w:cs="Arial"/>
          <w:sz w:val="24"/>
          <w:szCs w:val="24"/>
        </w:rPr>
        <w:t>seši</w:t>
      </w:r>
      <w:r w:rsidR="00A43D76" w:rsidRPr="002507E9">
        <w:rPr>
          <w:rFonts w:ascii="Arial" w:hAnsi="Arial" w:cs="Arial"/>
          <w:sz w:val="24"/>
          <w:szCs w:val="24"/>
        </w:rPr>
        <w:t xml:space="preserve"> simti </w:t>
      </w:r>
      <w:r w:rsidR="00A43D76">
        <w:rPr>
          <w:rFonts w:ascii="Arial" w:hAnsi="Arial" w:cs="Arial"/>
          <w:sz w:val="24"/>
          <w:szCs w:val="24"/>
        </w:rPr>
        <w:t>astoņpadsmit</w:t>
      </w:r>
      <w:r w:rsidR="00A43D76" w:rsidRPr="002507E9">
        <w:rPr>
          <w:rFonts w:ascii="Arial" w:hAnsi="Arial" w:cs="Arial"/>
          <w:sz w:val="24"/>
          <w:szCs w:val="24"/>
        </w:rPr>
        <w:t xml:space="preserve"> </w:t>
      </w:r>
      <w:r w:rsidR="00A43D76" w:rsidRPr="002507E9">
        <w:rPr>
          <w:rFonts w:ascii="Arial" w:hAnsi="Arial" w:cs="Arial"/>
          <w:i/>
          <w:iCs/>
          <w:sz w:val="24"/>
          <w:szCs w:val="24"/>
        </w:rPr>
        <w:t>euro</w:t>
      </w:r>
      <w:r w:rsidR="00A43D76">
        <w:rPr>
          <w:rFonts w:ascii="Arial" w:hAnsi="Arial" w:cs="Arial"/>
          <w:i/>
          <w:iCs/>
          <w:sz w:val="24"/>
          <w:szCs w:val="24"/>
        </w:rPr>
        <w:t>,</w:t>
      </w:r>
      <w:r w:rsidR="00A43D76">
        <w:rPr>
          <w:rFonts w:ascii="Arial" w:hAnsi="Arial" w:cs="Arial"/>
          <w:sz w:val="24"/>
          <w:szCs w:val="24"/>
        </w:rPr>
        <w:t xml:space="preserve"> 50 </w:t>
      </w:r>
      <w:r w:rsidR="00A43D76" w:rsidRPr="00A43D76">
        <w:rPr>
          <w:rFonts w:ascii="Arial" w:hAnsi="Arial" w:cs="Arial"/>
          <w:i/>
          <w:iCs/>
          <w:sz w:val="24"/>
          <w:szCs w:val="24"/>
        </w:rPr>
        <w:t>centi</w:t>
      </w:r>
      <w:r w:rsidR="00A43D76" w:rsidRPr="002507E9">
        <w:rPr>
          <w:rFonts w:ascii="Arial" w:hAnsi="Arial" w:cs="Arial"/>
          <w:sz w:val="24"/>
          <w:szCs w:val="24"/>
        </w:rPr>
        <w:t>) apmērā, tai skaitā PVN.</w:t>
      </w:r>
    </w:p>
    <w:p w14:paraId="76E1AF72" w14:textId="15D53FAB" w:rsidR="00EB2CF2" w:rsidRPr="002507E9" w:rsidRDefault="00EB2CF2" w:rsidP="00393AD1">
      <w:pPr>
        <w:pStyle w:val="Sarakstarindkopa"/>
        <w:numPr>
          <w:ilvl w:val="2"/>
          <w:numId w:val="32"/>
        </w:numPr>
        <w:tabs>
          <w:tab w:val="left" w:pos="993"/>
        </w:tabs>
        <w:ind w:left="0" w:right="71" w:firstLine="567"/>
        <w:contextualSpacing/>
        <w:rPr>
          <w:rFonts w:ascii="Arial" w:hAnsi="Arial" w:cs="Arial"/>
          <w:sz w:val="24"/>
          <w:szCs w:val="24"/>
        </w:rPr>
      </w:pPr>
      <w:r w:rsidRPr="002507E9">
        <w:rPr>
          <w:rFonts w:ascii="Arial" w:hAnsi="Arial" w:cs="Arial"/>
          <w:sz w:val="24"/>
          <w:szCs w:val="24"/>
        </w:rPr>
        <w:t xml:space="preserve">kompensācija par nekustamā īpašuma nodokli par </w:t>
      </w:r>
      <w:r w:rsidR="005A0C89">
        <w:rPr>
          <w:rFonts w:ascii="Arial" w:hAnsi="Arial" w:cs="Arial"/>
          <w:sz w:val="24"/>
          <w:szCs w:val="24"/>
        </w:rPr>
        <w:t>apbūves tiesības</w:t>
      </w:r>
      <w:r w:rsidRPr="002507E9">
        <w:rPr>
          <w:rFonts w:ascii="Arial" w:hAnsi="Arial" w:cs="Arial"/>
          <w:sz w:val="24"/>
          <w:szCs w:val="24"/>
        </w:rPr>
        <w:t xml:space="preserve"> periodu;</w:t>
      </w:r>
    </w:p>
    <w:p w14:paraId="727028E6" w14:textId="38C8820B" w:rsidR="00EB2CF2" w:rsidRPr="002507E9" w:rsidRDefault="00EB2CF2" w:rsidP="00393AD1">
      <w:pPr>
        <w:pStyle w:val="Sarakstarindkopa"/>
        <w:numPr>
          <w:ilvl w:val="2"/>
          <w:numId w:val="32"/>
        </w:numPr>
        <w:tabs>
          <w:tab w:val="left" w:pos="993"/>
        </w:tabs>
        <w:ind w:left="0" w:right="71" w:firstLine="567"/>
        <w:contextualSpacing/>
        <w:rPr>
          <w:rFonts w:ascii="Arial" w:hAnsi="Arial" w:cs="Arial"/>
          <w:sz w:val="24"/>
          <w:szCs w:val="24"/>
        </w:rPr>
      </w:pPr>
      <w:r w:rsidRPr="002507E9">
        <w:rPr>
          <w:rFonts w:ascii="Arial" w:hAnsi="Arial" w:cs="Arial"/>
          <w:sz w:val="24"/>
          <w:szCs w:val="24"/>
        </w:rPr>
        <w:t>vienreizēja kompensācija par veiktās nekustamā īpašuma tirgus maksas novērtējuma sagatavošan</w:t>
      </w:r>
      <w:r w:rsidR="00040330">
        <w:rPr>
          <w:rFonts w:ascii="Arial" w:hAnsi="Arial" w:cs="Arial"/>
          <w:sz w:val="24"/>
          <w:szCs w:val="24"/>
        </w:rPr>
        <w:t>u</w:t>
      </w:r>
      <w:r w:rsidRPr="002507E9">
        <w:rPr>
          <w:rFonts w:ascii="Arial" w:hAnsi="Arial" w:cs="Arial"/>
          <w:sz w:val="24"/>
          <w:szCs w:val="24"/>
        </w:rPr>
        <w:t xml:space="preserve"> </w:t>
      </w:r>
      <w:r w:rsidR="006552BE" w:rsidRPr="004C21FA">
        <w:rPr>
          <w:rFonts w:ascii="Arial" w:hAnsi="Arial" w:cs="Arial"/>
          <w:sz w:val="24"/>
          <w:szCs w:val="24"/>
        </w:rPr>
        <w:t>–</w:t>
      </w:r>
      <w:r w:rsidRPr="004C21FA">
        <w:rPr>
          <w:rFonts w:ascii="Arial" w:hAnsi="Arial" w:cs="Arial"/>
          <w:sz w:val="24"/>
          <w:szCs w:val="24"/>
        </w:rPr>
        <w:t xml:space="preserve"> </w:t>
      </w:r>
      <w:r w:rsidR="003514FF" w:rsidRPr="004C21FA">
        <w:rPr>
          <w:rFonts w:ascii="Arial" w:hAnsi="Arial" w:cs="Arial"/>
          <w:b/>
          <w:bCs/>
          <w:sz w:val="24"/>
          <w:szCs w:val="24"/>
        </w:rPr>
        <w:t xml:space="preserve">EUR </w:t>
      </w:r>
      <w:r w:rsidR="00D227FC" w:rsidRPr="004C21FA">
        <w:rPr>
          <w:rFonts w:asciiTheme="minorBidi" w:hAnsiTheme="minorBidi" w:cstheme="minorBidi"/>
          <w:b/>
          <w:bCs/>
          <w:sz w:val="24"/>
          <w:szCs w:val="24"/>
        </w:rPr>
        <w:t>907</w:t>
      </w:r>
      <w:r w:rsidR="00E07919" w:rsidRPr="004C21FA">
        <w:rPr>
          <w:rFonts w:asciiTheme="minorBidi" w:hAnsiTheme="minorBidi" w:cstheme="minorBidi"/>
          <w:b/>
          <w:bCs/>
          <w:sz w:val="24"/>
          <w:szCs w:val="24"/>
        </w:rPr>
        <w:t>,</w:t>
      </w:r>
      <w:r w:rsidR="00D227FC" w:rsidRPr="004C21FA">
        <w:rPr>
          <w:rFonts w:asciiTheme="minorBidi" w:hAnsiTheme="minorBidi" w:cstheme="minorBidi"/>
          <w:b/>
          <w:bCs/>
          <w:sz w:val="24"/>
          <w:szCs w:val="24"/>
        </w:rPr>
        <w:t>5</w:t>
      </w:r>
      <w:r w:rsidR="00E07919" w:rsidRPr="004C21FA">
        <w:rPr>
          <w:rFonts w:asciiTheme="minorBidi" w:hAnsiTheme="minorBidi" w:cstheme="minorBidi"/>
          <w:b/>
          <w:bCs/>
          <w:sz w:val="24"/>
          <w:szCs w:val="24"/>
        </w:rPr>
        <w:t>0</w:t>
      </w:r>
      <w:r w:rsidR="00E07919" w:rsidRPr="004C21FA">
        <w:rPr>
          <w:szCs w:val="24"/>
        </w:rPr>
        <w:t xml:space="preserve"> </w:t>
      </w:r>
      <w:r w:rsidR="003514FF" w:rsidRPr="004C21FA">
        <w:rPr>
          <w:rFonts w:ascii="Arial" w:hAnsi="Arial" w:cs="Arial"/>
          <w:sz w:val="24"/>
          <w:szCs w:val="24"/>
        </w:rPr>
        <w:t>(</w:t>
      </w:r>
      <w:r w:rsidR="00645999" w:rsidRPr="004C21FA">
        <w:rPr>
          <w:rFonts w:ascii="Arial" w:hAnsi="Arial" w:cs="Arial"/>
          <w:sz w:val="24"/>
          <w:szCs w:val="24"/>
        </w:rPr>
        <w:t>deviņi</w:t>
      </w:r>
      <w:r w:rsidR="003514FF" w:rsidRPr="004C21FA">
        <w:rPr>
          <w:rFonts w:ascii="Arial" w:hAnsi="Arial" w:cs="Arial"/>
          <w:sz w:val="24"/>
          <w:szCs w:val="24"/>
        </w:rPr>
        <w:t xml:space="preserve"> simti </w:t>
      </w:r>
      <w:r w:rsidR="00645999" w:rsidRPr="004C21FA">
        <w:rPr>
          <w:rFonts w:ascii="Arial" w:hAnsi="Arial" w:cs="Arial"/>
          <w:sz w:val="24"/>
          <w:szCs w:val="24"/>
        </w:rPr>
        <w:t>septiņ</w:t>
      </w:r>
      <w:r w:rsidR="00F1702D" w:rsidRPr="004C21FA">
        <w:rPr>
          <w:rFonts w:ascii="Arial" w:hAnsi="Arial" w:cs="Arial"/>
          <w:sz w:val="24"/>
          <w:szCs w:val="24"/>
        </w:rPr>
        <w:t>i</w:t>
      </w:r>
      <w:r w:rsidR="003514FF" w:rsidRPr="004C21FA">
        <w:rPr>
          <w:rFonts w:ascii="Arial" w:hAnsi="Arial" w:cs="Arial"/>
          <w:sz w:val="24"/>
          <w:szCs w:val="24"/>
        </w:rPr>
        <w:t xml:space="preserve"> </w:t>
      </w:r>
      <w:r w:rsidR="003514FF" w:rsidRPr="004C21FA">
        <w:rPr>
          <w:rFonts w:ascii="Arial" w:hAnsi="Arial" w:cs="Arial"/>
          <w:i/>
          <w:iCs/>
          <w:sz w:val="24"/>
          <w:szCs w:val="24"/>
        </w:rPr>
        <w:t>euro</w:t>
      </w:r>
      <w:r w:rsidR="00645999" w:rsidRPr="004C21FA">
        <w:rPr>
          <w:rFonts w:ascii="Arial" w:hAnsi="Arial" w:cs="Arial"/>
          <w:i/>
          <w:iCs/>
          <w:sz w:val="24"/>
          <w:szCs w:val="24"/>
        </w:rPr>
        <w:t>,</w:t>
      </w:r>
      <w:r w:rsidR="00645999" w:rsidRPr="004C21FA">
        <w:rPr>
          <w:rFonts w:ascii="Arial" w:hAnsi="Arial" w:cs="Arial"/>
          <w:sz w:val="24"/>
          <w:szCs w:val="24"/>
        </w:rPr>
        <w:t xml:space="preserve"> 50</w:t>
      </w:r>
      <w:r w:rsidR="00645999" w:rsidRPr="004C21FA">
        <w:rPr>
          <w:rFonts w:ascii="Arial" w:hAnsi="Arial" w:cs="Arial"/>
          <w:i/>
          <w:iCs/>
          <w:sz w:val="24"/>
          <w:szCs w:val="24"/>
        </w:rPr>
        <w:t xml:space="preserve"> centi</w:t>
      </w:r>
      <w:r w:rsidR="006552BE" w:rsidRPr="004C21FA">
        <w:rPr>
          <w:rFonts w:ascii="Arial" w:hAnsi="Arial" w:cs="Arial"/>
          <w:sz w:val="24"/>
          <w:szCs w:val="24"/>
        </w:rPr>
        <w:t>)</w:t>
      </w:r>
      <w:r w:rsidR="000D081C" w:rsidRPr="004C21FA">
        <w:rPr>
          <w:rFonts w:ascii="Arial" w:hAnsi="Arial" w:cs="Arial"/>
          <w:sz w:val="24"/>
          <w:szCs w:val="24"/>
        </w:rPr>
        <w:t xml:space="preserve"> </w:t>
      </w:r>
      <w:r w:rsidRPr="002507E9">
        <w:rPr>
          <w:rFonts w:ascii="Arial" w:hAnsi="Arial" w:cs="Arial"/>
          <w:sz w:val="24"/>
          <w:szCs w:val="24"/>
        </w:rPr>
        <w:t>apmērā</w:t>
      </w:r>
      <w:r w:rsidR="00211B39" w:rsidRPr="002507E9">
        <w:rPr>
          <w:rFonts w:ascii="Arial" w:hAnsi="Arial" w:cs="Arial"/>
          <w:sz w:val="24"/>
          <w:szCs w:val="24"/>
        </w:rPr>
        <w:t>, tai skaitā PVN.</w:t>
      </w:r>
    </w:p>
    <w:bookmarkEnd w:id="3"/>
    <w:p w14:paraId="395E79D7" w14:textId="23ACD4EC" w:rsidR="00681060" w:rsidRPr="002507E9" w:rsidRDefault="00341083" w:rsidP="00B97491">
      <w:pPr>
        <w:pStyle w:val="Sarakstarindkopa"/>
        <w:numPr>
          <w:ilvl w:val="1"/>
          <w:numId w:val="32"/>
        </w:numPr>
        <w:tabs>
          <w:tab w:val="left" w:pos="993"/>
          <w:tab w:val="left" w:pos="1134"/>
          <w:tab w:val="left" w:pos="1418"/>
        </w:tabs>
        <w:ind w:left="0" w:right="71" w:firstLine="567"/>
        <w:rPr>
          <w:rFonts w:ascii="Arial" w:hAnsi="Arial" w:cs="Arial"/>
          <w:sz w:val="24"/>
          <w:szCs w:val="24"/>
        </w:rPr>
      </w:pPr>
      <w:r w:rsidRPr="002507E9">
        <w:rPr>
          <w:rFonts w:ascii="Arial" w:hAnsi="Arial" w:cs="Arial"/>
          <w:sz w:val="24"/>
          <w:szCs w:val="24"/>
        </w:rPr>
        <w:t xml:space="preserve"> N</w:t>
      </w:r>
      <w:r w:rsidR="00681060" w:rsidRPr="002507E9">
        <w:rPr>
          <w:rFonts w:ascii="Arial" w:hAnsi="Arial" w:cs="Arial"/>
          <w:sz w:val="24"/>
          <w:szCs w:val="24"/>
        </w:rPr>
        <w:t xml:space="preserve">oslēdzot </w:t>
      </w:r>
      <w:r w:rsidR="00E07919">
        <w:rPr>
          <w:rFonts w:ascii="Arial" w:hAnsi="Arial" w:cs="Arial"/>
          <w:sz w:val="24"/>
          <w:szCs w:val="24"/>
        </w:rPr>
        <w:t>apbūves tiesības</w:t>
      </w:r>
      <w:r w:rsidR="00681060" w:rsidRPr="002507E9">
        <w:rPr>
          <w:rFonts w:ascii="Arial" w:hAnsi="Arial" w:cs="Arial"/>
          <w:sz w:val="24"/>
          <w:szCs w:val="24"/>
        </w:rPr>
        <w:t xml:space="preserve"> līgumu un nododot </w:t>
      </w:r>
      <w:r w:rsidR="00E80F0E" w:rsidRPr="002507E9">
        <w:rPr>
          <w:rFonts w:ascii="Arial" w:hAnsi="Arial" w:cs="Arial"/>
          <w:sz w:val="24"/>
          <w:szCs w:val="24"/>
        </w:rPr>
        <w:t>Z</w:t>
      </w:r>
      <w:r w:rsidR="00681060" w:rsidRPr="002507E9">
        <w:rPr>
          <w:rFonts w:ascii="Arial" w:hAnsi="Arial" w:cs="Arial"/>
          <w:sz w:val="24"/>
          <w:szCs w:val="24"/>
        </w:rPr>
        <w:t xml:space="preserve">emesgabalu </w:t>
      </w:r>
      <w:r w:rsidR="00E07919">
        <w:rPr>
          <w:rFonts w:ascii="Arial" w:hAnsi="Arial" w:cs="Arial"/>
          <w:sz w:val="24"/>
          <w:szCs w:val="24"/>
        </w:rPr>
        <w:t>Apbūves tiesīgajam</w:t>
      </w:r>
      <w:r w:rsidR="00681060" w:rsidRPr="002507E9">
        <w:rPr>
          <w:rFonts w:ascii="Arial" w:hAnsi="Arial" w:cs="Arial"/>
          <w:sz w:val="24"/>
          <w:szCs w:val="24"/>
        </w:rPr>
        <w:t xml:space="preserve">, kā arī līgumam izbeidzoties un pieņemot </w:t>
      </w:r>
      <w:r w:rsidR="00E80F0E" w:rsidRPr="002507E9">
        <w:rPr>
          <w:rFonts w:ascii="Arial" w:hAnsi="Arial" w:cs="Arial"/>
          <w:sz w:val="24"/>
          <w:szCs w:val="24"/>
        </w:rPr>
        <w:t>Z</w:t>
      </w:r>
      <w:r w:rsidR="00681060" w:rsidRPr="002507E9">
        <w:rPr>
          <w:rFonts w:ascii="Arial" w:hAnsi="Arial" w:cs="Arial"/>
          <w:sz w:val="24"/>
          <w:szCs w:val="24"/>
        </w:rPr>
        <w:t>emesgabalu no</w:t>
      </w:r>
      <w:r w:rsidR="00DD16D7" w:rsidRPr="002507E9">
        <w:rPr>
          <w:rFonts w:ascii="Arial" w:hAnsi="Arial" w:cs="Arial"/>
          <w:sz w:val="24"/>
          <w:szCs w:val="24"/>
        </w:rPr>
        <w:t xml:space="preserve"> </w:t>
      </w:r>
      <w:r w:rsidR="00E07919">
        <w:rPr>
          <w:rFonts w:ascii="Arial" w:hAnsi="Arial" w:cs="Arial"/>
          <w:sz w:val="24"/>
          <w:szCs w:val="24"/>
        </w:rPr>
        <w:t>Apbūves tiesīgā</w:t>
      </w:r>
      <w:r w:rsidRPr="002507E9">
        <w:rPr>
          <w:rFonts w:ascii="Arial" w:hAnsi="Arial" w:cs="Arial"/>
          <w:sz w:val="24"/>
          <w:szCs w:val="24"/>
        </w:rPr>
        <w:t>,</w:t>
      </w:r>
      <w:r w:rsidR="00681060" w:rsidRPr="002507E9">
        <w:rPr>
          <w:rFonts w:ascii="Arial" w:hAnsi="Arial" w:cs="Arial"/>
          <w:sz w:val="24"/>
          <w:szCs w:val="24"/>
        </w:rPr>
        <w:t xml:space="preserve"> tiek parakstīts pieņemšanas</w:t>
      </w:r>
      <w:r w:rsidRPr="002507E9">
        <w:rPr>
          <w:rFonts w:ascii="Arial" w:hAnsi="Arial" w:cs="Arial"/>
          <w:sz w:val="24"/>
          <w:szCs w:val="24"/>
        </w:rPr>
        <w:t xml:space="preserve"> </w:t>
      </w:r>
      <w:r w:rsidR="00681060" w:rsidRPr="002507E9">
        <w:rPr>
          <w:rFonts w:ascii="Arial" w:hAnsi="Arial" w:cs="Arial"/>
          <w:sz w:val="24"/>
          <w:szCs w:val="24"/>
        </w:rPr>
        <w:t>-</w:t>
      </w:r>
      <w:r w:rsidRPr="002507E9">
        <w:rPr>
          <w:rFonts w:ascii="Arial" w:hAnsi="Arial" w:cs="Arial"/>
          <w:sz w:val="24"/>
          <w:szCs w:val="24"/>
        </w:rPr>
        <w:t xml:space="preserve"> </w:t>
      </w:r>
      <w:r w:rsidR="00681060" w:rsidRPr="002507E9">
        <w:rPr>
          <w:rFonts w:ascii="Arial" w:hAnsi="Arial" w:cs="Arial"/>
          <w:sz w:val="24"/>
          <w:szCs w:val="24"/>
        </w:rPr>
        <w:t>nodošanas akts</w:t>
      </w:r>
      <w:r w:rsidR="00E27E61" w:rsidRPr="002507E9">
        <w:rPr>
          <w:rFonts w:ascii="Arial" w:hAnsi="Arial" w:cs="Arial"/>
          <w:sz w:val="24"/>
          <w:szCs w:val="24"/>
        </w:rPr>
        <w:t xml:space="preserve">. </w:t>
      </w:r>
    </w:p>
    <w:p w14:paraId="734ACB4D" w14:textId="0EC89823" w:rsidR="00B50077" w:rsidRPr="002507E9" w:rsidRDefault="00033C09" w:rsidP="00B50077">
      <w:pPr>
        <w:pStyle w:val="Sarakstarindkopa"/>
        <w:tabs>
          <w:tab w:val="left" w:pos="993"/>
        </w:tabs>
        <w:ind w:left="567" w:right="71"/>
        <w:rPr>
          <w:rFonts w:ascii="Arial" w:hAnsi="Arial" w:cs="Arial"/>
          <w:sz w:val="24"/>
          <w:szCs w:val="24"/>
        </w:rPr>
      </w:pPr>
      <w:r>
        <w:rPr>
          <w:rFonts w:ascii="Arial" w:hAnsi="Arial" w:cs="Arial"/>
          <w:sz w:val="24"/>
          <w:szCs w:val="24"/>
        </w:rPr>
        <w:t xml:space="preserve"> </w:t>
      </w:r>
    </w:p>
    <w:p w14:paraId="0166D2D9" w14:textId="51AC5D26" w:rsidR="000D081C" w:rsidRPr="002507E9" w:rsidRDefault="00EB2CF2" w:rsidP="00393AD1">
      <w:pPr>
        <w:pStyle w:val="Sarakstarindkopa"/>
        <w:numPr>
          <w:ilvl w:val="0"/>
          <w:numId w:val="21"/>
        </w:numPr>
        <w:tabs>
          <w:tab w:val="left" w:pos="993"/>
        </w:tabs>
        <w:ind w:left="0" w:right="71" w:firstLine="567"/>
        <w:jc w:val="center"/>
        <w:rPr>
          <w:rFonts w:ascii="Arial" w:hAnsi="Arial" w:cs="Arial"/>
          <w:b/>
          <w:bCs/>
          <w:sz w:val="24"/>
          <w:szCs w:val="24"/>
        </w:rPr>
      </w:pPr>
      <w:r w:rsidRPr="002507E9">
        <w:rPr>
          <w:rFonts w:ascii="Arial" w:hAnsi="Arial" w:cs="Arial"/>
          <w:b/>
          <w:bCs/>
          <w:sz w:val="24"/>
          <w:szCs w:val="24"/>
        </w:rPr>
        <w:t>Pretendenti un izsoles izsludināšana</w:t>
      </w:r>
    </w:p>
    <w:p w14:paraId="57B3B0A9" w14:textId="65FACB56" w:rsidR="00D24C6B" w:rsidRPr="00DE053D" w:rsidRDefault="00EB2CF2" w:rsidP="00DE053D">
      <w:pPr>
        <w:pStyle w:val="Sarakstarindkopa"/>
        <w:numPr>
          <w:ilvl w:val="1"/>
          <w:numId w:val="21"/>
        </w:numPr>
        <w:tabs>
          <w:tab w:val="left" w:pos="993"/>
        </w:tabs>
        <w:ind w:left="0" w:right="71" w:firstLine="567"/>
        <w:rPr>
          <w:rFonts w:ascii="Arial" w:hAnsi="Arial" w:cs="Arial"/>
          <w:sz w:val="24"/>
          <w:szCs w:val="24"/>
        </w:rPr>
      </w:pPr>
      <w:r w:rsidRPr="002507E9">
        <w:rPr>
          <w:rFonts w:ascii="Arial" w:hAnsi="Arial" w:cs="Arial"/>
          <w:sz w:val="24"/>
          <w:szCs w:val="24"/>
        </w:rPr>
        <w:t xml:space="preserve">Sludinājums par </w:t>
      </w:r>
      <w:r w:rsidR="005A0C89">
        <w:rPr>
          <w:rFonts w:ascii="Arial" w:hAnsi="Arial" w:cs="Arial"/>
          <w:sz w:val="24"/>
          <w:szCs w:val="24"/>
        </w:rPr>
        <w:t>apbūves tiesības</w:t>
      </w:r>
      <w:r w:rsidRPr="002507E9">
        <w:rPr>
          <w:rFonts w:ascii="Arial" w:hAnsi="Arial" w:cs="Arial"/>
          <w:sz w:val="24"/>
          <w:szCs w:val="24"/>
        </w:rPr>
        <w:t xml:space="preserve"> izsoli un nolikums tiek publicēts Rīgas valstpilsētas pašvaldības </w:t>
      </w:r>
      <w:r w:rsidR="006D3F96">
        <w:rPr>
          <w:rFonts w:ascii="Arial" w:hAnsi="Arial" w:cs="Arial"/>
          <w:sz w:val="24"/>
          <w:szCs w:val="24"/>
        </w:rPr>
        <w:t>tīmekļa vietnē</w:t>
      </w:r>
      <w:r w:rsidRPr="002507E9">
        <w:rPr>
          <w:rFonts w:ascii="Arial" w:hAnsi="Arial" w:cs="Arial"/>
          <w:sz w:val="24"/>
          <w:szCs w:val="24"/>
        </w:rPr>
        <w:t xml:space="preserve"> </w:t>
      </w:r>
      <w:hyperlink r:id="rId13" w:history="1">
        <w:r w:rsidR="00DE053D" w:rsidRPr="00DE053D">
          <w:rPr>
            <w:rStyle w:val="Hipersaite"/>
            <w:rFonts w:ascii="Arial" w:hAnsi="Arial" w:cs="Arial"/>
            <w:sz w:val="24"/>
            <w:szCs w:val="24"/>
          </w:rPr>
          <w:t>www.riga.lv</w:t>
        </w:r>
      </w:hyperlink>
      <w:r w:rsidR="00DE053D" w:rsidRPr="00DE053D">
        <w:rPr>
          <w:rFonts w:ascii="Arial" w:hAnsi="Arial" w:cs="Arial"/>
          <w:sz w:val="24"/>
          <w:szCs w:val="24"/>
        </w:rPr>
        <w:t xml:space="preserve"> </w:t>
      </w:r>
      <w:r w:rsidRPr="00DE053D">
        <w:rPr>
          <w:rFonts w:ascii="Arial" w:hAnsi="Arial" w:cs="Arial"/>
          <w:sz w:val="24"/>
          <w:szCs w:val="24"/>
        </w:rPr>
        <w:t xml:space="preserve">, </w:t>
      </w:r>
      <w:r w:rsidR="002509BB" w:rsidRPr="00DE053D">
        <w:rPr>
          <w:rFonts w:ascii="Arial" w:hAnsi="Arial" w:cs="Arial"/>
          <w:sz w:val="24"/>
          <w:szCs w:val="24"/>
        </w:rPr>
        <w:t xml:space="preserve">Valsts akciju sabiedrības "Valsts nekustamie īpašumi" </w:t>
      </w:r>
      <w:r w:rsidR="006D3F96" w:rsidRPr="00DE053D">
        <w:rPr>
          <w:rFonts w:ascii="Arial" w:hAnsi="Arial" w:cs="Arial"/>
          <w:sz w:val="24"/>
          <w:szCs w:val="24"/>
        </w:rPr>
        <w:t xml:space="preserve">tīmekļa vietnē </w:t>
      </w:r>
      <w:hyperlink r:id="rId14" w:history="1">
        <w:r w:rsidR="00DE053D" w:rsidRPr="00DE053D">
          <w:rPr>
            <w:rStyle w:val="Hipersaite"/>
            <w:rFonts w:ascii="Arial" w:hAnsi="Arial" w:cs="Arial"/>
            <w:sz w:val="24"/>
            <w:szCs w:val="24"/>
          </w:rPr>
          <w:t>www.vni.lv</w:t>
        </w:r>
      </w:hyperlink>
      <w:r w:rsidRPr="00DE053D">
        <w:rPr>
          <w:rFonts w:ascii="Arial" w:hAnsi="Arial" w:cs="Arial"/>
          <w:sz w:val="24"/>
          <w:szCs w:val="24"/>
        </w:rPr>
        <w:t xml:space="preserve"> un </w:t>
      </w:r>
      <w:r w:rsidR="009F22EE" w:rsidRPr="00DE053D">
        <w:rPr>
          <w:rFonts w:ascii="Arial" w:hAnsi="Arial" w:cs="Arial"/>
          <w:sz w:val="24"/>
          <w:szCs w:val="24"/>
        </w:rPr>
        <w:t>Īpašnieka</w:t>
      </w:r>
      <w:r w:rsidRPr="00DE053D">
        <w:rPr>
          <w:rFonts w:ascii="Arial" w:hAnsi="Arial" w:cs="Arial"/>
          <w:sz w:val="24"/>
          <w:szCs w:val="24"/>
        </w:rPr>
        <w:t xml:space="preserve"> </w:t>
      </w:r>
      <w:r w:rsidR="006D3F96" w:rsidRPr="00DE053D">
        <w:rPr>
          <w:rFonts w:ascii="Arial" w:hAnsi="Arial" w:cs="Arial"/>
          <w:sz w:val="24"/>
          <w:szCs w:val="24"/>
        </w:rPr>
        <w:t>tīmekļa vietn</w:t>
      </w:r>
      <w:r w:rsidR="00DE053D">
        <w:rPr>
          <w:rFonts w:ascii="Arial" w:hAnsi="Arial" w:cs="Arial"/>
          <w:sz w:val="24"/>
          <w:szCs w:val="24"/>
        </w:rPr>
        <w:t xml:space="preserve">ē </w:t>
      </w:r>
      <w:hyperlink r:id="rId15" w:history="1">
        <w:r w:rsidR="00DE053D" w:rsidRPr="00DF3746">
          <w:rPr>
            <w:rStyle w:val="Hipersaite"/>
            <w:rFonts w:ascii="Arial" w:hAnsi="Arial" w:cs="Arial"/>
            <w:sz w:val="24"/>
            <w:szCs w:val="24"/>
          </w:rPr>
          <w:t>www.rigasmezi.lv</w:t>
        </w:r>
      </w:hyperlink>
      <w:r w:rsidR="00DE053D">
        <w:rPr>
          <w:rFonts w:ascii="Arial" w:hAnsi="Arial" w:cs="Arial"/>
          <w:sz w:val="24"/>
          <w:szCs w:val="24"/>
        </w:rPr>
        <w:t xml:space="preserve"> </w:t>
      </w:r>
      <w:r w:rsidRPr="00DE053D">
        <w:rPr>
          <w:rFonts w:ascii="Arial" w:hAnsi="Arial" w:cs="Arial"/>
          <w:sz w:val="24"/>
          <w:szCs w:val="24"/>
        </w:rPr>
        <w:t>. Sludinājumā tiek norādītas šādas ziņas:</w:t>
      </w:r>
    </w:p>
    <w:p w14:paraId="1F3CFA0B" w14:textId="1F2586A6" w:rsidR="00EB2CF2" w:rsidRPr="002507E9" w:rsidRDefault="00EB2CF2" w:rsidP="00393AD1">
      <w:pPr>
        <w:pStyle w:val="Sarakstarindkopa"/>
        <w:numPr>
          <w:ilvl w:val="2"/>
          <w:numId w:val="21"/>
        </w:numPr>
        <w:tabs>
          <w:tab w:val="left" w:pos="993"/>
        </w:tabs>
        <w:ind w:left="0" w:right="71" w:firstLine="567"/>
        <w:contextualSpacing/>
        <w:rPr>
          <w:rFonts w:ascii="Arial" w:hAnsi="Arial" w:cs="Arial"/>
          <w:sz w:val="24"/>
          <w:szCs w:val="24"/>
        </w:rPr>
      </w:pPr>
      <w:r w:rsidRPr="002507E9">
        <w:rPr>
          <w:rFonts w:ascii="Arial" w:hAnsi="Arial" w:cs="Arial"/>
          <w:sz w:val="24"/>
          <w:szCs w:val="24"/>
        </w:rPr>
        <w:t>Īpašumu adrese un sastāvs;</w:t>
      </w:r>
    </w:p>
    <w:p w14:paraId="01513405" w14:textId="77777777" w:rsidR="00EB2CF2" w:rsidRPr="002507E9" w:rsidRDefault="00EB2CF2" w:rsidP="00393AD1">
      <w:pPr>
        <w:pStyle w:val="Sarakstarindkopa"/>
        <w:numPr>
          <w:ilvl w:val="2"/>
          <w:numId w:val="21"/>
        </w:numPr>
        <w:tabs>
          <w:tab w:val="left" w:pos="993"/>
        </w:tabs>
        <w:ind w:left="0" w:right="71" w:firstLine="567"/>
        <w:contextualSpacing/>
        <w:rPr>
          <w:rFonts w:ascii="Arial" w:hAnsi="Arial" w:cs="Arial"/>
          <w:sz w:val="24"/>
          <w:szCs w:val="24"/>
        </w:rPr>
      </w:pPr>
      <w:r w:rsidRPr="002507E9">
        <w:rPr>
          <w:rFonts w:ascii="Arial" w:hAnsi="Arial" w:cs="Arial"/>
          <w:sz w:val="24"/>
          <w:szCs w:val="24"/>
        </w:rPr>
        <w:t>izsoles laiks un vieta;</w:t>
      </w:r>
    </w:p>
    <w:p w14:paraId="234543E3" w14:textId="77777777" w:rsidR="00EB2CF2" w:rsidRPr="002507E9" w:rsidRDefault="00EB2CF2" w:rsidP="00393AD1">
      <w:pPr>
        <w:pStyle w:val="Sarakstarindkopa"/>
        <w:numPr>
          <w:ilvl w:val="2"/>
          <w:numId w:val="21"/>
        </w:numPr>
        <w:tabs>
          <w:tab w:val="left" w:pos="993"/>
        </w:tabs>
        <w:ind w:left="0" w:right="71" w:firstLine="567"/>
        <w:contextualSpacing/>
        <w:rPr>
          <w:rFonts w:ascii="Arial" w:hAnsi="Arial" w:cs="Arial"/>
          <w:sz w:val="24"/>
          <w:szCs w:val="24"/>
        </w:rPr>
      </w:pPr>
      <w:r w:rsidRPr="002507E9">
        <w:rPr>
          <w:rFonts w:ascii="Arial" w:hAnsi="Arial" w:cs="Arial"/>
          <w:sz w:val="24"/>
          <w:szCs w:val="24"/>
        </w:rPr>
        <w:t xml:space="preserve">izsoles sākumcenas; </w:t>
      </w:r>
    </w:p>
    <w:p w14:paraId="3F705F95" w14:textId="0191F4B1" w:rsidR="00EB2CF2" w:rsidRPr="002507E9" w:rsidRDefault="00EB2CF2" w:rsidP="00393AD1">
      <w:pPr>
        <w:pStyle w:val="Sarakstarindkopa"/>
        <w:numPr>
          <w:ilvl w:val="2"/>
          <w:numId w:val="21"/>
        </w:numPr>
        <w:tabs>
          <w:tab w:val="left" w:pos="993"/>
        </w:tabs>
        <w:ind w:left="0" w:right="71" w:firstLine="567"/>
        <w:contextualSpacing/>
        <w:rPr>
          <w:rFonts w:ascii="Arial" w:hAnsi="Arial" w:cs="Arial"/>
          <w:sz w:val="24"/>
          <w:szCs w:val="24"/>
        </w:rPr>
      </w:pPr>
      <w:r w:rsidRPr="002507E9">
        <w:rPr>
          <w:rFonts w:ascii="Arial" w:hAnsi="Arial" w:cs="Arial"/>
          <w:sz w:val="24"/>
          <w:szCs w:val="24"/>
        </w:rPr>
        <w:t xml:space="preserve">kā var vienoties par </w:t>
      </w:r>
      <w:r w:rsidR="00D24C6B" w:rsidRPr="002507E9">
        <w:rPr>
          <w:rFonts w:ascii="Arial" w:hAnsi="Arial" w:cs="Arial"/>
          <w:sz w:val="24"/>
          <w:szCs w:val="24"/>
        </w:rPr>
        <w:t>Zemesgabala</w:t>
      </w:r>
      <w:r w:rsidRPr="002507E9">
        <w:rPr>
          <w:rFonts w:ascii="Arial" w:hAnsi="Arial" w:cs="Arial"/>
          <w:sz w:val="24"/>
          <w:szCs w:val="24"/>
        </w:rPr>
        <w:t xml:space="preserve"> apskates vietu un laiku;</w:t>
      </w:r>
    </w:p>
    <w:p w14:paraId="550F9FB2" w14:textId="77777777" w:rsidR="00EB2CF2" w:rsidRPr="002507E9" w:rsidRDefault="00EB2CF2" w:rsidP="00393AD1">
      <w:pPr>
        <w:pStyle w:val="Sarakstarindkopa"/>
        <w:numPr>
          <w:ilvl w:val="2"/>
          <w:numId w:val="21"/>
        </w:numPr>
        <w:tabs>
          <w:tab w:val="left" w:pos="993"/>
        </w:tabs>
        <w:ind w:left="0" w:right="71" w:firstLine="567"/>
        <w:contextualSpacing/>
        <w:rPr>
          <w:rFonts w:ascii="Arial" w:hAnsi="Arial" w:cs="Arial"/>
          <w:sz w:val="24"/>
          <w:szCs w:val="24"/>
        </w:rPr>
      </w:pPr>
      <w:r w:rsidRPr="002507E9">
        <w:rPr>
          <w:rFonts w:ascii="Arial" w:hAnsi="Arial" w:cs="Arial"/>
          <w:sz w:val="24"/>
          <w:szCs w:val="24"/>
        </w:rPr>
        <w:t>kur un kad var pieteikties dalībai izsolē.</w:t>
      </w:r>
    </w:p>
    <w:p w14:paraId="536E599D" w14:textId="022AD6A4" w:rsidR="00EB2CF2" w:rsidRPr="0058574C" w:rsidRDefault="00EB2CF2" w:rsidP="00393AD1">
      <w:pPr>
        <w:pStyle w:val="Sarakstarindkopa"/>
        <w:numPr>
          <w:ilvl w:val="1"/>
          <w:numId w:val="21"/>
        </w:numPr>
        <w:tabs>
          <w:tab w:val="left" w:pos="993"/>
        </w:tabs>
        <w:ind w:left="0" w:right="71" w:firstLine="567"/>
        <w:rPr>
          <w:rFonts w:asciiTheme="minorBidi" w:hAnsiTheme="minorBidi" w:cstheme="minorBidi"/>
          <w:sz w:val="24"/>
          <w:szCs w:val="24"/>
        </w:rPr>
      </w:pPr>
      <w:r w:rsidRPr="002507E9">
        <w:rPr>
          <w:rFonts w:ascii="Arial" w:hAnsi="Arial" w:cs="Arial"/>
          <w:sz w:val="24"/>
          <w:szCs w:val="24"/>
        </w:rPr>
        <w:t xml:space="preserve">Ar nolikumu, tai skaitā </w:t>
      </w:r>
      <w:r w:rsidR="005A0C89">
        <w:rPr>
          <w:rFonts w:ascii="Arial" w:hAnsi="Arial" w:cs="Arial"/>
          <w:sz w:val="24"/>
          <w:szCs w:val="24"/>
        </w:rPr>
        <w:t>apbūves tiesības</w:t>
      </w:r>
      <w:r w:rsidRPr="002507E9">
        <w:rPr>
          <w:rFonts w:ascii="Arial" w:hAnsi="Arial" w:cs="Arial"/>
          <w:sz w:val="24"/>
          <w:szCs w:val="24"/>
        </w:rPr>
        <w:t xml:space="preserve"> līguma projektu interesenti var iepazīties </w:t>
      </w:r>
      <w:r w:rsidRPr="0058574C">
        <w:rPr>
          <w:rFonts w:asciiTheme="minorBidi" w:hAnsiTheme="minorBidi" w:cstheme="minorBidi"/>
          <w:sz w:val="24"/>
          <w:szCs w:val="24"/>
        </w:rPr>
        <w:t xml:space="preserve">Rīgas valstpilsētas pašvaldības </w:t>
      </w:r>
      <w:r w:rsidR="00AF1345">
        <w:rPr>
          <w:rFonts w:asciiTheme="minorBidi" w:hAnsiTheme="minorBidi" w:cstheme="minorBidi"/>
          <w:sz w:val="24"/>
          <w:szCs w:val="24"/>
        </w:rPr>
        <w:t xml:space="preserve">tīmekļa vietnē </w:t>
      </w:r>
      <w:hyperlink r:id="rId16" w:history="1">
        <w:r w:rsidRPr="0058574C">
          <w:rPr>
            <w:rFonts w:asciiTheme="minorBidi" w:hAnsiTheme="minorBidi" w:cstheme="minorBidi"/>
            <w:sz w:val="24"/>
            <w:szCs w:val="24"/>
          </w:rPr>
          <w:t>www.riga.lv</w:t>
        </w:r>
      </w:hyperlink>
      <w:r w:rsidR="00AF1263" w:rsidRPr="0058574C">
        <w:rPr>
          <w:rFonts w:asciiTheme="minorBidi" w:hAnsiTheme="minorBidi" w:cstheme="minorBidi"/>
          <w:sz w:val="24"/>
          <w:szCs w:val="24"/>
        </w:rPr>
        <w:t xml:space="preserve">, </w:t>
      </w:r>
      <w:r w:rsidR="00B93152" w:rsidRPr="0058574C">
        <w:rPr>
          <w:rFonts w:asciiTheme="minorBidi" w:hAnsiTheme="minorBidi" w:cstheme="minorBidi"/>
          <w:sz w:val="24"/>
          <w:szCs w:val="24"/>
        </w:rPr>
        <w:t xml:space="preserve">Valsts akciju sabiedrības "Valsts nekustamie īpašumi" </w:t>
      </w:r>
      <w:r w:rsidR="00AF1345">
        <w:rPr>
          <w:rFonts w:asciiTheme="minorBidi" w:hAnsiTheme="minorBidi" w:cstheme="minorBidi"/>
          <w:sz w:val="24"/>
          <w:szCs w:val="24"/>
        </w:rPr>
        <w:t>tīmekļa vietnē</w:t>
      </w:r>
      <w:r w:rsidR="00AF1345" w:rsidRPr="0058574C">
        <w:rPr>
          <w:rFonts w:asciiTheme="minorBidi" w:hAnsiTheme="minorBidi" w:cstheme="minorBidi"/>
          <w:sz w:val="24"/>
          <w:szCs w:val="24"/>
        </w:rPr>
        <w:t xml:space="preserve"> </w:t>
      </w:r>
      <w:r w:rsidR="00B93152" w:rsidRPr="0058574C">
        <w:rPr>
          <w:rFonts w:asciiTheme="minorBidi" w:hAnsiTheme="minorBidi" w:cstheme="minorBidi"/>
          <w:sz w:val="24"/>
          <w:szCs w:val="24"/>
        </w:rPr>
        <w:t>www.vni.lv</w:t>
      </w:r>
      <w:r w:rsidRPr="0058574C">
        <w:rPr>
          <w:rFonts w:asciiTheme="minorBidi" w:hAnsiTheme="minorBidi" w:cstheme="minorBidi"/>
          <w:sz w:val="24"/>
          <w:szCs w:val="24"/>
        </w:rPr>
        <w:t xml:space="preserve"> un </w:t>
      </w:r>
      <w:r w:rsidR="009F22EE" w:rsidRPr="0058574C">
        <w:rPr>
          <w:rFonts w:asciiTheme="minorBidi" w:hAnsiTheme="minorBidi" w:cstheme="minorBidi"/>
          <w:sz w:val="24"/>
          <w:szCs w:val="24"/>
        </w:rPr>
        <w:t>Īpašnieka</w:t>
      </w:r>
      <w:r w:rsidRPr="0058574C">
        <w:rPr>
          <w:rFonts w:asciiTheme="minorBidi" w:hAnsiTheme="minorBidi" w:cstheme="minorBidi"/>
          <w:sz w:val="24"/>
          <w:szCs w:val="24"/>
        </w:rPr>
        <w:t xml:space="preserve"> </w:t>
      </w:r>
      <w:r w:rsidR="00AF1345">
        <w:rPr>
          <w:rFonts w:asciiTheme="minorBidi" w:hAnsiTheme="minorBidi" w:cstheme="minorBidi"/>
          <w:sz w:val="24"/>
          <w:szCs w:val="24"/>
        </w:rPr>
        <w:t>tīmekļa vietnē</w:t>
      </w:r>
      <w:r w:rsidRPr="0058574C">
        <w:rPr>
          <w:rFonts w:asciiTheme="minorBidi" w:hAnsiTheme="minorBidi" w:cstheme="minorBidi"/>
          <w:sz w:val="24"/>
          <w:szCs w:val="24"/>
        </w:rPr>
        <w:t xml:space="preserve"> </w:t>
      </w:r>
      <w:hyperlink r:id="rId17" w:history="1">
        <w:r w:rsidRPr="0058574C">
          <w:rPr>
            <w:rFonts w:asciiTheme="minorBidi" w:hAnsiTheme="minorBidi" w:cstheme="minorBidi"/>
            <w:sz w:val="24"/>
            <w:szCs w:val="24"/>
          </w:rPr>
          <w:t>www.rigasmezi.lv</w:t>
        </w:r>
      </w:hyperlink>
      <w:r w:rsidRPr="0058574C">
        <w:rPr>
          <w:rFonts w:asciiTheme="minorBidi" w:hAnsiTheme="minorBidi" w:cstheme="minorBidi"/>
          <w:sz w:val="24"/>
          <w:szCs w:val="24"/>
        </w:rPr>
        <w:t>.</w:t>
      </w:r>
    </w:p>
    <w:p w14:paraId="4B70AFBB" w14:textId="4078F5FE" w:rsidR="00EB2CF2" w:rsidRPr="0058574C" w:rsidRDefault="00EB2CF2" w:rsidP="00393AD1">
      <w:pPr>
        <w:pStyle w:val="Sarakstarindkopa"/>
        <w:numPr>
          <w:ilvl w:val="1"/>
          <w:numId w:val="21"/>
        </w:numPr>
        <w:tabs>
          <w:tab w:val="left" w:pos="993"/>
        </w:tabs>
        <w:ind w:left="0" w:right="71" w:firstLine="567"/>
        <w:rPr>
          <w:rFonts w:asciiTheme="minorBidi" w:hAnsiTheme="minorBidi" w:cstheme="minorBidi"/>
          <w:sz w:val="24"/>
          <w:szCs w:val="24"/>
        </w:rPr>
      </w:pPr>
      <w:r w:rsidRPr="0058574C">
        <w:rPr>
          <w:rFonts w:asciiTheme="minorBidi" w:hAnsiTheme="minorBidi" w:cstheme="minorBidi"/>
          <w:sz w:val="24"/>
          <w:szCs w:val="24"/>
        </w:rPr>
        <w:t xml:space="preserve">Objektu var apskatīt dabā, iepriekš piesakoties un vienojoties par konkrēto apskates laiku ar </w:t>
      </w:r>
      <w:r w:rsidR="0032568D" w:rsidRPr="0058574C">
        <w:rPr>
          <w:rFonts w:asciiTheme="minorBidi" w:hAnsiTheme="minorBidi" w:cstheme="minorBidi"/>
          <w:sz w:val="24"/>
          <w:szCs w:val="24"/>
        </w:rPr>
        <w:t xml:space="preserve">Nekustamo īpašumu speciālisti </w:t>
      </w:r>
      <w:r w:rsidR="00351BD4" w:rsidRPr="0058574C">
        <w:rPr>
          <w:rFonts w:asciiTheme="minorBidi" w:hAnsiTheme="minorBidi" w:cstheme="minorBidi"/>
          <w:sz w:val="24"/>
          <w:szCs w:val="24"/>
        </w:rPr>
        <w:t>Līgu Vatašu</w:t>
      </w:r>
      <w:r w:rsidRPr="0058574C">
        <w:rPr>
          <w:rFonts w:asciiTheme="minorBidi" w:hAnsiTheme="minorBidi" w:cstheme="minorBidi"/>
          <w:sz w:val="24"/>
          <w:szCs w:val="24"/>
        </w:rPr>
        <w:t>, pa tālruni 2</w:t>
      </w:r>
      <w:r w:rsidR="00351BD4" w:rsidRPr="0058574C">
        <w:rPr>
          <w:rFonts w:asciiTheme="minorBidi" w:hAnsiTheme="minorBidi" w:cstheme="minorBidi"/>
          <w:sz w:val="24"/>
          <w:szCs w:val="24"/>
        </w:rPr>
        <w:t>6438686</w:t>
      </w:r>
      <w:r w:rsidRPr="0058574C">
        <w:rPr>
          <w:rFonts w:asciiTheme="minorBidi" w:hAnsiTheme="minorBidi" w:cstheme="minorBidi"/>
          <w:sz w:val="24"/>
          <w:szCs w:val="24"/>
        </w:rPr>
        <w:t xml:space="preserve"> vai e-pastu: </w:t>
      </w:r>
      <w:hyperlink r:id="rId18" w:history="1">
        <w:r w:rsidR="00351BD4" w:rsidRPr="0058574C">
          <w:rPr>
            <w:rStyle w:val="Hipersaite"/>
            <w:rFonts w:asciiTheme="minorBidi" w:hAnsiTheme="minorBidi" w:cstheme="minorBidi"/>
            <w:color w:val="auto"/>
            <w:sz w:val="24"/>
            <w:szCs w:val="24"/>
          </w:rPr>
          <w:t>liga.vatasa@rigasmezi.lv</w:t>
        </w:r>
      </w:hyperlink>
      <w:r w:rsidRPr="0058574C">
        <w:rPr>
          <w:rFonts w:asciiTheme="minorBidi" w:hAnsiTheme="minorBidi" w:cstheme="minorBidi"/>
          <w:sz w:val="24"/>
          <w:szCs w:val="24"/>
        </w:rPr>
        <w:t>.</w:t>
      </w:r>
    </w:p>
    <w:p w14:paraId="3CF4F973" w14:textId="30F7153D" w:rsidR="009676BB" w:rsidRPr="002507E9" w:rsidRDefault="009F22EE" w:rsidP="005D783D">
      <w:pPr>
        <w:pStyle w:val="Sarakstarindkopa"/>
        <w:numPr>
          <w:ilvl w:val="1"/>
          <w:numId w:val="21"/>
        </w:numPr>
        <w:tabs>
          <w:tab w:val="left" w:pos="993"/>
        </w:tabs>
        <w:ind w:left="0" w:right="71" w:firstLine="567"/>
        <w:rPr>
          <w:rFonts w:ascii="Arial" w:hAnsi="Arial" w:cs="Arial"/>
          <w:sz w:val="24"/>
          <w:szCs w:val="24"/>
        </w:rPr>
      </w:pPr>
      <w:r w:rsidRPr="0058574C">
        <w:rPr>
          <w:rFonts w:asciiTheme="minorBidi" w:hAnsiTheme="minorBidi" w:cstheme="minorBidi"/>
          <w:sz w:val="24"/>
          <w:szCs w:val="24"/>
        </w:rPr>
        <w:t>Īpašniekam</w:t>
      </w:r>
      <w:r w:rsidR="00EB2CF2" w:rsidRPr="0058574C">
        <w:rPr>
          <w:rFonts w:asciiTheme="minorBidi" w:hAnsiTheme="minorBidi" w:cstheme="minorBidi"/>
          <w:sz w:val="24"/>
          <w:szCs w:val="24"/>
        </w:rPr>
        <w:t xml:space="preserve"> ir tiesības publiskot informāciju par izsoles izsludināšanu plašsaziņas</w:t>
      </w:r>
      <w:r w:rsidR="00EB2CF2" w:rsidRPr="0058574C">
        <w:rPr>
          <w:rFonts w:ascii="Arial" w:hAnsi="Arial" w:cs="Arial"/>
          <w:sz w:val="24"/>
          <w:szCs w:val="24"/>
        </w:rPr>
        <w:t xml:space="preserve"> </w:t>
      </w:r>
      <w:r w:rsidR="00EB2CF2" w:rsidRPr="002507E9">
        <w:rPr>
          <w:rFonts w:ascii="Arial" w:hAnsi="Arial" w:cs="Arial"/>
          <w:sz w:val="24"/>
          <w:szCs w:val="24"/>
        </w:rPr>
        <w:t xml:space="preserve">līdzekļos, kā arī informēt par to personas, kas iepriekš ir izteikušas vēlmi nomāt konkrēto </w:t>
      </w:r>
      <w:r w:rsidR="00AE0511" w:rsidRPr="002507E9">
        <w:rPr>
          <w:rFonts w:ascii="Arial" w:hAnsi="Arial" w:cs="Arial"/>
          <w:sz w:val="24"/>
          <w:szCs w:val="24"/>
        </w:rPr>
        <w:t>Zemesgabalu</w:t>
      </w:r>
      <w:r w:rsidR="00EB2CF2" w:rsidRPr="002507E9">
        <w:rPr>
          <w:rFonts w:ascii="Arial" w:hAnsi="Arial" w:cs="Arial"/>
          <w:sz w:val="24"/>
          <w:szCs w:val="24"/>
        </w:rPr>
        <w:t>.</w:t>
      </w:r>
    </w:p>
    <w:p w14:paraId="072BCEB8" w14:textId="5050392F" w:rsidR="00EB2CF2" w:rsidRPr="002507E9" w:rsidRDefault="00EB2CF2" w:rsidP="00E76B44">
      <w:pPr>
        <w:pStyle w:val="Sarakstarindkopa"/>
        <w:numPr>
          <w:ilvl w:val="0"/>
          <w:numId w:val="21"/>
        </w:numPr>
        <w:tabs>
          <w:tab w:val="left" w:pos="142"/>
          <w:tab w:val="left" w:pos="1134"/>
        </w:tabs>
        <w:ind w:left="0" w:right="71" w:firstLine="567"/>
        <w:jc w:val="center"/>
        <w:rPr>
          <w:rFonts w:ascii="Arial" w:hAnsi="Arial" w:cs="Arial"/>
          <w:b/>
          <w:bCs/>
          <w:sz w:val="24"/>
          <w:szCs w:val="24"/>
        </w:rPr>
      </w:pPr>
      <w:bookmarkStart w:id="4" w:name="_Toc170542707"/>
      <w:bookmarkStart w:id="5" w:name="_Toc170543755"/>
      <w:bookmarkStart w:id="6" w:name="_Toc170543997"/>
      <w:r w:rsidRPr="002507E9">
        <w:rPr>
          <w:rFonts w:ascii="Arial" w:hAnsi="Arial" w:cs="Arial"/>
          <w:b/>
          <w:bCs/>
          <w:sz w:val="24"/>
          <w:szCs w:val="24"/>
        </w:rPr>
        <w:t>Pieteikumu dokumenti un to noformēšana</w:t>
      </w:r>
    </w:p>
    <w:p w14:paraId="30AEB377" w14:textId="77777777" w:rsidR="0032568D" w:rsidRPr="002507E9" w:rsidRDefault="0032568D" w:rsidP="00363EB4">
      <w:pPr>
        <w:ind w:right="71" w:firstLine="567"/>
        <w:rPr>
          <w:rFonts w:ascii="Arial" w:hAnsi="Arial" w:cs="Arial"/>
          <w:b/>
          <w:bCs/>
          <w:sz w:val="24"/>
          <w:szCs w:val="24"/>
        </w:rPr>
      </w:pPr>
    </w:p>
    <w:p w14:paraId="36A61859" w14:textId="77777777" w:rsidR="00EB2CF2" w:rsidRPr="002507E9" w:rsidRDefault="00EB2CF2" w:rsidP="00363EB4">
      <w:pPr>
        <w:pStyle w:val="Sarakstarindkopa"/>
        <w:numPr>
          <w:ilvl w:val="1"/>
          <w:numId w:val="21"/>
        </w:numPr>
        <w:spacing w:before="0"/>
        <w:ind w:left="0" w:right="71" w:firstLine="567"/>
        <w:rPr>
          <w:rFonts w:ascii="Arial" w:hAnsi="Arial" w:cs="Arial"/>
          <w:sz w:val="24"/>
          <w:szCs w:val="24"/>
        </w:rPr>
      </w:pPr>
      <w:r w:rsidRPr="002507E9">
        <w:rPr>
          <w:rFonts w:ascii="Arial" w:hAnsi="Arial" w:cs="Arial"/>
          <w:sz w:val="24"/>
          <w:szCs w:val="24"/>
        </w:rPr>
        <w:t>Dalībai izsolē pretendents iesniedz šādus dokumentus:</w:t>
      </w:r>
    </w:p>
    <w:p w14:paraId="1D00EE51" w14:textId="31370F7A" w:rsidR="00EB2CF2" w:rsidRPr="002507E9" w:rsidRDefault="00EB2CF2" w:rsidP="00363EB4">
      <w:pPr>
        <w:pStyle w:val="Sarakstarindkopa"/>
        <w:numPr>
          <w:ilvl w:val="2"/>
          <w:numId w:val="21"/>
        </w:numPr>
        <w:spacing w:before="0"/>
        <w:ind w:left="0" w:right="71" w:firstLine="567"/>
        <w:rPr>
          <w:rFonts w:ascii="Arial" w:hAnsi="Arial" w:cs="Arial"/>
          <w:b/>
          <w:bCs/>
          <w:sz w:val="24"/>
          <w:szCs w:val="24"/>
        </w:rPr>
      </w:pPr>
      <w:r w:rsidRPr="002507E9">
        <w:rPr>
          <w:rFonts w:ascii="Arial" w:hAnsi="Arial" w:cs="Arial"/>
          <w:b/>
          <w:bCs/>
          <w:sz w:val="24"/>
          <w:szCs w:val="24"/>
        </w:rPr>
        <w:t>fiziskā persona vai personu grupa iesniedz:</w:t>
      </w:r>
    </w:p>
    <w:p w14:paraId="3B4D0F7C" w14:textId="77777777" w:rsidR="00772A02" w:rsidRPr="002507E9" w:rsidRDefault="00EB2CF2" w:rsidP="00363EB4">
      <w:pPr>
        <w:pStyle w:val="Sarakstarindkopa"/>
        <w:numPr>
          <w:ilvl w:val="3"/>
          <w:numId w:val="21"/>
        </w:numPr>
        <w:spacing w:before="0"/>
        <w:ind w:left="0" w:right="71" w:firstLine="567"/>
        <w:rPr>
          <w:rFonts w:ascii="Arial" w:hAnsi="Arial" w:cs="Arial"/>
          <w:sz w:val="24"/>
          <w:szCs w:val="24"/>
        </w:rPr>
      </w:pPr>
      <w:r w:rsidRPr="002507E9">
        <w:rPr>
          <w:rFonts w:ascii="Arial" w:hAnsi="Arial" w:cs="Arial"/>
          <w:sz w:val="24"/>
          <w:szCs w:val="24"/>
          <w:u w:val="single"/>
        </w:rPr>
        <w:lastRenderedPageBreak/>
        <w:t xml:space="preserve">aizpildītu pieteikumu dalībai izsolē </w:t>
      </w:r>
      <w:r w:rsidRPr="002507E9">
        <w:rPr>
          <w:rFonts w:ascii="Arial" w:hAnsi="Arial" w:cs="Arial"/>
          <w:sz w:val="24"/>
          <w:szCs w:val="24"/>
        </w:rPr>
        <w:t>(sagatavo saskaņā ar 2.pielikumā pievienoto formu 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5A1340CE" w14:textId="77777777" w:rsidR="00772A02" w:rsidRPr="002507E9" w:rsidRDefault="00EB2CF2" w:rsidP="00363EB4">
      <w:pPr>
        <w:pStyle w:val="Sarakstarindkopa"/>
        <w:numPr>
          <w:ilvl w:val="3"/>
          <w:numId w:val="21"/>
        </w:numPr>
        <w:spacing w:before="0"/>
        <w:ind w:left="0" w:right="71" w:firstLine="567"/>
        <w:rPr>
          <w:rFonts w:ascii="Arial" w:hAnsi="Arial" w:cs="Arial"/>
          <w:sz w:val="24"/>
          <w:szCs w:val="24"/>
        </w:rPr>
      </w:pPr>
      <w:r w:rsidRPr="002507E9">
        <w:rPr>
          <w:rFonts w:ascii="Arial" w:hAnsi="Arial" w:cs="Arial"/>
          <w:sz w:val="24"/>
          <w:szCs w:val="24"/>
          <w:u w:val="single"/>
        </w:rPr>
        <w:t>Valsts ieņēmumu dienesta (VID) izsniegtas izziņas</w:t>
      </w:r>
      <w:r w:rsidRPr="002507E9">
        <w:rPr>
          <w:rFonts w:ascii="Arial" w:hAnsi="Arial" w:cs="Arial"/>
          <w:sz w:val="24"/>
          <w:szCs w:val="24"/>
        </w:rPr>
        <w:t xml:space="preserve"> oriģinālu vai </w:t>
      </w:r>
      <w:r w:rsidRPr="002507E9">
        <w:rPr>
          <w:rFonts w:ascii="Arial" w:hAnsi="Arial" w:cs="Arial"/>
          <w:sz w:val="24"/>
          <w:szCs w:val="24"/>
          <w:u w:val="single"/>
        </w:rPr>
        <w:t>elektroniski Elektroniskās deklarēšanās sistēmas (EDS) sagatavotas izziņas izdruku</w:t>
      </w:r>
      <w:r w:rsidRPr="002507E9">
        <w:rPr>
          <w:rFonts w:ascii="Arial" w:hAnsi="Arial" w:cs="Arial"/>
          <w:sz w:val="24"/>
          <w:szCs w:val="24"/>
        </w:rPr>
        <w:t xml:space="preserve"> (ar iespēju pārbaudīt elektroniskā dokumenta autentiskumu), kas izdota ne vēlāk kā 5</w:t>
      </w:r>
      <w:r w:rsidR="00D27D8F" w:rsidRPr="002507E9">
        <w:rPr>
          <w:rFonts w:ascii="Arial" w:hAnsi="Arial" w:cs="Arial"/>
          <w:sz w:val="24"/>
          <w:szCs w:val="24"/>
        </w:rPr>
        <w:t xml:space="preserve"> </w:t>
      </w:r>
      <w:r w:rsidRPr="002507E9">
        <w:rPr>
          <w:rFonts w:ascii="Arial" w:hAnsi="Arial" w:cs="Arial"/>
          <w:sz w:val="24"/>
          <w:szCs w:val="24"/>
        </w:rPr>
        <w:t>(piecas) dienas pirms dalības izsolē dokumentu iesniegšanas dienas, par to, ka pretendentam izziņas izdošanas dienā nav nodokļu parādu, kas pārsniedz EUR 150.00; (ja persona nav reģistrēta VID kā nodokļu maksātāja, tad jāiesniedz dokumenti, kas apliecina faktu, ka persona ir iesniegusi dokumentus VID nodokļu maksātāja statusa reģistrēšanai); dokuments, kuram nebūs iespējams pārbaudīt elektroniskā dokumenta autentiskumu netiks atzīts par atbilstošu šajā punktā norādīto ziņu sniegšanai un tiks atzīts par neiesniegtu;</w:t>
      </w:r>
    </w:p>
    <w:p w14:paraId="6038B615" w14:textId="6680F744" w:rsidR="00772A02" w:rsidRPr="002507E9" w:rsidRDefault="00CB26CE" w:rsidP="00363EB4">
      <w:pPr>
        <w:pStyle w:val="Sarakstarindkopa"/>
        <w:numPr>
          <w:ilvl w:val="3"/>
          <w:numId w:val="21"/>
        </w:numPr>
        <w:spacing w:before="0"/>
        <w:ind w:left="0" w:right="71" w:firstLine="567"/>
        <w:rPr>
          <w:rFonts w:ascii="Arial" w:hAnsi="Arial" w:cs="Arial"/>
          <w:sz w:val="24"/>
          <w:szCs w:val="24"/>
        </w:rPr>
      </w:pPr>
      <w:r w:rsidRPr="002507E9">
        <w:rPr>
          <w:rFonts w:ascii="Arial" w:hAnsi="Arial" w:cs="Arial"/>
          <w:sz w:val="24"/>
          <w:szCs w:val="24"/>
          <w:u w:val="single"/>
        </w:rPr>
        <w:t>maksājumu dokumentu</w:t>
      </w:r>
      <w:r w:rsidRPr="002507E9">
        <w:rPr>
          <w:rFonts w:ascii="Arial" w:hAnsi="Arial" w:cs="Arial"/>
          <w:sz w:val="24"/>
          <w:szCs w:val="24"/>
        </w:rPr>
        <w:t xml:space="preserve"> par drošības naudas </w:t>
      </w:r>
      <w:r w:rsidRPr="006253BB">
        <w:rPr>
          <w:rFonts w:ascii="Arial" w:hAnsi="Arial" w:cs="Arial"/>
          <w:sz w:val="24"/>
          <w:szCs w:val="24"/>
        </w:rPr>
        <w:t>2.</w:t>
      </w:r>
      <w:r w:rsidR="00BB1DAD" w:rsidRPr="006253BB">
        <w:rPr>
          <w:rFonts w:ascii="Arial" w:hAnsi="Arial" w:cs="Arial"/>
          <w:sz w:val="24"/>
          <w:szCs w:val="24"/>
        </w:rPr>
        <w:t>4</w:t>
      </w:r>
      <w:r w:rsidRPr="006253BB">
        <w:rPr>
          <w:rFonts w:ascii="Arial" w:hAnsi="Arial" w:cs="Arial"/>
          <w:sz w:val="24"/>
          <w:szCs w:val="24"/>
        </w:rPr>
        <w:t>.</w:t>
      </w:r>
      <w:r w:rsidR="00BB1DAD" w:rsidRPr="006253BB">
        <w:rPr>
          <w:rFonts w:ascii="Arial" w:hAnsi="Arial" w:cs="Arial"/>
          <w:sz w:val="24"/>
          <w:szCs w:val="24"/>
        </w:rPr>
        <w:t xml:space="preserve"> </w:t>
      </w:r>
      <w:r w:rsidRPr="006253BB">
        <w:rPr>
          <w:rFonts w:ascii="Arial" w:hAnsi="Arial" w:cs="Arial"/>
          <w:sz w:val="24"/>
          <w:szCs w:val="24"/>
        </w:rPr>
        <w:t xml:space="preserve">punktā </w:t>
      </w:r>
      <w:r w:rsidRPr="002507E9">
        <w:rPr>
          <w:rFonts w:ascii="Arial" w:hAnsi="Arial" w:cs="Arial"/>
          <w:sz w:val="24"/>
          <w:szCs w:val="24"/>
        </w:rPr>
        <w:t>noteiktajā apmērā samaksu;</w:t>
      </w:r>
    </w:p>
    <w:p w14:paraId="1AEDC47E" w14:textId="61BBA5B4" w:rsidR="00CB26CE" w:rsidRPr="002507E9" w:rsidRDefault="00CB26CE" w:rsidP="00363EB4">
      <w:pPr>
        <w:pStyle w:val="Sarakstarindkopa"/>
        <w:numPr>
          <w:ilvl w:val="3"/>
          <w:numId w:val="21"/>
        </w:numPr>
        <w:spacing w:before="0"/>
        <w:ind w:left="0" w:right="71" w:firstLine="567"/>
        <w:rPr>
          <w:rFonts w:ascii="Arial" w:hAnsi="Arial" w:cs="Arial"/>
          <w:sz w:val="24"/>
          <w:szCs w:val="24"/>
        </w:rPr>
      </w:pPr>
      <w:r w:rsidRPr="002507E9">
        <w:rPr>
          <w:rFonts w:ascii="Arial" w:hAnsi="Arial" w:cs="Arial"/>
          <w:sz w:val="24"/>
          <w:szCs w:val="24"/>
          <w:u w:val="single"/>
        </w:rPr>
        <w:t>notariāli apliecinātu pilnvarojumu pārstāvēt fizisko personu</w:t>
      </w:r>
      <w:r w:rsidRPr="002507E9">
        <w:rPr>
          <w:rFonts w:ascii="Arial" w:hAnsi="Arial" w:cs="Arial"/>
          <w:sz w:val="24"/>
          <w:szCs w:val="24"/>
        </w:rPr>
        <w:t xml:space="preserve"> </w:t>
      </w:r>
      <w:r w:rsidR="004C1A76" w:rsidRPr="002507E9">
        <w:rPr>
          <w:rFonts w:ascii="Arial" w:hAnsi="Arial" w:cs="Arial"/>
          <w:sz w:val="24"/>
          <w:szCs w:val="24"/>
        </w:rPr>
        <w:t>I</w:t>
      </w:r>
      <w:r w:rsidRPr="002507E9">
        <w:rPr>
          <w:rFonts w:ascii="Arial" w:hAnsi="Arial" w:cs="Arial"/>
          <w:sz w:val="24"/>
          <w:szCs w:val="24"/>
        </w:rPr>
        <w:t xml:space="preserve">zsolē, ja personu pārstāv pilnvarnieks. Pilnvarā ir jābūt nepārprotami norādītam, ka persona ir pilnvarota pārstāvēt pilnvarnieku un piedalīties konkrēti šajā </w:t>
      </w:r>
      <w:r w:rsidR="005A0C89">
        <w:rPr>
          <w:rFonts w:ascii="Arial" w:hAnsi="Arial" w:cs="Arial"/>
          <w:sz w:val="24"/>
          <w:szCs w:val="24"/>
        </w:rPr>
        <w:t>apbūves</w:t>
      </w:r>
      <w:r w:rsidRPr="002507E9">
        <w:rPr>
          <w:rFonts w:ascii="Arial" w:hAnsi="Arial" w:cs="Arial"/>
          <w:sz w:val="24"/>
          <w:szCs w:val="24"/>
        </w:rPr>
        <w:t xml:space="preserve"> tiesīb</w:t>
      </w:r>
      <w:r w:rsidR="005A0C89">
        <w:rPr>
          <w:rFonts w:ascii="Arial" w:hAnsi="Arial" w:cs="Arial"/>
          <w:sz w:val="24"/>
          <w:szCs w:val="24"/>
        </w:rPr>
        <w:t>as</w:t>
      </w:r>
      <w:r w:rsidRPr="002507E9">
        <w:rPr>
          <w:rFonts w:ascii="Arial" w:hAnsi="Arial" w:cs="Arial"/>
          <w:sz w:val="24"/>
          <w:szCs w:val="24"/>
        </w:rPr>
        <w:t xml:space="preserve"> izsolē vai šāda veida </w:t>
      </w:r>
      <w:r w:rsidR="005A0C89">
        <w:rPr>
          <w:rFonts w:ascii="Arial" w:hAnsi="Arial" w:cs="Arial"/>
          <w:sz w:val="24"/>
          <w:szCs w:val="24"/>
        </w:rPr>
        <w:t>apbūves</w:t>
      </w:r>
      <w:r w:rsidRPr="002507E9">
        <w:rPr>
          <w:rFonts w:ascii="Arial" w:hAnsi="Arial" w:cs="Arial"/>
          <w:sz w:val="24"/>
          <w:szCs w:val="24"/>
        </w:rPr>
        <w:t xml:space="preserve"> tiesību izsolēs, norādot vārdu uzvārdu, personas kodu.</w:t>
      </w:r>
    </w:p>
    <w:p w14:paraId="44B55125" w14:textId="77777777" w:rsidR="00EB2CF2" w:rsidRPr="002507E9" w:rsidRDefault="00EB2CF2" w:rsidP="00363EB4">
      <w:pPr>
        <w:pStyle w:val="Sarakstarindkopa"/>
        <w:numPr>
          <w:ilvl w:val="2"/>
          <w:numId w:val="21"/>
        </w:numPr>
        <w:spacing w:before="0"/>
        <w:ind w:left="0" w:right="71" w:firstLine="567"/>
        <w:rPr>
          <w:rFonts w:ascii="Arial" w:hAnsi="Arial" w:cs="Arial"/>
          <w:b/>
          <w:bCs/>
          <w:sz w:val="24"/>
          <w:szCs w:val="24"/>
        </w:rPr>
      </w:pPr>
      <w:r w:rsidRPr="002507E9">
        <w:rPr>
          <w:rFonts w:ascii="Arial" w:hAnsi="Arial" w:cs="Arial"/>
          <w:b/>
          <w:bCs/>
          <w:sz w:val="24"/>
          <w:szCs w:val="24"/>
        </w:rPr>
        <w:t>juridiskā persona vai personālsabiedrība iesniedz:</w:t>
      </w:r>
    </w:p>
    <w:p w14:paraId="593AF94D" w14:textId="77777777" w:rsidR="00281F45" w:rsidRPr="002507E9" w:rsidRDefault="00DB25A4" w:rsidP="00603A32">
      <w:pPr>
        <w:pStyle w:val="Sarakstarindkopa"/>
        <w:numPr>
          <w:ilvl w:val="3"/>
          <w:numId w:val="21"/>
        </w:numPr>
        <w:spacing w:before="0"/>
        <w:ind w:left="0" w:right="71" w:firstLine="567"/>
        <w:rPr>
          <w:rFonts w:ascii="Arial" w:hAnsi="Arial" w:cs="Arial"/>
          <w:sz w:val="24"/>
          <w:szCs w:val="24"/>
        </w:rPr>
      </w:pPr>
      <w:r w:rsidRPr="002507E9">
        <w:rPr>
          <w:rFonts w:ascii="Arial" w:hAnsi="Arial" w:cs="Arial"/>
          <w:sz w:val="24"/>
          <w:szCs w:val="24"/>
          <w:u w:val="single"/>
        </w:rPr>
        <w:t>aizpildītu pieteikumu dalībai Izsolē</w:t>
      </w:r>
      <w:r w:rsidRPr="002507E9">
        <w:rPr>
          <w:rFonts w:ascii="Arial" w:hAnsi="Arial" w:cs="Arial"/>
          <w:sz w:val="24"/>
          <w:szCs w:val="24"/>
        </w:rPr>
        <w:t xml:space="preserve"> (sagatavo saskaņā ar 2.pielikumā pievienoto formu 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53B2BB9E" w14:textId="6321C4EE" w:rsidR="004742FC" w:rsidRPr="002507E9" w:rsidRDefault="00DB25A4" w:rsidP="00603A32">
      <w:pPr>
        <w:pStyle w:val="Sarakstarindkopa"/>
        <w:numPr>
          <w:ilvl w:val="3"/>
          <w:numId w:val="21"/>
        </w:numPr>
        <w:tabs>
          <w:tab w:val="left" w:pos="1843"/>
        </w:tabs>
        <w:spacing w:before="0"/>
        <w:ind w:left="0" w:right="71" w:firstLine="567"/>
        <w:rPr>
          <w:rFonts w:ascii="Arial" w:hAnsi="Arial" w:cs="Arial"/>
          <w:sz w:val="24"/>
          <w:szCs w:val="24"/>
        </w:rPr>
      </w:pPr>
      <w:r w:rsidRPr="002507E9">
        <w:rPr>
          <w:rFonts w:ascii="Arial" w:hAnsi="Arial" w:cs="Arial"/>
          <w:sz w:val="24"/>
          <w:szCs w:val="24"/>
          <w:u w:val="single"/>
        </w:rPr>
        <w:t>Valsts ieņēmumu dienesta (VID) izsniegtas izziņas oriģinālu vai elektroniski Elektroniskās deklarēšanās sistēmas (EDS) sagatavotas izziņas izdruku</w:t>
      </w:r>
      <w:r w:rsidRPr="002507E9">
        <w:rPr>
          <w:rFonts w:ascii="Arial" w:hAnsi="Arial" w:cs="Arial"/>
          <w:sz w:val="24"/>
          <w:szCs w:val="24"/>
        </w:rPr>
        <w:t xml:space="preserve"> (ar iespēju pārbaudīt elektroniskā dokumenta autentiskumu), kas izdota ne vēlāk kā 5 (piecas) dienas pirms dalības izsolē dokumentu iesniegšanas dienas, par to, ka pretendentam nav nodokļu parādu, kas pārsniedz EUR 150.00; dokuments, kuram nebūs iespējams pārbaudīt elektroniskā dokumenta autentiskumu netiks atzīts par atbilstošu šajā punktā norādīto ziņu sniegšanai un tiks atzīts par neiesniegtu; Minētie nosacījumi attiecas arī uz pretendenta biedru (ja pretendents ir apvienība vai personālsabiedrība); </w:t>
      </w:r>
    </w:p>
    <w:p w14:paraId="1FA04897" w14:textId="77777777" w:rsidR="00227C99" w:rsidRPr="002507E9" w:rsidRDefault="00DB25A4" w:rsidP="00603A32">
      <w:pPr>
        <w:pStyle w:val="Sarakstarindkopa"/>
        <w:numPr>
          <w:ilvl w:val="3"/>
          <w:numId w:val="21"/>
        </w:numPr>
        <w:tabs>
          <w:tab w:val="left" w:pos="1843"/>
        </w:tabs>
        <w:spacing w:before="0"/>
        <w:ind w:left="0" w:firstLine="567"/>
        <w:rPr>
          <w:rFonts w:ascii="Arial" w:hAnsi="Arial" w:cs="Arial"/>
          <w:sz w:val="24"/>
          <w:szCs w:val="24"/>
          <w:u w:val="single"/>
        </w:rPr>
      </w:pPr>
      <w:r w:rsidRPr="002507E9">
        <w:rPr>
          <w:rFonts w:ascii="Arial" w:hAnsi="Arial" w:cs="Arial"/>
          <w:sz w:val="24"/>
          <w:szCs w:val="24"/>
          <w:u w:val="single"/>
        </w:rPr>
        <w:t>maksājumu dokumentu par drošības naudas 2.</w:t>
      </w:r>
      <w:r w:rsidR="00227C99" w:rsidRPr="002507E9">
        <w:rPr>
          <w:rFonts w:ascii="Arial" w:hAnsi="Arial" w:cs="Arial"/>
          <w:sz w:val="24"/>
          <w:szCs w:val="24"/>
          <w:u w:val="single"/>
        </w:rPr>
        <w:t>4</w:t>
      </w:r>
      <w:r w:rsidRPr="002507E9">
        <w:rPr>
          <w:rFonts w:ascii="Arial" w:hAnsi="Arial" w:cs="Arial"/>
          <w:sz w:val="24"/>
          <w:szCs w:val="24"/>
          <w:u w:val="single"/>
        </w:rPr>
        <w:t>.</w:t>
      </w:r>
      <w:r w:rsidR="007D1350" w:rsidRPr="002507E9">
        <w:rPr>
          <w:rFonts w:ascii="Arial" w:hAnsi="Arial" w:cs="Arial"/>
          <w:sz w:val="24"/>
          <w:szCs w:val="24"/>
          <w:u w:val="single"/>
        </w:rPr>
        <w:t xml:space="preserve"> </w:t>
      </w:r>
      <w:r w:rsidRPr="002507E9">
        <w:rPr>
          <w:rFonts w:ascii="Arial" w:hAnsi="Arial" w:cs="Arial"/>
          <w:sz w:val="24"/>
          <w:szCs w:val="24"/>
          <w:u w:val="single"/>
        </w:rPr>
        <w:t>punktā noteiktajā apmērā samaksu</w:t>
      </w:r>
      <w:r w:rsidRPr="002507E9">
        <w:rPr>
          <w:rFonts w:ascii="Arial" w:hAnsi="Arial" w:cs="Arial"/>
          <w:sz w:val="24"/>
          <w:szCs w:val="24"/>
        </w:rPr>
        <w:t xml:space="preserve">; </w:t>
      </w:r>
    </w:p>
    <w:p w14:paraId="51676F78" w14:textId="0FA94AB0" w:rsidR="00DB25A4" w:rsidRPr="002507E9" w:rsidRDefault="00DB25A4" w:rsidP="00603A32">
      <w:pPr>
        <w:pStyle w:val="Sarakstarindkopa"/>
        <w:numPr>
          <w:ilvl w:val="3"/>
          <w:numId w:val="21"/>
        </w:numPr>
        <w:tabs>
          <w:tab w:val="left" w:pos="1843"/>
        </w:tabs>
        <w:spacing w:before="0"/>
        <w:ind w:left="0" w:firstLine="567"/>
        <w:rPr>
          <w:rFonts w:ascii="Arial" w:hAnsi="Arial" w:cs="Arial"/>
          <w:sz w:val="24"/>
          <w:szCs w:val="24"/>
          <w:u w:val="single"/>
        </w:rPr>
      </w:pPr>
      <w:r w:rsidRPr="002507E9">
        <w:rPr>
          <w:rFonts w:ascii="Arial" w:hAnsi="Arial" w:cs="Arial"/>
          <w:sz w:val="24"/>
          <w:szCs w:val="24"/>
          <w:u w:val="single"/>
        </w:rPr>
        <w:t>pilnvarojumu pārstāvēt juridisko personu</w:t>
      </w:r>
      <w:r w:rsidRPr="002507E9">
        <w:rPr>
          <w:rFonts w:ascii="Arial" w:hAnsi="Arial" w:cs="Arial"/>
          <w:sz w:val="24"/>
          <w:szCs w:val="24"/>
        </w:rPr>
        <w:t xml:space="preserve">, ja juridisko personu pārstāv persona, kurai nav Uzņēmumu reģistrā reģistrētas pārstāvības tiesības. Pilnvarā ir jābūt nepārprotami norādītam, ka persona ir pilnvarota pārstāvēt pilnvarnieku un piedalīties konkrēti šajā </w:t>
      </w:r>
      <w:r w:rsidR="005A0C89">
        <w:rPr>
          <w:rFonts w:ascii="Arial" w:hAnsi="Arial" w:cs="Arial"/>
          <w:sz w:val="24"/>
          <w:szCs w:val="24"/>
        </w:rPr>
        <w:t>apbūves</w:t>
      </w:r>
      <w:r w:rsidRPr="002507E9">
        <w:rPr>
          <w:rFonts w:ascii="Arial" w:hAnsi="Arial" w:cs="Arial"/>
          <w:sz w:val="24"/>
          <w:szCs w:val="24"/>
        </w:rPr>
        <w:t xml:space="preserve"> tiesīb</w:t>
      </w:r>
      <w:r w:rsidR="005A0C89">
        <w:rPr>
          <w:rFonts w:ascii="Arial" w:hAnsi="Arial" w:cs="Arial"/>
          <w:sz w:val="24"/>
          <w:szCs w:val="24"/>
        </w:rPr>
        <w:t>as</w:t>
      </w:r>
      <w:r w:rsidRPr="002507E9">
        <w:rPr>
          <w:rFonts w:ascii="Arial" w:hAnsi="Arial" w:cs="Arial"/>
          <w:sz w:val="24"/>
          <w:szCs w:val="24"/>
        </w:rPr>
        <w:t xml:space="preserve"> izsolē vai šāda veida </w:t>
      </w:r>
      <w:r w:rsidR="005A0C89">
        <w:rPr>
          <w:rFonts w:ascii="Arial" w:hAnsi="Arial" w:cs="Arial"/>
          <w:sz w:val="24"/>
          <w:szCs w:val="24"/>
        </w:rPr>
        <w:t>apbūves</w:t>
      </w:r>
      <w:r w:rsidRPr="002507E9">
        <w:rPr>
          <w:rFonts w:ascii="Arial" w:hAnsi="Arial" w:cs="Arial"/>
          <w:sz w:val="24"/>
          <w:szCs w:val="24"/>
        </w:rPr>
        <w:t xml:space="preserve"> tiesību izsolēs, norādot vārdu uzvārdu, personas kodu;</w:t>
      </w:r>
    </w:p>
    <w:p w14:paraId="0C80AE9E" w14:textId="3072E61E" w:rsidR="00EB2CF2" w:rsidRPr="002507E9" w:rsidRDefault="00EB2CF2" w:rsidP="009554D3">
      <w:pPr>
        <w:pStyle w:val="Sarakstarindkopa"/>
        <w:numPr>
          <w:ilvl w:val="1"/>
          <w:numId w:val="21"/>
        </w:numPr>
        <w:tabs>
          <w:tab w:val="left" w:pos="1276"/>
        </w:tabs>
        <w:ind w:left="0" w:firstLine="567"/>
        <w:rPr>
          <w:rFonts w:ascii="Arial" w:hAnsi="Arial" w:cs="Arial"/>
          <w:sz w:val="24"/>
          <w:szCs w:val="24"/>
        </w:rPr>
      </w:pPr>
      <w:r w:rsidRPr="002507E9">
        <w:rPr>
          <w:rFonts w:ascii="Arial" w:hAnsi="Arial" w:cs="Arial"/>
          <w:sz w:val="24"/>
          <w:szCs w:val="24"/>
        </w:rPr>
        <w:t xml:space="preserve">Pieteikuma dokumentiem jābūt skaidri salasāmiem. Ja Komisijai nepieciešams pārliecināties par dokumenta oriģināla juridisko spēku vai dokumenta atvasinājuma (kopijas) pareizību, Komisija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w:t>
      </w:r>
      <w:r w:rsidRPr="002507E9">
        <w:rPr>
          <w:rFonts w:ascii="Arial" w:hAnsi="Arial" w:cs="Arial"/>
          <w:sz w:val="24"/>
          <w:szCs w:val="24"/>
        </w:rPr>
        <w:lastRenderedPageBreak/>
        <w:t>starp skaitlisko vērtību apzīmējumiem ar vārdiem un skaitļiem, noteicošais būs apzīmējums ar vārdiem.</w:t>
      </w:r>
    </w:p>
    <w:p w14:paraId="3FB79FF1" w14:textId="77777777" w:rsidR="00EB2CF2" w:rsidRPr="002507E9" w:rsidRDefault="00EB2CF2" w:rsidP="0032724B">
      <w:pPr>
        <w:pStyle w:val="Sarakstarindkopa"/>
        <w:numPr>
          <w:ilvl w:val="1"/>
          <w:numId w:val="21"/>
        </w:numPr>
        <w:tabs>
          <w:tab w:val="left" w:pos="993"/>
        </w:tabs>
        <w:ind w:left="0" w:firstLine="567"/>
        <w:rPr>
          <w:rFonts w:ascii="Arial" w:hAnsi="Arial" w:cs="Arial"/>
          <w:sz w:val="24"/>
          <w:szCs w:val="24"/>
        </w:rPr>
      </w:pPr>
      <w:r w:rsidRPr="002507E9">
        <w:rPr>
          <w:rFonts w:ascii="Arial" w:hAnsi="Arial" w:cs="Arial"/>
          <w:sz w:val="24"/>
          <w:szCs w:val="24"/>
        </w:rPr>
        <w:t>Pieteikuma dokum</w:t>
      </w:r>
      <w:bookmarkStart w:id="7" w:name="_Toc164652644"/>
      <w:bookmarkStart w:id="8" w:name="_Toc164656143"/>
      <w:bookmarkStart w:id="9" w:name="_Toc164656286"/>
      <w:bookmarkStart w:id="10" w:name="_Toc170542722"/>
      <w:bookmarkStart w:id="11" w:name="_Toc170543770"/>
      <w:bookmarkStart w:id="12" w:name="_Toc170544012"/>
      <w:r w:rsidRPr="002507E9">
        <w:rPr>
          <w:rFonts w:ascii="Arial" w:hAnsi="Arial" w:cs="Arial"/>
          <w:sz w:val="24"/>
          <w:szCs w:val="24"/>
        </w:rPr>
        <w:t>enti jāsagatavo valsts valodā.</w:t>
      </w:r>
      <w:bookmarkEnd w:id="7"/>
      <w:bookmarkEnd w:id="8"/>
      <w:bookmarkEnd w:id="9"/>
      <w:bookmarkEnd w:id="10"/>
      <w:bookmarkEnd w:id="11"/>
      <w:bookmarkEnd w:id="12"/>
      <w:r w:rsidRPr="002507E9">
        <w:rPr>
          <w:rFonts w:ascii="Arial" w:hAnsi="Arial" w:cs="Arial"/>
          <w:sz w:val="24"/>
          <w:szCs w:val="24"/>
        </w:rPr>
        <w:t xml:space="preserve"> Ārvalstīs izdotiem dokumentiem vai dokumentiem svešvalodā jāpievieno apliecināts dokumenta tulkojums valsts valodā.</w:t>
      </w:r>
    </w:p>
    <w:p w14:paraId="027FB167" w14:textId="54AAF825" w:rsidR="00EB2CF2" w:rsidRPr="002507E9" w:rsidRDefault="00EB2CF2" w:rsidP="0032724B">
      <w:pPr>
        <w:pStyle w:val="Sarakstarindkopa"/>
        <w:numPr>
          <w:ilvl w:val="1"/>
          <w:numId w:val="21"/>
        </w:numPr>
        <w:tabs>
          <w:tab w:val="left" w:pos="993"/>
        </w:tabs>
        <w:ind w:left="0" w:firstLine="567"/>
        <w:rPr>
          <w:rFonts w:ascii="Arial" w:hAnsi="Arial" w:cs="Arial"/>
          <w:sz w:val="24"/>
          <w:szCs w:val="24"/>
        </w:rPr>
      </w:pPr>
      <w:r w:rsidRPr="002507E9">
        <w:rPr>
          <w:rFonts w:ascii="Arial" w:hAnsi="Arial" w:cs="Arial"/>
          <w:sz w:val="24"/>
          <w:szCs w:val="24"/>
        </w:rPr>
        <w:t xml:space="preserve">Visiem </w:t>
      </w:r>
      <w:r w:rsidRPr="002507E9">
        <w:rPr>
          <w:rFonts w:ascii="Arial" w:hAnsi="Arial" w:cs="Arial"/>
          <w:sz w:val="24"/>
          <w:szCs w:val="24"/>
        </w:rPr>
        <w:t xml:space="preserve">iesniegtajiem dokumentiem, lai tiem būtu juridisks spēks, jābūt noformētiem atbilstoši Dokumentu juridiskā spēka likumam, Ministru kabineta 2018.gada 04.septembra noteikumiem Nr.558 </w:t>
      </w:r>
      <w:r w:rsidR="008C2EB3">
        <w:rPr>
          <w:rFonts w:ascii="Arial" w:hAnsi="Arial" w:cs="Arial"/>
          <w:sz w:val="24"/>
          <w:szCs w:val="24"/>
        </w:rPr>
        <w:t>“</w:t>
      </w:r>
      <w:r w:rsidRPr="002507E9">
        <w:rPr>
          <w:rFonts w:ascii="Arial" w:hAnsi="Arial" w:cs="Arial"/>
          <w:sz w:val="24"/>
          <w:szCs w:val="24"/>
        </w:rPr>
        <w:t xml:space="preserve">Dokumentu izstrādāšanas un noformēšanas kārtība”, kā arī saskaņā ar šiem noteikumiem. Reģistrācijai iesniegtie dokumenti izsoles dalībniekiem netiek atdoti. </w:t>
      </w:r>
    </w:p>
    <w:p w14:paraId="77C56F84" w14:textId="176F1F72" w:rsidR="00EB2CF2" w:rsidRPr="002507E9" w:rsidRDefault="00EB2CF2" w:rsidP="0032724B">
      <w:pPr>
        <w:pStyle w:val="Sarakstarindkopa"/>
        <w:numPr>
          <w:ilvl w:val="1"/>
          <w:numId w:val="21"/>
        </w:numPr>
        <w:tabs>
          <w:tab w:val="left" w:pos="993"/>
        </w:tabs>
        <w:ind w:left="0" w:firstLine="567"/>
        <w:rPr>
          <w:rFonts w:ascii="Arial" w:hAnsi="Arial" w:cs="Arial"/>
          <w:sz w:val="24"/>
          <w:szCs w:val="24"/>
        </w:rPr>
      </w:pPr>
      <w:r w:rsidRPr="002507E9">
        <w:rPr>
          <w:rFonts w:ascii="Arial" w:hAnsi="Arial" w:cs="Arial"/>
          <w:sz w:val="24"/>
          <w:szCs w:val="24"/>
        </w:rPr>
        <w:t>Pretendents ir tiesīgs atsaukt iesniegto pieteikumu rakstiski, par to paziņojot SIA</w:t>
      </w:r>
      <w:r w:rsidR="006253BB">
        <w:rPr>
          <w:rFonts w:ascii="Arial" w:hAnsi="Arial" w:cs="Arial"/>
          <w:sz w:val="24"/>
          <w:szCs w:val="24"/>
        </w:rPr>
        <w:t> “</w:t>
      </w:r>
      <w:r w:rsidRPr="002507E9">
        <w:rPr>
          <w:rFonts w:ascii="Arial" w:hAnsi="Arial" w:cs="Arial"/>
          <w:sz w:val="24"/>
          <w:szCs w:val="24"/>
        </w:rPr>
        <w:t>Rīgas meži” līdz pieteikumu iesniegšanas termiņa beigām.</w:t>
      </w:r>
    </w:p>
    <w:p w14:paraId="70F07E39" w14:textId="4FE62FE4" w:rsidR="00EB2CF2" w:rsidRPr="00A94092" w:rsidRDefault="00EB2CF2" w:rsidP="0032724B">
      <w:pPr>
        <w:pStyle w:val="Sarakstarindkopa"/>
        <w:numPr>
          <w:ilvl w:val="1"/>
          <w:numId w:val="21"/>
        </w:numPr>
        <w:tabs>
          <w:tab w:val="left" w:pos="993"/>
        </w:tabs>
        <w:ind w:left="0" w:firstLine="567"/>
        <w:rPr>
          <w:rFonts w:ascii="Arial" w:hAnsi="Arial" w:cs="Arial"/>
          <w:sz w:val="24"/>
          <w:szCs w:val="24"/>
        </w:rPr>
      </w:pPr>
      <w:r w:rsidRPr="002507E9">
        <w:rPr>
          <w:rFonts w:ascii="Arial" w:hAnsi="Arial" w:cs="Arial"/>
          <w:sz w:val="24"/>
          <w:szCs w:val="24"/>
        </w:rPr>
        <w:t xml:space="preserve">Visas </w:t>
      </w:r>
      <w:r w:rsidRPr="00A94092">
        <w:rPr>
          <w:rFonts w:ascii="Arial" w:hAnsi="Arial" w:cs="Arial"/>
          <w:sz w:val="24"/>
          <w:szCs w:val="24"/>
        </w:rPr>
        <w:t xml:space="preserve">izmaksas, kas saistītas ar </w:t>
      </w:r>
      <w:r w:rsidR="00493F9E" w:rsidRPr="00A94092">
        <w:rPr>
          <w:rFonts w:ascii="Arial" w:hAnsi="Arial" w:cs="Arial"/>
          <w:sz w:val="24"/>
          <w:szCs w:val="24"/>
        </w:rPr>
        <w:t>P</w:t>
      </w:r>
      <w:r w:rsidRPr="00A94092">
        <w:rPr>
          <w:rFonts w:ascii="Arial" w:hAnsi="Arial" w:cs="Arial"/>
          <w:sz w:val="24"/>
          <w:szCs w:val="24"/>
        </w:rPr>
        <w:t>ieteikum</w:t>
      </w:r>
      <w:r w:rsidR="00493F9E" w:rsidRPr="00A94092">
        <w:rPr>
          <w:rFonts w:ascii="Arial" w:hAnsi="Arial" w:cs="Arial"/>
          <w:sz w:val="24"/>
          <w:szCs w:val="24"/>
        </w:rPr>
        <w:t>a</w:t>
      </w:r>
      <w:r w:rsidRPr="00A94092">
        <w:rPr>
          <w:rFonts w:ascii="Arial" w:hAnsi="Arial" w:cs="Arial"/>
          <w:sz w:val="24"/>
          <w:szCs w:val="24"/>
        </w:rPr>
        <w:t xml:space="preserve"> sagatavošanu sedz </w:t>
      </w:r>
      <w:r w:rsidR="00493F9E" w:rsidRPr="00A94092">
        <w:rPr>
          <w:rFonts w:ascii="Arial" w:hAnsi="Arial" w:cs="Arial"/>
          <w:sz w:val="24"/>
          <w:szCs w:val="24"/>
        </w:rPr>
        <w:t>P</w:t>
      </w:r>
      <w:r w:rsidRPr="00A94092">
        <w:rPr>
          <w:rFonts w:ascii="Arial" w:hAnsi="Arial" w:cs="Arial"/>
          <w:sz w:val="24"/>
          <w:szCs w:val="24"/>
        </w:rPr>
        <w:t>retendent</w:t>
      </w:r>
      <w:r w:rsidR="00493F9E" w:rsidRPr="00A94092">
        <w:rPr>
          <w:rFonts w:ascii="Arial" w:hAnsi="Arial" w:cs="Arial"/>
          <w:sz w:val="24"/>
          <w:szCs w:val="24"/>
        </w:rPr>
        <w:t>s</w:t>
      </w:r>
      <w:r w:rsidRPr="00A94092">
        <w:rPr>
          <w:rFonts w:ascii="Arial" w:hAnsi="Arial" w:cs="Arial"/>
          <w:sz w:val="24"/>
          <w:szCs w:val="24"/>
        </w:rPr>
        <w:t>.</w:t>
      </w:r>
    </w:p>
    <w:p w14:paraId="55273A6E" w14:textId="69F86B2E" w:rsidR="00EB2CF2" w:rsidRPr="00A94092" w:rsidRDefault="00EB2CF2" w:rsidP="0032724B">
      <w:pPr>
        <w:pStyle w:val="Sarakstarindkopa"/>
        <w:numPr>
          <w:ilvl w:val="1"/>
          <w:numId w:val="21"/>
        </w:numPr>
        <w:tabs>
          <w:tab w:val="left" w:pos="993"/>
        </w:tabs>
        <w:ind w:left="0" w:firstLine="567"/>
        <w:rPr>
          <w:rFonts w:ascii="Arial" w:hAnsi="Arial" w:cs="Arial"/>
          <w:sz w:val="24"/>
          <w:szCs w:val="24"/>
        </w:rPr>
      </w:pPr>
      <w:r w:rsidRPr="00A94092">
        <w:rPr>
          <w:rFonts w:ascii="Arial" w:hAnsi="Arial" w:cs="Arial"/>
          <w:sz w:val="24"/>
          <w:szCs w:val="24"/>
        </w:rPr>
        <w:t xml:space="preserve">Saziņai ar Pretendentu par visiem izsoles norises jautājumiem </w:t>
      </w:r>
      <w:r w:rsidR="009F22EE" w:rsidRPr="00A94092">
        <w:rPr>
          <w:rFonts w:ascii="Arial" w:hAnsi="Arial" w:cs="Arial"/>
          <w:sz w:val="24"/>
          <w:szCs w:val="24"/>
        </w:rPr>
        <w:t>Īpašnieka</w:t>
      </w:r>
      <w:r w:rsidRPr="00A94092">
        <w:rPr>
          <w:rFonts w:ascii="Arial" w:hAnsi="Arial" w:cs="Arial"/>
          <w:sz w:val="24"/>
          <w:szCs w:val="24"/>
        </w:rPr>
        <w:t xml:space="preserve">, </w:t>
      </w:r>
      <w:r w:rsidR="006E5AFA" w:rsidRPr="00A94092">
        <w:rPr>
          <w:rFonts w:ascii="Arial" w:hAnsi="Arial" w:cs="Arial"/>
          <w:sz w:val="24"/>
          <w:szCs w:val="24"/>
        </w:rPr>
        <w:t>K</w:t>
      </w:r>
      <w:r w:rsidRPr="00A94092">
        <w:rPr>
          <w:rFonts w:ascii="Arial" w:hAnsi="Arial" w:cs="Arial"/>
          <w:sz w:val="24"/>
          <w:szCs w:val="24"/>
        </w:rPr>
        <w:t xml:space="preserve">omisija vai tās uzdevumā </w:t>
      </w:r>
      <w:r w:rsidR="006E5AFA" w:rsidRPr="00A94092">
        <w:rPr>
          <w:rFonts w:ascii="Arial" w:hAnsi="Arial" w:cs="Arial"/>
          <w:sz w:val="24"/>
          <w:szCs w:val="24"/>
        </w:rPr>
        <w:t>Komisijas</w:t>
      </w:r>
      <w:r w:rsidRPr="00A94092">
        <w:rPr>
          <w:rFonts w:ascii="Arial" w:hAnsi="Arial" w:cs="Arial"/>
          <w:sz w:val="24"/>
          <w:szCs w:val="24"/>
        </w:rPr>
        <w:t xml:space="preserve"> sekretārs izmantos vienīgi pieteikumā norādīto elektroniskā pasta adresi</w:t>
      </w:r>
      <w:r w:rsidR="005C2340" w:rsidRPr="00A94092">
        <w:rPr>
          <w:rFonts w:ascii="Arial" w:hAnsi="Arial" w:cs="Arial"/>
          <w:sz w:val="24"/>
          <w:szCs w:val="24"/>
        </w:rPr>
        <w:t xml:space="preserve"> vai oficiālo elektronisko adresi</w:t>
      </w:r>
      <w:r w:rsidRPr="00A94092">
        <w:rPr>
          <w:rFonts w:ascii="Arial" w:hAnsi="Arial" w:cs="Arial"/>
          <w:sz w:val="24"/>
          <w:szCs w:val="24"/>
        </w:rPr>
        <w:t xml:space="preserve">. Pretendentam ir jānodrošina tā norādītās elektroniskā pasta adreses </w:t>
      </w:r>
      <w:r w:rsidR="005C2340" w:rsidRPr="00A94092">
        <w:rPr>
          <w:rFonts w:ascii="Arial" w:hAnsi="Arial" w:cs="Arial"/>
          <w:sz w:val="24"/>
          <w:szCs w:val="24"/>
        </w:rPr>
        <w:t xml:space="preserve">vai oficiālās elektroniskās adreses </w:t>
      </w:r>
      <w:r w:rsidRPr="00A94092">
        <w:rPr>
          <w:rFonts w:ascii="Arial" w:hAnsi="Arial" w:cs="Arial"/>
          <w:sz w:val="24"/>
          <w:szCs w:val="24"/>
        </w:rPr>
        <w:t>pastāvīga kontrole.</w:t>
      </w:r>
    </w:p>
    <w:p w14:paraId="68C4E17C" w14:textId="41F13C5B" w:rsidR="00EB2CF2" w:rsidRPr="00A94092" w:rsidRDefault="00EB2CF2" w:rsidP="0032724B">
      <w:pPr>
        <w:pStyle w:val="Sarakstarindkopa"/>
        <w:numPr>
          <w:ilvl w:val="1"/>
          <w:numId w:val="21"/>
        </w:numPr>
        <w:tabs>
          <w:tab w:val="left" w:pos="993"/>
        </w:tabs>
        <w:ind w:left="0" w:firstLine="567"/>
        <w:rPr>
          <w:rFonts w:ascii="Arial" w:hAnsi="Arial" w:cs="Arial"/>
          <w:sz w:val="24"/>
          <w:szCs w:val="24"/>
        </w:rPr>
      </w:pPr>
      <w:r w:rsidRPr="00A94092">
        <w:rPr>
          <w:rFonts w:ascii="Arial" w:hAnsi="Arial" w:cs="Arial"/>
          <w:sz w:val="24"/>
          <w:szCs w:val="24"/>
        </w:rPr>
        <w:t>Pretendenta iesniegts izsoles pieteikums ir pierādījums tam, ka viņš ir iepazinies ar Nolikumu, piekrīt Nolikuma noteikumiem un viņam ir zināmas noteikumu neievērošanas sekas.</w:t>
      </w:r>
    </w:p>
    <w:bookmarkEnd w:id="4"/>
    <w:bookmarkEnd w:id="5"/>
    <w:bookmarkEnd w:id="6"/>
    <w:p w14:paraId="640B4536" w14:textId="7081F93C" w:rsidR="00EB2CF2" w:rsidRPr="00A94092" w:rsidRDefault="00EB2CF2" w:rsidP="009554D3">
      <w:pPr>
        <w:pStyle w:val="Pamattekstaatkpe2"/>
        <w:numPr>
          <w:ilvl w:val="0"/>
          <w:numId w:val="21"/>
        </w:numPr>
        <w:tabs>
          <w:tab w:val="left" w:pos="0"/>
          <w:tab w:val="left" w:pos="540"/>
          <w:tab w:val="left" w:pos="1276"/>
        </w:tabs>
        <w:spacing w:beforeLines="60" w:before="144" w:after="0" w:line="240" w:lineRule="auto"/>
        <w:ind w:left="0" w:firstLine="567"/>
        <w:jc w:val="center"/>
        <w:rPr>
          <w:rFonts w:ascii="Arial" w:hAnsi="Arial" w:cs="Arial"/>
          <w:b/>
          <w:lang w:val="lv-LV"/>
        </w:rPr>
      </w:pPr>
      <w:r w:rsidRPr="00A94092">
        <w:rPr>
          <w:rFonts w:ascii="Arial" w:hAnsi="Arial" w:cs="Arial"/>
          <w:b/>
          <w:lang w:val="lv-LV"/>
        </w:rPr>
        <w:t>Pieteikumu iesniegšana izsolei</w:t>
      </w:r>
    </w:p>
    <w:p w14:paraId="0F7FA458" w14:textId="062FDC5B" w:rsidR="00F85880" w:rsidRPr="00675D45" w:rsidRDefault="00F85880" w:rsidP="59C370D5">
      <w:pPr>
        <w:pStyle w:val="Sarakstarindkopa"/>
        <w:numPr>
          <w:ilvl w:val="1"/>
          <w:numId w:val="21"/>
        </w:numPr>
        <w:tabs>
          <w:tab w:val="left" w:pos="1276"/>
        </w:tabs>
        <w:ind w:left="0" w:firstLine="567"/>
        <w:rPr>
          <w:rFonts w:ascii="Arial" w:hAnsi="Arial" w:cs="Arial"/>
          <w:sz w:val="24"/>
          <w:szCs w:val="24"/>
        </w:rPr>
      </w:pPr>
      <w:r w:rsidRPr="00A94092">
        <w:rPr>
          <w:rFonts w:ascii="Arial" w:hAnsi="Arial" w:cs="Arial"/>
          <w:sz w:val="24"/>
          <w:szCs w:val="24"/>
        </w:rPr>
        <w:t xml:space="preserve">Pieteikuma dokumenti jāiesniedz līdz </w:t>
      </w:r>
      <w:r w:rsidRPr="00A94092">
        <w:rPr>
          <w:rFonts w:ascii="Arial" w:hAnsi="Arial" w:cs="Arial"/>
          <w:b/>
          <w:bCs/>
          <w:sz w:val="24"/>
          <w:szCs w:val="24"/>
        </w:rPr>
        <w:t xml:space="preserve">2023.gada </w:t>
      </w:r>
      <w:r w:rsidR="006760F3" w:rsidRPr="00A94092">
        <w:rPr>
          <w:rFonts w:ascii="Arial" w:hAnsi="Arial" w:cs="Arial"/>
          <w:b/>
          <w:bCs/>
          <w:sz w:val="24"/>
          <w:szCs w:val="24"/>
        </w:rPr>
        <w:t>7.decembrim</w:t>
      </w:r>
      <w:r w:rsidR="006760F3" w:rsidRPr="00A94092">
        <w:rPr>
          <w:rFonts w:ascii="Arial" w:hAnsi="Arial" w:cs="Arial"/>
          <w:sz w:val="24"/>
          <w:szCs w:val="24"/>
        </w:rPr>
        <w:t xml:space="preserve"> </w:t>
      </w:r>
      <w:r w:rsidRPr="00A94092">
        <w:rPr>
          <w:rFonts w:ascii="Arial" w:hAnsi="Arial" w:cs="Arial"/>
          <w:sz w:val="24"/>
          <w:szCs w:val="24"/>
        </w:rPr>
        <w:t xml:space="preserve">elektroniski nosūtot uz elektroniskā pasta adresi: </w:t>
      </w:r>
      <w:hyperlink r:id="rId19">
        <w:r w:rsidR="00DF52ED" w:rsidRPr="00A94092">
          <w:rPr>
            <w:rStyle w:val="Hipersaite"/>
            <w:rFonts w:ascii="Arial" w:hAnsi="Arial" w:cs="Arial"/>
            <w:color w:val="auto"/>
            <w:sz w:val="24"/>
            <w:szCs w:val="24"/>
          </w:rPr>
          <w:t>rigasmezi@rigasmezi.lv</w:t>
        </w:r>
      </w:hyperlink>
      <w:r w:rsidRPr="00A94092">
        <w:rPr>
          <w:rFonts w:ascii="Arial" w:hAnsi="Arial" w:cs="Arial"/>
          <w:sz w:val="24"/>
          <w:szCs w:val="24"/>
        </w:rPr>
        <w:t xml:space="preserve">, sūtījuma priekšmetā norādot </w:t>
      </w:r>
      <w:r w:rsidRPr="00A94092">
        <w:rPr>
          <w:rFonts w:ascii="Arial" w:hAnsi="Arial" w:cs="Arial"/>
          <w:b/>
          <w:bCs/>
          <w:sz w:val="24"/>
          <w:szCs w:val="24"/>
        </w:rPr>
        <w:t>“</w:t>
      </w:r>
      <w:r w:rsidR="00145774" w:rsidRPr="00A94092">
        <w:rPr>
          <w:rFonts w:ascii="Arial" w:hAnsi="Arial" w:cs="Arial"/>
          <w:b/>
          <w:bCs/>
          <w:sz w:val="24"/>
          <w:szCs w:val="24"/>
        </w:rPr>
        <w:t>Izsolei par apbūves tiesības piešķiršanu uz SIA “Rīgas meži” piederošā nekustamā īpašuma “Rīgas pilsētas meža fonds”, Mārupes pagastā, Mārupes novadā (</w:t>
      </w:r>
      <w:r w:rsidR="00145774" w:rsidRPr="00675D45">
        <w:rPr>
          <w:rFonts w:ascii="Arial" w:hAnsi="Arial" w:cs="Arial"/>
          <w:b/>
          <w:bCs/>
          <w:sz w:val="24"/>
          <w:szCs w:val="24"/>
        </w:rPr>
        <w:t>kadastra Nr. 80760130001), sastāvā esošās zemes vienības ar kadastra apzīmējumu 80760110640 daļu 162 m</w:t>
      </w:r>
      <w:r w:rsidR="00145774" w:rsidRPr="00675D45">
        <w:rPr>
          <w:rFonts w:ascii="Arial" w:hAnsi="Arial" w:cs="Arial"/>
          <w:b/>
          <w:bCs/>
          <w:sz w:val="24"/>
          <w:szCs w:val="24"/>
          <w:vertAlign w:val="superscript"/>
        </w:rPr>
        <w:t>2</w:t>
      </w:r>
      <w:r w:rsidR="00145774" w:rsidRPr="00675D45">
        <w:rPr>
          <w:rFonts w:ascii="Arial" w:hAnsi="Arial" w:cs="Arial"/>
          <w:b/>
          <w:bCs/>
          <w:sz w:val="24"/>
          <w:szCs w:val="24"/>
        </w:rPr>
        <w:t xml:space="preserve"> platībā</w:t>
      </w:r>
      <w:r w:rsidR="00E0582C" w:rsidRPr="00675D45">
        <w:rPr>
          <w:rFonts w:asciiTheme="minorBidi" w:hAnsiTheme="minorBidi" w:cstheme="minorBidi"/>
          <w:b/>
          <w:bCs/>
          <w:sz w:val="24"/>
          <w:szCs w:val="24"/>
        </w:rPr>
        <w:t>”</w:t>
      </w:r>
      <w:r w:rsidRPr="00675D45">
        <w:rPr>
          <w:rFonts w:ascii="Arial" w:hAnsi="Arial" w:cs="Arial"/>
          <w:sz w:val="24"/>
          <w:szCs w:val="24"/>
        </w:rPr>
        <w:t>;</w:t>
      </w:r>
      <w:r w:rsidRPr="00675D45">
        <w:rPr>
          <w:rFonts w:ascii="Arial" w:hAnsi="Arial" w:cs="Arial"/>
          <w:b/>
          <w:bCs/>
          <w:sz w:val="24"/>
          <w:szCs w:val="24"/>
        </w:rPr>
        <w:t xml:space="preserve"> </w:t>
      </w:r>
      <w:r w:rsidRPr="00675D45">
        <w:rPr>
          <w:rFonts w:ascii="Arial" w:hAnsi="Arial" w:cs="Arial"/>
          <w:sz w:val="24"/>
          <w:szCs w:val="24"/>
        </w:rPr>
        <w:t>elektroniski iesniegtiem dokumentiem ir jābūt parakstītiem elektroniski ar drošu elektronisko parakstu, kas satur laika zīmogu – visi pieteikuma dokumenti jāparaksta apvienoti vienā elektroniskajā dokumentā;</w:t>
      </w:r>
    </w:p>
    <w:p w14:paraId="2ED075DF" w14:textId="77777777" w:rsidR="00F85880" w:rsidRPr="00675D45" w:rsidRDefault="00F85880" w:rsidP="009554D3">
      <w:pPr>
        <w:tabs>
          <w:tab w:val="left" w:pos="0"/>
          <w:tab w:val="left" w:pos="720"/>
          <w:tab w:val="left" w:pos="1276"/>
        </w:tabs>
        <w:spacing w:beforeLines="60" w:before="144"/>
        <w:ind w:firstLine="567"/>
        <w:jc w:val="both"/>
        <w:rPr>
          <w:rFonts w:ascii="Arial" w:hAnsi="Arial" w:cs="Arial"/>
          <w:sz w:val="24"/>
          <w:szCs w:val="24"/>
        </w:rPr>
      </w:pPr>
      <w:r w:rsidRPr="00675D45">
        <w:rPr>
          <w:rFonts w:ascii="Arial" w:hAnsi="Arial" w:cs="Arial"/>
          <w:sz w:val="24"/>
          <w:szCs w:val="24"/>
        </w:rPr>
        <w:t xml:space="preserve">vai </w:t>
      </w:r>
    </w:p>
    <w:p w14:paraId="0E46C4CE" w14:textId="3034F22B" w:rsidR="00F85880" w:rsidRPr="00675D45" w:rsidRDefault="00F85880" w:rsidP="59C370D5">
      <w:pPr>
        <w:tabs>
          <w:tab w:val="left" w:pos="1276"/>
        </w:tabs>
        <w:ind w:firstLine="567"/>
        <w:jc w:val="both"/>
        <w:rPr>
          <w:rFonts w:ascii="Arial" w:hAnsi="Arial" w:cs="Arial"/>
          <w:sz w:val="24"/>
          <w:szCs w:val="24"/>
        </w:rPr>
      </w:pPr>
      <w:r w:rsidRPr="00675D45">
        <w:rPr>
          <w:rFonts w:ascii="Arial" w:hAnsi="Arial" w:cs="Arial"/>
          <w:sz w:val="24"/>
          <w:szCs w:val="24"/>
        </w:rPr>
        <w:t xml:space="preserve">klātienē vai ar pasta starpniecību 6.2.punktā norādītajā adresē slēgtā aploksnē līdz </w:t>
      </w:r>
      <w:r w:rsidR="00F27555" w:rsidRPr="00675D45">
        <w:rPr>
          <w:rFonts w:ascii="Arial" w:hAnsi="Arial" w:cs="Arial"/>
          <w:b/>
          <w:bCs/>
          <w:sz w:val="24"/>
          <w:szCs w:val="24"/>
        </w:rPr>
        <w:t xml:space="preserve">2023. gada </w:t>
      </w:r>
      <w:r w:rsidR="006760F3" w:rsidRPr="00675D45">
        <w:rPr>
          <w:rFonts w:ascii="Arial" w:hAnsi="Arial" w:cs="Arial"/>
          <w:b/>
          <w:bCs/>
          <w:sz w:val="24"/>
          <w:szCs w:val="24"/>
        </w:rPr>
        <w:t xml:space="preserve">7.decembrim </w:t>
      </w:r>
      <w:r w:rsidRPr="00675D45">
        <w:rPr>
          <w:rFonts w:ascii="Arial" w:hAnsi="Arial" w:cs="Arial"/>
          <w:sz w:val="24"/>
          <w:szCs w:val="24"/>
        </w:rPr>
        <w:t xml:space="preserve">plkst. 17:00 O.Vācieša iela 6 ,k-1, Rīga, LV-1004, uz kuras ir izdarītas šādas atzīmes: saņēmēja – </w:t>
      </w:r>
      <w:r w:rsidR="009F22EE" w:rsidRPr="00675D45">
        <w:rPr>
          <w:rFonts w:ascii="Arial" w:hAnsi="Arial" w:cs="Arial"/>
          <w:sz w:val="24"/>
          <w:szCs w:val="24"/>
        </w:rPr>
        <w:t>Īpašnieka</w:t>
      </w:r>
      <w:r w:rsidRPr="00675D45">
        <w:rPr>
          <w:rFonts w:ascii="Arial" w:hAnsi="Arial" w:cs="Arial"/>
          <w:sz w:val="24"/>
          <w:szCs w:val="24"/>
        </w:rPr>
        <w:t xml:space="preserve"> nosaukums, norāde: </w:t>
      </w:r>
      <w:r w:rsidR="00703410" w:rsidRPr="00675D45">
        <w:rPr>
          <w:rFonts w:ascii="Arial" w:hAnsi="Arial" w:cs="Arial"/>
          <w:b/>
          <w:bCs/>
          <w:sz w:val="24"/>
          <w:szCs w:val="24"/>
        </w:rPr>
        <w:t xml:space="preserve">“Izsolei </w:t>
      </w:r>
      <w:r w:rsidR="00703410" w:rsidRPr="00675D45">
        <w:rPr>
          <w:rFonts w:asciiTheme="minorBidi" w:hAnsiTheme="minorBidi" w:cstheme="minorBidi"/>
          <w:b/>
          <w:bCs/>
          <w:sz w:val="24"/>
          <w:szCs w:val="24"/>
        </w:rPr>
        <w:t xml:space="preserve">par apbūves tiesības piešķiršanu uz SIA “Rīgas meži” piederošā nekustamā īpašuma </w:t>
      </w:r>
      <w:r w:rsidR="00A8786B" w:rsidRPr="00675D45">
        <w:rPr>
          <w:rFonts w:ascii="Arial" w:hAnsi="Arial" w:cs="Arial"/>
          <w:b/>
          <w:bCs/>
          <w:sz w:val="24"/>
          <w:szCs w:val="24"/>
        </w:rPr>
        <w:t>“Rīgas pilsētas meža fonds”, Mārupes pagastā, Mārupes novadā (kadastra Nr. 80760130001), sastāvā esošās zemes vienības ar kadastra apzīmējumu 80760110640 daļu 162 m</w:t>
      </w:r>
      <w:r w:rsidR="00A8786B" w:rsidRPr="00675D45">
        <w:rPr>
          <w:rFonts w:ascii="Arial" w:hAnsi="Arial" w:cs="Arial"/>
          <w:b/>
          <w:bCs/>
          <w:sz w:val="24"/>
          <w:szCs w:val="24"/>
          <w:vertAlign w:val="superscript"/>
        </w:rPr>
        <w:t>2</w:t>
      </w:r>
      <w:r w:rsidR="00A8786B" w:rsidRPr="00675D45">
        <w:rPr>
          <w:rFonts w:ascii="Arial" w:hAnsi="Arial" w:cs="Arial"/>
          <w:b/>
          <w:bCs/>
          <w:sz w:val="24"/>
          <w:szCs w:val="24"/>
        </w:rPr>
        <w:t xml:space="preserve"> platībā</w:t>
      </w:r>
      <w:r w:rsidR="00703410" w:rsidRPr="00675D45">
        <w:rPr>
          <w:rFonts w:asciiTheme="minorBidi" w:hAnsiTheme="minorBidi" w:cstheme="minorBidi"/>
          <w:b/>
          <w:bCs/>
          <w:sz w:val="24"/>
          <w:szCs w:val="24"/>
        </w:rPr>
        <w:t>”</w:t>
      </w:r>
      <w:r w:rsidRPr="00675D45">
        <w:rPr>
          <w:rFonts w:ascii="Arial" w:hAnsi="Arial" w:cs="Arial"/>
          <w:sz w:val="24"/>
          <w:szCs w:val="24"/>
        </w:rPr>
        <w:t xml:space="preserve">; un: </w:t>
      </w:r>
      <w:r w:rsidR="00A8786B" w:rsidRPr="00675D45">
        <w:rPr>
          <w:rFonts w:ascii="Arial" w:hAnsi="Arial" w:cs="Arial"/>
          <w:sz w:val="24"/>
          <w:szCs w:val="24"/>
        </w:rPr>
        <w:t>“</w:t>
      </w:r>
      <w:r w:rsidRPr="00675D45">
        <w:rPr>
          <w:rFonts w:ascii="Arial" w:hAnsi="Arial" w:cs="Arial"/>
          <w:sz w:val="24"/>
          <w:szCs w:val="24"/>
        </w:rPr>
        <w:t>Neatvērt pirms pieteikumu atvēršanas sanāksmes”, kā arī elektroniskā pasta adrese, uz kuru pretendents vēlas saņemt paziņojumu par pieteikuma aploksnes saņemšanu;</w:t>
      </w:r>
    </w:p>
    <w:p w14:paraId="4BF8CFAD" w14:textId="31BD9672" w:rsidR="00F85880" w:rsidRPr="002507E9" w:rsidRDefault="00F85880" w:rsidP="009554D3">
      <w:pPr>
        <w:widowControl/>
        <w:numPr>
          <w:ilvl w:val="1"/>
          <w:numId w:val="21"/>
        </w:numPr>
        <w:tabs>
          <w:tab w:val="left" w:pos="0"/>
          <w:tab w:val="left" w:pos="1276"/>
        </w:tabs>
        <w:autoSpaceDE/>
        <w:autoSpaceDN/>
        <w:spacing w:beforeLines="60" w:before="144"/>
        <w:ind w:left="0" w:firstLine="567"/>
        <w:jc w:val="both"/>
        <w:rPr>
          <w:rFonts w:ascii="Arial" w:hAnsi="Arial" w:cs="Arial"/>
          <w:sz w:val="24"/>
          <w:szCs w:val="24"/>
        </w:rPr>
      </w:pPr>
      <w:r w:rsidRPr="00675D45">
        <w:rPr>
          <w:rFonts w:ascii="Arial" w:hAnsi="Arial" w:cs="Arial"/>
          <w:sz w:val="24"/>
          <w:szCs w:val="24"/>
        </w:rPr>
        <w:t xml:space="preserve">Pieteikumu iesniegšana klātienē iespējama darba dienās SIA </w:t>
      </w:r>
      <w:r w:rsidR="004D58E3" w:rsidRPr="00675D45">
        <w:rPr>
          <w:rFonts w:ascii="Arial" w:hAnsi="Arial" w:cs="Arial"/>
          <w:sz w:val="24"/>
          <w:szCs w:val="24"/>
        </w:rPr>
        <w:t>“</w:t>
      </w:r>
      <w:r w:rsidRPr="00675D45">
        <w:rPr>
          <w:rFonts w:ascii="Arial" w:hAnsi="Arial" w:cs="Arial"/>
          <w:sz w:val="24"/>
          <w:szCs w:val="24"/>
        </w:rPr>
        <w:t>Rīgas meži” centrālajā birojā Rīgā, Ojāra Vācieša ielā 6,k-1, sekretariātā</w:t>
      </w:r>
      <w:r w:rsidRPr="002507E9">
        <w:rPr>
          <w:rFonts w:ascii="Arial" w:hAnsi="Arial" w:cs="Arial"/>
          <w:sz w:val="24"/>
          <w:szCs w:val="24"/>
        </w:rPr>
        <w:t>, tikai iepriekš saskaņotā laikā, par iesniegšanas laiku vismaz vienu darba dienu pirms pieteikuma iesniegšanas sazinoties ar Nolikuma 1.1.punktā noteikto kontaktpersonu</w:t>
      </w:r>
      <w:r w:rsidR="005C2A8C" w:rsidRPr="002507E9">
        <w:rPr>
          <w:rFonts w:ascii="Arial" w:hAnsi="Arial" w:cs="Arial"/>
          <w:sz w:val="24"/>
          <w:szCs w:val="24"/>
        </w:rPr>
        <w:t>.</w:t>
      </w:r>
    </w:p>
    <w:p w14:paraId="23440C92" w14:textId="0354A75F" w:rsidR="00F85880" w:rsidRPr="002507E9" w:rsidRDefault="00F85880" w:rsidP="009554D3">
      <w:pPr>
        <w:widowControl/>
        <w:numPr>
          <w:ilvl w:val="1"/>
          <w:numId w:val="21"/>
        </w:numPr>
        <w:tabs>
          <w:tab w:val="left" w:pos="1276"/>
        </w:tabs>
        <w:autoSpaceDE/>
        <w:autoSpaceDN/>
        <w:spacing w:beforeLines="60" w:before="144"/>
        <w:ind w:left="0" w:firstLine="567"/>
        <w:jc w:val="both"/>
        <w:rPr>
          <w:rFonts w:ascii="Arial" w:hAnsi="Arial" w:cs="Arial"/>
          <w:sz w:val="24"/>
          <w:szCs w:val="24"/>
        </w:rPr>
      </w:pPr>
      <w:r w:rsidRPr="002507E9">
        <w:rPr>
          <w:rFonts w:ascii="Arial" w:hAnsi="Arial" w:cs="Arial"/>
          <w:sz w:val="24"/>
          <w:szCs w:val="24"/>
        </w:rPr>
        <w:lastRenderedPageBreak/>
        <w:t xml:space="preserve">Visi </w:t>
      </w:r>
      <w:r w:rsidRPr="002507E9">
        <w:rPr>
          <w:rFonts w:ascii="Arial" w:hAnsi="Arial" w:cs="Arial"/>
          <w:sz w:val="24"/>
          <w:szCs w:val="24"/>
        </w:rPr>
        <w:t xml:space="preserve">pēc </w:t>
      </w:r>
      <w:r w:rsidR="005C2B99" w:rsidRPr="002507E9">
        <w:rPr>
          <w:rFonts w:ascii="Arial" w:hAnsi="Arial" w:cs="Arial"/>
          <w:sz w:val="24"/>
          <w:szCs w:val="24"/>
        </w:rPr>
        <w:t>N</w:t>
      </w:r>
      <w:r w:rsidRPr="002507E9">
        <w:rPr>
          <w:rFonts w:ascii="Arial" w:hAnsi="Arial" w:cs="Arial"/>
          <w:sz w:val="24"/>
          <w:szCs w:val="24"/>
        </w:rPr>
        <w:t>olikuma 6.1.apakšpunktā minētā termiņa saņemtie pieteikumi, kā arī pieteikumi, kas saņemti atvērtā vai bojātā veidā, netiks pieņemti un tiks nodoti atpakaļ iesniedzējam.</w:t>
      </w:r>
    </w:p>
    <w:p w14:paraId="04A30606" w14:textId="206A3257" w:rsidR="00F85880" w:rsidRPr="002507E9" w:rsidRDefault="00F85880" w:rsidP="59C370D5">
      <w:pPr>
        <w:widowControl/>
        <w:numPr>
          <w:ilvl w:val="1"/>
          <w:numId w:val="21"/>
        </w:numPr>
        <w:tabs>
          <w:tab w:val="left" w:pos="1276"/>
        </w:tabs>
        <w:autoSpaceDE/>
        <w:autoSpaceDN/>
        <w:spacing w:beforeLines="60" w:before="144"/>
        <w:ind w:left="0" w:firstLine="567"/>
        <w:jc w:val="both"/>
        <w:rPr>
          <w:rFonts w:ascii="Arial" w:hAnsi="Arial" w:cs="Arial"/>
          <w:sz w:val="24"/>
          <w:szCs w:val="24"/>
        </w:rPr>
      </w:pPr>
      <w:r w:rsidRPr="002507E9">
        <w:rPr>
          <w:rFonts w:ascii="Arial" w:hAnsi="Arial" w:cs="Arial"/>
          <w:sz w:val="24"/>
          <w:szCs w:val="24"/>
        </w:rPr>
        <w:t xml:space="preserve">Saņemot pieteikumus, SIA “Rīgas meži” birojs tos reģistrē </w:t>
      </w:r>
      <w:r w:rsidR="40422E79" w:rsidRPr="002507E9">
        <w:rPr>
          <w:rFonts w:ascii="Arial" w:hAnsi="Arial" w:cs="Arial"/>
          <w:sz w:val="24"/>
          <w:szCs w:val="24"/>
        </w:rPr>
        <w:t>Lietvedības sist</w:t>
      </w:r>
      <w:r w:rsidR="0080015C" w:rsidRPr="002507E9">
        <w:rPr>
          <w:rFonts w:ascii="Arial" w:hAnsi="Arial" w:cs="Arial"/>
          <w:sz w:val="24"/>
          <w:szCs w:val="24"/>
        </w:rPr>
        <w:t>ē</w:t>
      </w:r>
      <w:r w:rsidR="40422E79" w:rsidRPr="002507E9">
        <w:rPr>
          <w:rFonts w:ascii="Arial" w:hAnsi="Arial" w:cs="Arial"/>
          <w:sz w:val="24"/>
          <w:szCs w:val="24"/>
        </w:rPr>
        <w:t xml:space="preserve">mā </w:t>
      </w:r>
      <w:r w:rsidRPr="002507E9">
        <w:rPr>
          <w:rFonts w:ascii="Arial" w:hAnsi="Arial" w:cs="Arial"/>
          <w:sz w:val="24"/>
          <w:szCs w:val="24"/>
        </w:rPr>
        <w:t>izsoles pieteikumu iesniegšanas secībā</w:t>
      </w:r>
      <w:r w:rsidR="00EA1475" w:rsidRPr="002507E9">
        <w:rPr>
          <w:rFonts w:ascii="Arial" w:hAnsi="Arial" w:cs="Arial"/>
          <w:sz w:val="24"/>
          <w:szCs w:val="24"/>
        </w:rPr>
        <w:t>,</w:t>
      </w:r>
      <w:r w:rsidRPr="002507E9">
        <w:rPr>
          <w:rFonts w:ascii="Arial" w:hAnsi="Arial" w:cs="Arial"/>
          <w:sz w:val="24"/>
          <w:szCs w:val="24"/>
        </w:rPr>
        <w:t xml:space="preserve"> norādot tā reģistrācijas numuru, saņemšanas datumu un laiku</w:t>
      </w:r>
      <w:r w:rsidR="006F58F0" w:rsidRPr="002507E9">
        <w:rPr>
          <w:rFonts w:ascii="Arial" w:hAnsi="Arial" w:cs="Arial"/>
          <w:sz w:val="24"/>
          <w:szCs w:val="24"/>
        </w:rPr>
        <w:t>.</w:t>
      </w:r>
    </w:p>
    <w:p w14:paraId="7D2AC481" w14:textId="0D4F4FD3" w:rsidR="00F85880" w:rsidRPr="00A621B7" w:rsidRDefault="00F85880" w:rsidP="009554D3">
      <w:pPr>
        <w:widowControl/>
        <w:numPr>
          <w:ilvl w:val="1"/>
          <w:numId w:val="21"/>
        </w:numPr>
        <w:tabs>
          <w:tab w:val="left" w:pos="1276"/>
        </w:tabs>
        <w:autoSpaceDE/>
        <w:autoSpaceDN/>
        <w:spacing w:beforeLines="60" w:before="144"/>
        <w:ind w:left="0" w:firstLine="567"/>
        <w:jc w:val="both"/>
        <w:rPr>
          <w:rFonts w:ascii="Arial" w:hAnsi="Arial" w:cs="Arial"/>
          <w:sz w:val="24"/>
          <w:szCs w:val="24"/>
        </w:rPr>
      </w:pPr>
      <w:r w:rsidRPr="00A621B7">
        <w:rPr>
          <w:rFonts w:ascii="Arial" w:hAnsi="Arial" w:cs="Arial"/>
          <w:sz w:val="24"/>
          <w:szCs w:val="24"/>
        </w:rPr>
        <w:t xml:space="preserve">Informācija par reģistrētiem pretendentiem un to skaitu netiek izpausta līdz </w:t>
      </w:r>
      <w:r w:rsidR="00E63A16" w:rsidRPr="00A621B7">
        <w:rPr>
          <w:rFonts w:ascii="Arial" w:hAnsi="Arial" w:cs="Arial"/>
          <w:sz w:val="24"/>
          <w:szCs w:val="24"/>
        </w:rPr>
        <w:t>P</w:t>
      </w:r>
      <w:r w:rsidRPr="00A621B7">
        <w:rPr>
          <w:rFonts w:ascii="Arial" w:hAnsi="Arial" w:cs="Arial"/>
          <w:sz w:val="24"/>
          <w:szCs w:val="24"/>
        </w:rPr>
        <w:t>ieteikumu atvēršanas sanāksmei.</w:t>
      </w:r>
    </w:p>
    <w:p w14:paraId="6CC18F22" w14:textId="15D84A2E" w:rsidR="00F85880" w:rsidRPr="00A621B7" w:rsidRDefault="00F85880" w:rsidP="009554D3">
      <w:pPr>
        <w:pStyle w:val="Pamattekstaatkpe2"/>
        <w:numPr>
          <w:ilvl w:val="0"/>
          <w:numId w:val="21"/>
        </w:numPr>
        <w:tabs>
          <w:tab w:val="left" w:pos="0"/>
          <w:tab w:val="left" w:pos="540"/>
          <w:tab w:val="left" w:pos="1276"/>
        </w:tabs>
        <w:spacing w:beforeLines="60" w:before="144" w:after="0" w:line="240" w:lineRule="auto"/>
        <w:ind w:left="0" w:firstLine="567"/>
        <w:jc w:val="center"/>
        <w:rPr>
          <w:rFonts w:ascii="Arial" w:hAnsi="Arial" w:cs="Arial"/>
          <w:b/>
          <w:lang w:val="lv-LV"/>
        </w:rPr>
      </w:pPr>
      <w:r w:rsidRPr="00A621B7">
        <w:rPr>
          <w:rFonts w:ascii="Arial" w:hAnsi="Arial" w:cs="Arial"/>
          <w:b/>
          <w:lang w:val="lv-LV"/>
        </w:rPr>
        <w:t>Pie</w:t>
      </w:r>
      <w:r w:rsidR="00007A4F" w:rsidRPr="00A621B7">
        <w:rPr>
          <w:rFonts w:ascii="Arial" w:hAnsi="Arial" w:cs="Arial"/>
          <w:b/>
          <w:lang w:val="lv-LV"/>
        </w:rPr>
        <w:t xml:space="preserve">teikumu </w:t>
      </w:r>
      <w:r w:rsidRPr="00A621B7">
        <w:rPr>
          <w:rFonts w:ascii="Arial" w:hAnsi="Arial" w:cs="Arial"/>
          <w:b/>
          <w:lang w:val="lv-LV"/>
        </w:rPr>
        <w:t>atvēršanas kārtība un to tālāka izskatīšana</w:t>
      </w:r>
    </w:p>
    <w:p w14:paraId="589CF85F" w14:textId="3D493383" w:rsidR="00F85880" w:rsidRPr="00A621B7" w:rsidRDefault="00F85880" w:rsidP="009554D3">
      <w:pPr>
        <w:widowControl/>
        <w:numPr>
          <w:ilvl w:val="1"/>
          <w:numId w:val="21"/>
        </w:numPr>
        <w:tabs>
          <w:tab w:val="left" w:pos="540"/>
          <w:tab w:val="left" w:pos="1276"/>
        </w:tabs>
        <w:autoSpaceDE/>
        <w:autoSpaceDN/>
        <w:spacing w:beforeLines="60" w:before="144"/>
        <w:ind w:left="0" w:firstLine="567"/>
        <w:jc w:val="both"/>
        <w:rPr>
          <w:rFonts w:ascii="Arial" w:hAnsi="Arial" w:cs="Arial"/>
          <w:sz w:val="24"/>
          <w:szCs w:val="24"/>
        </w:rPr>
      </w:pPr>
      <w:r w:rsidRPr="00A621B7">
        <w:rPr>
          <w:rFonts w:ascii="Arial" w:hAnsi="Arial" w:cs="Arial"/>
          <w:sz w:val="24"/>
          <w:szCs w:val="24"/>
        </w:rPr>
        <w:t xml:space="preserve">Pieteikumu atvēršanas sanāksme (Pretendentu iesniegto pieteikumu un tiem pievienoto dokumentu atbilstības šīs Nolikuma prasībām pārbaude) notiks </w:t>
      </w:r>
      <w:r w:rsidRPr="00A621B7">
        <w:rPr>
          <w:rFonts w:ascii="Arial" w:hAnsi="Arial" w:cs="Arial"/>
          <w:b/>
          <w:bCs/>
          <w:sz w:val="24"/>
          <w:szCs w:val="24"/>
          <w:u w:val="single"/>
        </w:rPr>
        <w:t>202</w:t>
      </w:r>
      <w:r w:rsidR="00EB2DC9" w:rsidRPr="00A621B7">
        <w:rPr>
          <w:rFonts w:ascii="Arial" w:hAnsi="Arial" w:cs="Arial"/>
          <w:b/>
          <w:bCs/>
          <w:sz w:val="24"/>
          <w:szCs w:val="24"/>
          <w:u w:val="single"/>
        </w:rPr>
        <w:t>3</w:t>
      </w:r>
      <w:r w:rsidRPr="00A621B7">
        <w:rPr>
          <w:rFonts w:ascii="Arial" w:hAnsi="Arial" w:cs="Arial"/>
          <w:b/>
          <w:bCs/>
          <w:sz w:val="24"/>
          <w:szCs w:val="24"/>
          <w:u w:val="single"/>
        </w:rPr>
        <w:t xml:space="preserve">.gada </w:t>
      </w:r>
      <w:r w:rsidR="006760F3" w:rsidRPr="00A621B7">
        <w:rPr>
          <w:rFonts w:ascii="Arial" w:hAnsi="Arial" w:cs="Arial"/>
          <w:b/>
          <w:bCs/>
          <w:sz w:val="24"/>
          <w:szCs w:val="24"/>
          <w:u w:val="single"/>
        </w:rPr>
        <w:t>11. decembrī</w:t>
      </w:r>
      <w:r w:rsidRPr="00A621B7">
        <w:rPr>
          <w:rFonts w:ascii="Arial" w:hAnsi="Arial" w:cs="Arial"/>
          <w:b/>
          <w:bCs/>
          <w:sz w:val="24"/>
          <w:szCs w:val="24"/>
        </w:rPr>
        <w:t>,</w:t>
      </w:r>
      <w:r w:rsidRPr="00A621B7">
        <w:rPr>
          <w:rFonts w:ascii="Arial" w:hAnsi="Arial" w:cs="Arial"/>
          <w:sz w:val="24"/>
          <w:szCs w:val="24"/>
        </w:rPr>
        <w:t xml:space="preserve"> SIA </w:t>
      </w:r>
      <w:r w:rsidR="004D58E3" w:rsidRPr="00A621B7">
        <w:rPr>
          <w:rFonts w:ascii="Arial" w:hAnsi="Arial" w:cs="Arial"/>
          <w:sz w:val="24"/>
          <w:szCs w:val="24"/>
        </w:rPr>
        <w:t>“</w:t>
      </w:r>
      <w:r w:rsidRPr="00A621B7">
        <w:rPr>
          <w:rFonts w:ascii="Arial" w:hAnsi="Arial" w:cs="Arial"/>
          <w:sz w:val="24"/>
          <w:szCs w:val="24"/>
        </w:rPr>
        <w:t xml:space="preserve">Rīgas meži” biroja Rīgā, Ojāra Vācieša ielā 6, k-1. </w:t>
      </w:r>
    </w:p>
    <w:p w14:paraId="18F13971" w14:textId="77777777" w:rsidR="00F85880" w:rsidRPr="00A621B7" w:rsidRDefault="00F85880" w:rsidP="009554D3">
      <w:pPr>
        <w:widowControl/>
        <w:numPr>
          <w:ilvl w:val="1"/>
          <w:numId w:val="21"/>
        </w:numPr>
        <w:tabs>
          <w:tab w:val="left" w:pos="0"/>
          <w:tab w:val="left" w:pos="1276"/>
        </w:tabs>
        <w:autoSpaceDE/>
        <w:autoSpaceDN/>
        <w:spacing w:beforeLines="60" w:before="144"/>
        <w:ind w:left="0" w:firstLine="567"/>
        <w:jc w:val="both"/>
        <w:rPr>
          <w:rFonts w:ascii="Arial" w:hAnsi="Arial" w:cs="Arial"/>
          <w:sz w:val="24"/>
          <w:szCs w:val="24"/>
        </w:rPr>
      </w:pPr>
      <w:bookmarkStart w:id="13" w:name="_Toc170542688"/>
      <w:bookmarkStart w:id="14" w:name="_Toc170543736"/>
      <w:bookmarkStart w:id="15" w:name="_Toc170543978"/>
      <w:r w:rsidRPr="00A621B7">
        <w:rPr>
          <w:rFonts w:ascii="Arial" w:hAnsi="Arial" w:cs="Arial"/>
          <w:sz w:val="24"/>
          <w:szCs w:val="24"/>
        </w:rPr>
        <w:t>Pieteikumu atvēršanas sanāksme ir slēgta.</w:t>
      </w:r>
      <w:bookmarkEnd w:id="13"/>
      <w:bookmarkEnd w:id="14"/>
      <w:bookmarkEnd w:id="15"/>
    </w:p>
    <w:p w14:paraId="79357139" w14:textId="639EE325" w:rsidR="00F85880" w:rsidRPr="002507E9" w:rsidRDefault="00F85880" w:rsidP="009554D3">
      <w:pPr>
        <w:widowControl/>
        <w:numPr>
          <w:ilvl w:val="1"/>
          <w:numId w:val="21"/>
        </w:numPr>
        <w:tabs>
          <w:tab w:val="left" w:pos="0"/>
          <w:tab w:val="left" w:pos="1276"/>
        </w:tabs>
        <w:autoSpaceDE/>
        <w:autoSpaceDN/>
        <w:spacing w:beforeLines="60" w:before="144"/>
        <w:ind w:left="0" w:firstLine="567"/>
        <w:jc w:val="both"/>
        <w:rPr>
          <w:rFonts w:ascii="Arial" w:hAnsi="Arial" w:cs="Arial"/>
          <w:sz w:val="24"/>
          <w:szCs w:val="24"/>
        </w:rPr>
      </w:pPr>
      <w:r w:rsidRPr="00A621B7">
        <w:rPr>
          <w:rFonts w:ascii="Arial" w:hAnsi="Arial" w:cs="Arial"/>
          <w:sz w:val="24"/>
          <w:szCs w:val="24"/>
        </w:rPr>
        <w:t>Pirms Izsoles sēdes</w:t>
      </w:r>
      <w:r w:rsidRPr="002507E9">
        <w:rPr>
          <w:rFonts w:ascii="Arial" w:hAnsi="Arial" w:cs="Arial"/>
          <w:sz w:val="24"/>
          <w:szCs w:val="24"/>
        </w:rPr>
        <w:t xml:space="preserve"> katrs Komisijas </w:t>
      </w:r>
      <w:r w:rsidRPr="002507E9">
        <w:rPr>
          <w:rFonts w:ascii="Arial" w:hAnsi="Arial" w:cs="Arial"/>
          <w:sz w:val="24"/>
          <w:szCs w:val="24"/>
        </w:rPr>
        <w:t xml:space="preserve">loceklis paraksta apliecinājumu, ka viņš nav personīgi ieinteresēts kādā no iesniegtajiem pieteikumiem. Pretējā gadījumā attiecīgais </w:t>
      </w:r>
      <w:r w:rsidR="006E5AFA" w:rsidRPr="002507E9">
        <w:rPr>
          <w:rFonts w:ascii="Arial" w:hAnsi="Arial" w:cs="Arial"/>
          <w:sz w:val="24"/>
          <w:szCs w:val="24"/>
        </w:rPr>
        <w:t>K</w:t>
      </w:r>
      <w:r w:rsidRPr="002507E9">
        <w:rPr>
          <w:rFonts w:ascii="Arial" w:hAnsi="Arial" w:cs="Arial"/>
          <w:sz w:val="24"/>
          <w:szCs w:val="24"/>
        </w:rPr>
        <w:t>omisijas loceklis nepiedalās turpmākajā Komisijas darbā.</w:t>
      </w:r>
    </w:p>
    <w:p w14:paraId="12459B5C" w14:textId="77777777" w:rsidR="00F85880" w:rsidRPr="002507E9" w:rsidRDefault="00F85880" w:rsidP="009554D3">
      <w:pPr>
        <w:widowControl/>
        <w:numPr>
          <w:ilvl w:val="1"/>
          <w:numId w:val="21"/>
        </w:numPr>
        <w:tabs>
          <w:tab w:val="left" w:pos="0"/>
          <w:tab w:val="left" w:pos="1276"/>
        </w:tabs>
        <w:autoSpaceDE/>
        <w:autoSpaceDN/>
        <w:spacing w:beforeLines="60" w:before="144"/>
        <w:ind w:left="0" w:firstLine="567"/>
        <w:jc w:val="both"/>
        <w:rPr>
          <w:rFonts w:ascii="Arial" w:hAnsi="Arial" w:cs="Arial"/>
          <w:sz w:val="24"/>
          <w:szCs w:val="24"/>
        </w:rPr>
      </w:pPr>
      <w:r w:rsidRPr="002507E9">
        <w:rPr>
          <w:rFonts w:ascii="Arial" w:hAnsi="Arial" w:cs="Arial"/>
          <w:sz w:val="24"/>
          <w:szCs w:val="24"/>
        </w:rPr>
        <w:t>Komisijas priekšsēdētājs atver pieteikumus un uzskaita iesniegtos dokumentus.</w:t>
      </w:r>
    </w:p>
    <w:p w14:paraId="1365D172" w14:textId="4498FA9E" w:rsidR="00F85880" w:rsidRPr="002507E9" w:rsidRDefault="00F85880" w:rsidP="009554D3">
      <w:pPr>
        <w:widowControl/>
        <w:numPr>
          <w:ilvl w:val="1"/>
          <w:numId w:val="21"/>
        </w:numPr>
        <w:tabs>
          <w:tab w:val="left" w:pos="0"/>
          <w:tab w:val="left" w:pos="1276"/>
        </w:tabs>
        <w:autoSpaceDE/>
        <w:autoSpaceDN/>
        <w:spacing w:beforeLines="60" w:before="144"/>
        <w:ind w:left="0" w:firstLine="567"/>
        <w:jc w:val="both"/>
        <w:rPr>
          <w:rFonts w:ascii="Arial" w:hAnsi="Arial" w:cs="Arial"/>
          <w:sz w:val="24"/>
          <w:szCs w:val="24"/>
        </w:rPr>
      </w:pPr>
      <w:r w:rsidRPr="002507E9">
        <w:rPr>
          <w:rFonts w:ascii="Arial" w:hAnsi="Arial" w:cs="Arial"/>
          <w:sz w:val="24"/>
          <w:szCs w:val="24"/>
        </w:rPr>
        <w:t xml:space="preserve">Ar </w:t>
      </w:r>
      <w:r w:rsidR="0053045D" w:rsidRPr="002507E9">
        <w:rPr>
          <w:rFonts w:ascii="Arial" w:hAnsi="Arial" w:cs="Arial"/>
          <w:sz w:val="24"/>
          <w:szCs w:val="24"/>
        </w:rPr>
        <w:t>K</w:t>
      </w:r>
      <w:r w:rsidRPr="002507E9">
        <w:rPr>
          <w:rFonts w:ascii="Arial" w:hAnsi="Arial" w:cs="Arial"/>
          <w:sz w:val="24"/>
          <w:szCs w:val="24"/>
        </w:rPr>
        <w:t>omisijas lēmumu pieteikums netiek tālāk izskatīts un Pretendents netiek pielaists dalībai izsolē, ja:</w:t>
      </w:r>
    </w:p>
    <w:p w14:paraId="4420BEA8" w14:textId="7AC58698" w:rsidR="00F85880" w:rsidRPr="002507E9" w:rsidRDefault="00F85880" w:rsidP="009554D3">
      <w:pPr>
        <w:pStyle w:val="Sarakstarindkopa"/>
        <w:numPr>
          <w:ilvl w:val="2"/>
          <w:numId w:val="21"/>
        </w:numPr>
        <w:tabs>
          <w:tab w:val="left" w:pos="1134"/>
          <w:tab w:val="left" w:pos="1276"/>
        </w:tabs>
        <w:ind w:left="0" w:firstLine="567"/>
        <w:rPr>
          <w:rFonts w:ascii="Arial" w:hAnsi="Arial" w:cs="Arial"/>
          <w:sz w:val="24"/>
          <w:szCs w:val="24"/>
        </w:rPr>
      </w:pPr>
      <w:r w:rsidRPr="002507E9">
        <w:rPr>
          <w:rFonts w:ascii="Arial" w:hAnsi="Arial" w:cs="Arial"/>
          <w:sz w:val="24"/>
          <w:szCs w:val="24"/>
        </w:rPr>
        <w:t>nav iesniegti visi dokumenti, kas norādīti Nolikuma 5.1.</w:t>
      </w:r>
      <w:r w:rsidR="00DE307A" w:rsidRPr="002507E9">
        <w:rPr>
          <w:rFonts w:ascii="Arial" w:hAnsi="Arial" w:cs="Arial"/>
          <w:sz w:val="24"/>
          <w:szCs w:val="24"/>
        </w:rPr>
        <w:t xml:space="preserve"> </w:t>
      </w:r>
      <w:r w:rsidRPr="002507E9">
        <w:rPr>
          <w:rFonts w:ascii="Arial" w:hAnsi="Arial" w:cs="Arial"/>
          <w:sz w:val="24"/>
          <w:szCs w:val="24"/>
        </w:rPr>
        <w:t>punktā, iesniegtie pieteikuma dokumenti ir aizpildīti nepilnīgi (nav norādītas Nolikumā prasītās ziņas) vai kāds no iesniegtajiem dokumentiem atzīstams par nederīgu tā juridiskā spēka trūkuma dēļ (dokuments nav parakstīts, kopija nav apliecināta u.tml.);</w:t>
      </w:r>
    </w:p>
    <w:p w14:paraId="373F0E5F" w14:textId="276CDA4E" w:rsidR="00F85880" w:rsidRPr="002507E9" w:rsidRDefault="00F85880" w:rsidP="009554D3">
      <w:pPr>
        <w:pStyle w:val="Sarakstarindkopa"/>
        <w:numPr>
          <w:ilvl w:val="2"/>
          <w:numId w:val="21"/>
        </w:numPr>
        <w:tabs>
          <w:tab w:val="left" w:pos="1134"/>
          <w:tab w:val="left" w:pos="1276"/>
        </w:tabs>
        <w:ind w:left="0" w:firstLine="567"/>
        <w:rPr>
          <w:rFonts w:ascii="Arial" w:hAnsi="Arial" w:cs="Arial"/>
          <w:sz w:val="24"/>
          <w:szCs w:val="24"/>
        </w:rPr>
      </w:pPr>
      <w:r w:rsidRPr="002507E9">
        <w:rPr>
          <w:rFonts w:ascii="Arial" w:hAnsi="Arial" w:cs="Arial"/>
          <w:sz w:val="24"/>
          <w:szCs w:val="24"/>
        </w:rPr>
        <w:t>uz pieteikumu atvēršanas brīdi Pretendentam ir pasludināta maksātnespēja, tiesā ir uzsākts tiesiskās aizsardzības vai ārpustiesiskās aizsardzības process, ir pieņemts lēmums par likvidāciju, ir apturēta vai pārtraukta saimnieciskā darbība, ir nodokļu parādi, tajā skaitā, valsts sociālās apdrošināšanas obligāto iemaksu parādi, kas kopsummā pārsniedz 150 EUR, ir neizpildītas saistības pret SIA “Rīgas meži”</w:t>
      </w:r>
      <w:r w:rsidR="000A7855" w:rsidRPr="002507E9">
        <w:rPr>
          <w:rFonts w:ascii="Arial" w:hAnsi="Arial" w:cs="Arial"/>
          <w:sz w:val="24"/>
          <w:szCs w:val="24"/>
        </w:rPr>
        <w:t xml:space="preserve"> (kas pārsniedz EUR 150,00)</w:t>
      </w:r>
      <w:r w:rsidRPr="002507E9">
        <w:rPr>
          <w:rFonts w:ascii="Arial" w:hAnsi="Arial" w:cs="Arial"/>
          <w:sz w:val="24"/>
          <w:szCs w:val="24"/>
        </w:rPr>
        <w:t>;</w:t>
      </w:r>
    </w:p>
    <w:p w14:paraId="0917161A" w14:textId="435F646D" w:rsidR="00F85880" w:rsidRPr="002507E9" w:rsidRDefault="003254D2" w:rsidP="009554D3">
      <w:pPr>
        <w:pStyle w:val="Sarakstarindkopa"/>
        <w:numPr>
          <w:ilvl w:val="2"/>
          <w:numId w:val="21"/>
        </w:numPr>
        <w:tabs>
          <w:tab w:val="left" w:pos="1134"/>
          <w:tab w:val="left" w:pos="1276"/>
        </w:tabs>
        <w:ind w:left="0" w:firstLine="567"/>
        <w:rPr>
          <w:rFonts w:ascii="Arial" w:hAnsi="Arial" w:cs="Arial"/>
          <w:sz w:val="24"/>
          <w:szCs w:val="24"/>
        </w:rPr>
      </w:pPr>
      <w:r w:rsidRPr="002507E9">
        <w:rPr>
          <w:rFonts w:ascii="Arial" w:hAnsi="Arial" w:cs="Arial"/>
          <w:sz w:val="24"/>
          <w:szCs w:val="24"/>
        </w:rPr>
        <w:t>P</w:t>
      </w:r>
      <w:r w:rsidR="00F85880" w:rsidRPr="002507E9">
        <w:rPr>
          <w:rFonts w:ascii="Arial" w:hAnsi="Arial" w:cs="Arial"/>
          <w:sz w:val="24"/>
          <w:szCs w:val="24"/>
        </w:rPr>
        <w:t xml:space="preserve">retendenta </w:t>
      </w:r>
      <w:r w:rsidR="00F85880" w:rsidRPr="002507E9">
        <w:rPr>
          <w:rFonts w:ascii="Arial" w:hAnsi="Arial" w:cs="Arial"/>
          <w:color w:val="000000" w:themeColor="text1"/>
          <w:sz w:val="24"/>
          <w:szCs w:val="24"/>
        </w:rPr>
        <w:t xml:space="preserve">norādītais </w:t>
      </w:r>
      <w:r w:rsidR="001976FA" w:rsidRPr="002507E9">
        <w:rPr>
          <w:rFonts w:ascii="Arial" w:hAnsi="Arial" w:cs="Arial"/>
          <w:color w:val="000000" w:themeColor="text1"/>
          <w:sz w:val="24"/>
          <w:szCs w:val="24"/>
        </w:rPr>
        <w:t xml:space="preserve">zemesgabala lietošanas mērķis </w:t>
      </w:r>
      <w:r w:rsidR="00F85880" w:rsidRPr="002507E9">
        <w:rPr>
          <w:rFonts w:ascii="Arial" w:hAnsi="Arial" w:cs="Arial"/>
          <w:color w:val="000000" w:themeColor="text1"/>
          <w:sz w:val="24"/>
          <w:szCs w:val="24"/>
        </w:rPr>
        <w:t xml:space="preserve">neatbilst </w:t>
      </w:r>
      <w:r w:rsidR="00F85880" w:rsidRPr="002507E9">
        <w:rPr>
          <w:rFonts w:ascii="Arial" w:hAnsi="Arial" w:cs="Arial"/>
          <w:sz w:val="24"/>
          <w:szCs w:val="24"/>
        </w:rPr>
        <w:t>Nolikuma 1.</w:t>
      </w:r>
      <w:r w:rsidR="00097DCF">
        <w:rPr>
          <w:rFonts w:ascii="Arial" w:hAnsi="Arial" w:cs="Arial"/>
          <w:sz w:val="24"/>
          <w:szCs w:val="24"/>
        </w:rPr>
        <w:t>10</w:t>
      </w:r>
      <w:r w:rsidR="00F85880" w:rsidRPr="002507E9">
        <w:rPr>
          <w:rFonts w:ascii="Arial" w:hAnsi="Arial" w:cs="Arial"/>
          <w:sz w:val="24"/>
          <w:szCs w:val="24"/>
        </w:rPr>
        <w:t>. punktā  norādītajam;</w:t>
      </w:r>
    </w:p>
    <w:p w14:paraId="55B790C7" w14:textId="60652C30" w:rsidR="00F85880" w:rsidRPr="002507E9" w:rsidRDefault="00F85880" w:rsidP="009554D3">
      <w:pPr>
        <w:pStyle w:val="Sarakstarindkopa"/>
        <w:numPr>
          <w:ilvl w:val="2"/>
          <w:numId w:val="21"/>
        </w:numPr>
        <w:tabs>
          <w:tab w:val="left" w:pos="1134"/>
          <w:tab w:val="left" w:pos="1276"/>
        </w:tabs>
        <w:ind w:left="0" w:firstLine="567"/>
        <w:rPr>
          <w:rFonts w:ascii="Arial" w:hAnsi="Arial" w:cs="Arial"/>
          <w:sz w:val="24"/>
          <w:szCs w:val="24"/>
        </w:rPr>
      </w:pPr>
      <w:r w:rsidRPr="002507E9">
        <w:rPr>
          <w:rFonts w:ascii="Arial" w:hAnsi="Arial" w:cs="Arial"/>
          <w:sz w:val="24"/>
          <w:szCs w:val="24"/>
        </w:rPr>
        <w:t>līdz pieteikuma par piedalīšanos izsolē iesniegšanai</w:t>
      </w:r>
      <w:r w:rsidRPr="002507E9" w:rsidDel="003A0C5E">
        <w:rPr>
          <w:rFonts w:ascii="Arial" w:hAnsi="Arial" w:cs="Arial"/>
          <w:sz w:val="24"/>
          <w:szCs w:val="24"/>
        </w:rPr>
        <w:t xml:space="preserve"> </w:t>
      </w:r>
      <w:r w:rsidR="009F22EE">
        <w:rPr>
          <w:rFonts w:ascii="Arial" w:hAnsi="Arial" w:cs="Arial"/>
          <w:sz w:val="24"/>
          <w:szCs w:val="24"/>
        </w:rPr>
        <w:t>Īpašnieks</w:t>
      </w:r>
      <w:r w:rsidRPr="002507E9">
        <w:rPr>
          <w:rFonts w:ascii="Arial" w:hAnsi="Arial" w:cs="Arial"/>
          <w:sz w:val="24"/>
          <w:szCs w:val="24"/>
        </w:rPr>
        <w:t xml:space="preserve"> nav saņēmis Nolikumā norādītajā kontā Pretendenta drošības naudas maksājumu;</w:t>
      </w:r>
    </w:p>
    <w:p w14:paraId="7E39F802" w14:textId="49EFFA1E" w:rsidR="00F85880" w:rsidRPr="002507E9" w:rsidRDefault="003254D2" w:rsidP="009554D3">
      <w:pPr>
        <w:pStyle w:val="Sarakstarindkopa"/>
        <w:numPr>
          <w:ilvl w:val="2"/>
          <w:numId w:val="21"/>
        </w:numPr>
        <w:tabs>
          <w:tab w:val="left" w:pos="1134"/>
          <w:tab w:val="left" w:pos="1276"/>
        </w:tabs>
        <w:ind w:left="0" w:firstLine="567"/>
        <w:rPr>
          <w:rFonts w:ascii="Arial" w:hAnsi="Arial" w:cs="Arial"/>
          <w:sz w:val="24"/>
          <w:szCs w:val="24"/>
        </w:rPr>
      </w:pPr>
      <w:r w:rsidRPr="002507E9">
        <w:rPr>
          <w:rFonts w:ascii="Arial" w:hAnsi="Arial" w:cs="Arial"/>
          <w:sz w:val="24"/>
          <w:szCs w:val="24"/>
        </w:rPr>
        <w:t>P</w:t>
      </w:r>
      <w:r w:rsidR="00F85880" w:rsidRPr="002507E9">
        <w:rPr>
          <w:rFonts w:ascii="Arial" w:hAnsi="Arial" w:cs="Arial"/>
          <w:sz w:val="24"/>
          <w:szCs w:val="24"/>
        </w:rPr>
        <w:t xml:space="preserve">retendents nav ievērojis kādus Nolikumā noteiktus ierobežojumus; </w:t>
      </w:r>
    </w:p>
    <w:p w14:paraId="10EC5D24" w14:textId="77777777" w:rsidR="00F85880" w:rsidRPr="002507E9" w:rsidRDefault="00F85880" w:rsidP="009554D3">
      <w:pPr>
        <w:pStyle w:val="Sarakstarindkopa"/>
        <w:numPr>
          <w:ilvl w:val="2"/>
          <w:numId w:val="21"/>
        </w:numPr>
        <w:tabs>
          <w:tab w:val="left" w:pos="1134"/>
          <w:tab w:val="left" w:pos="1276"/>
        </w:tabs>
        <w:ind w:left="0" w:firstLine="567"/>
        <w:rPr>
          <w:rFonts w:ascii="Arial" w:hAnsi="Arial" w:cs="Arial"/>
          <w:sz w:val="24"/>
          <w:szCs w:val="24"/>
        </w:rPr>
      </w:pPr>
      <w:bookmarkStart w:id="16" w:name="_Hlk100003355"/>
      <w:r w:rsidRPr="002507E9">
        <w:rPr>
          <w:rFonts w:ascii="Arial" w:hAnsi="Arial" w:cs="Arial"/>
          <w:sz w:val="24"/>
          <w:szCs w:val="24"/>
        </w:rPr>
        <w:t xml:space="preserve">Pretendentam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w:t>
      </w:r>
      <w:r w:rsidRPr="002507E9">
        <w:rPr>
          <w:rFonts w:ascii="Arial" w:hAnsi="Arial" w:cs="Arial"/>
          <w:sz w:val="24"/>
          <w:szCs w:val="24"/>
        </w:rPr>
        <w:t>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002507E9">
        <w:rPr>
          <w:rFonts w:ascii="Arial" w:hAnsi="Arial" w:cs="Arial"/>
          <w:sz w:val="24"/>
          <w:szCs w:val="24"/>
          <w:vertAlign w:val="superscript"/>
        </w:rPr>
        <w:t>1</w:t>
      </w:r>
      <w:r w:rsidRPr="002507E9">
        <w:rPr>
          <w:rFonts w:ascii="Arial" w:hAnsi="Arial" w:cs="Arial"/>
          <w:sz w:val="24"/>
          <w:szCs w:val="24"/>
        </w:rPr>
        <w:t xml:space="preserve"> panta pirmās un otrās daļas nosacījumiem.</w:t>
      </w:r>
    </w:p>
    <w:p w14:paraId="2F24C236" w14:textId="77777777" w:rsidR="00005C19" w:rsidRDefault="00F85880" w:rsidP="00005C19">
      <w:pPr>
        <w:pStyle w:val="Sarakstarindkopa"/>
        <w:numPr>
          <w:ilvl w:val="2"/>
          <w:numId w:val="21"/>
        </w:numPr>
        <w:tabs>
          <w:tab w:val="left" w:pos="1134"/>
          <w:tab w:val="left" w:pos="1276"/>
        </w:tabs>
        <w:ind w:left="0" w:firstLine="567"/>
        <w:rPr>
          <w:rFonts w:ascii="Arial" w:hAnsi="Arial" w:cs="Arial"/>
          <w:sz w:val="24"/>
          <w:szCs w:val="24"/>
        </w:rPr>
      </w:pPr>
      <w:bookmarkStart w:id="17" w:name="_Hlk100003372"/>
      <w:bookmarkEnd w:id="16"/>
      <w:r w:rsidRPr="002507E9">
        <w:rPr>
          <w:rFonts w:ascii="Arial" w:hAnsi="Arial" w:cs="Arial"/>
          <w:sz w:val="24"/>
          <w:szCs w:val="24"/>
        </w:rPr>
        <w:lastRenderedPageBreak/>
        <w:t xml:space="preserve">SIA “Rīgas meži” no publiski pieejamās informācijas nav iespējams pārbaudīt Pretendentu, tai skaitā tā dalībniekus (akcionārus) un patiesā labuma guvējus atbilstoši Noziedzīgi iegūto līdzekļu legalizācijas un terorisma un proliferācijas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w:t>
      </w:r>
      <w:r w:rsidRPr="002507E9">
        <w:rPr>
          <w:rFonts w:ascii="Arial" w:hAnsi="Arial" w:cs="Arial"/>
          <w:sz w:val="24"/>
          <w:szCs w:val="24"/>
        </w:rPr>
        <w:t>iespējams un/vai izziņas, tai skaitā Latvijas vai ārvalstu kompetentās institūcijas izziņas, kas apliecina iepriekš minēto SIA “Rīgas meži” noteiktajā laikā periodā (apliecinošais dokuments - Pretendenta AML izziņas no LURSOFT datu bāzes, ja no tās skaidri un nepārprotami izriet Pretendenta patiesā labuma guvēji, izdruka (elektroniski vai papīra formā). Ja Pretendenta patiesā labuma guvējus nav iespējams noskaidrot no LURSOFT AML izziņas vai no tās pirmsšķietami izriet secinājums par informācijas nesakritību vai nepatiesumu, tiek veikta šīs informācijas izpēte no citiem publiskiem avotiem, datu bāzēm un nepieciešamības gadījumā no Pretendenta tiek pieprasīta papildus informācija par tā dalībniekiem (akcionāriem) un patiesā labuma guvējiem, tai skaitā Latvijas vai ārvalstu kompetentās institūcijas izziņas, kas apliecina iepriekš minēto.</w:t>
      </w:r>
    </w:p>
    <w:p w14:paraId="12593D53" w14:textId="77777777" w:rsidR="00005C19" w:rsidRDefault="00005C19" w:rsidP="00005C19">
      <w:pPr>
        <w:pStyle w:val="Sarakstarindkopa"/>
        <w:numPr>
          <w:ilvl w:val="2"/>
          <w:numId w:val="21"/>
        </w:numPr>
        <w:tabs>
          <w:tab w:val="left" w:pos="1134"/>
          <w:tab w:val="left" w:pos="1276"/>
        </w:tabs>
        <w:ind w:left="0" w:firstLine="567"/>
        <w:rPr>
          <w:rFonts w:ascii="Arial" w:hAnsi="Arial" w:cs="Arial"/>
          <w:sz w:val="24"/>
          <w:szCs w:val="24"/>
        </w:rPr>
      </w:pPr>
      <w:r w:rsidRPr="005F42FE">
        <w:rPr>
          <w:rFonts w:ascii="Arial" w:hAnsi="Arial" w:cs="Arial"/>
          <w:sz w:val="24"/>
          <w:szCs w:val="24"/>
        </w:rPr>
        <w:t>Ja nomas teritorijās attiecībā uz Pretendentu SIA “Rīgas meži” ir konstatējis nesaskaņotus apakšnomas līgumus, patvaļīgas būvniecības pazīmes vai citus būtiskus pārkāpumus;</w:t>
      </w:r>
    </w:p>
    <w:p w14:paraId="7675EACC" w14:textId="77777777" w:rsidR="00005C19" w:rsidRDefault="00005C19" w:rsidP="00005C19">
      <w:pPr>
        <w:pStyle w:val="Sarakstarindkopa"/>
        <w:numPr>
          <w:ilvl w:val="2"/>
          <w:numId w:val="21"/>
        </w:numPr>
        <w:tabs>
          <w:tab w:val="left" w:pos="1134"/>
          <w:tab w:val="left" w:pos="1276"/>
        </w:tabs>
        <w:ind w:left="0" w:firstLine="567"/>
        <w:rPr>
          <w:rFonts w:ascii="Arial" w:hAnsi="Arial" w:cs="Arial"/>
          <w:sz w:val="24"/>
          <w:szCs w:val="24"/>
        </w:rPr>
      </w:pPr>
      <w:r w:rsidRPr="005F42FE">
        <w:rPr>
          <w:rFonts w:ascii="Arial" w:hAnsi="Arial" w:cs="Arial"/>
          <w:sz w:val="24"/>
          <w:szCs w:val="24"/>
        </w:rPr>
        <w:t xml:space="preserve">pēdējā gada laikā no SIA “Rīgas meži” puses ir vienpusēji izbeigts nomas tiesību līgums par līguma noteikumu pārkāpumu; </w:t>
      </w:r>
    </w:p>
    <w:p w14:paraId="042EEA26" w14:textId="12B256BE" w:rsidR="00097DCF" w:rsidRPr="005F42FE" w:rsidRDefault="00005C19" w:rsidP="005F42FE">
      <w:pPr>
        <w:pStyle w:val="Sarakstarindkopa"/>
        <w:numPr>
          <w:ilvl w:val="2"/>
          <w:numId w:val="21"/>
        </w:numPr>
        <w:tabs>
          <w:tab w:val="left" w:pos="1134"/>
          <w:tab w:val="left" w:pos="1276"/>
        </w:tabs>
        <w:ind w:left="0" w:firstLine="567"/>
        <w:rPr>
          <w:rFonts w:ascii="Arial" w:hAnsi="Arial" w:cs="Arial"/>
          <w:sz w:val="24"/>
          <w:szCs w:val="24"/>
        </w:rPr>
      </w:pPr>
      <w:r w:rsidRPr="005F42FE">
        <w:rPr>
          <w:rFonts w:ascii="Arial" w:hAnsi="Arial" w:cs="Arial"/>
          <w:sz w:val="24"/>
          <w:szCs w:val="24"/>
        </w:rPr>
        <w:t>attiecībā uz Pretendentu ir konstatēts reputācijas risks.</w:t>
      </w:r>
    </w:p>
    <w:bookmarkEnd w:id="17"/>
    <w:p w14:paraId="4CED5CFB" w14:textId="2B30DE88" w:rsidR="00F85880" w:rsidRPr="002507E9" w:rsidRDefault="00850DF9" w:rsidP="009554D3">
      <w:pPr>
        <w:widowControl/>
        <w:numPr>
          <w:ilvl w:val="1"/>
          <w:numId w:val="21"/>
        </w:numPr>
        <w:tabs>
          <w:tab w:val="left" w:pos="0"/>
          <w:tab w:val="left" w:pos="1134"/>
          <w:tab w:val="left" w:pos="1276"/>
        </w:tabs>
        <w:autoSpaceDE/>
        <w:autoSpaceDN/>
        <w:spacing w:beforeLines="60" w:before="144"/>
        <w:ind w:left="0" w:firstLine="567"/>
        <w:jc w:val="both"/>
        <w:rPr>
          <w:rFonts w:ascii="Arial" w:hAnsi="Arial" w:cs="Arial"/>
          <w:sz w:val="24"/>
          <w:szCs w:val="24"/>
        </w:rPr>
      </w:pPr>
      <w:r w:rsidRPr="002507E9">
        <w:rPr>
          <w:rFonts w:ascii="Arial" w:hAnsi="Arial" w:cs="Arial"/>
          <w:sz w:val="24"/>
          <w:szCs w:val="24"/>
        </w:rPr>
        <w:t>K</w:t>
      </w:r>
      <w:r w:rsidR="00F85880" w:rsidRPr="002507E9">
        <w:rPr>
          <w:rFonts w:ascii="Arial" w:hAnsi="Arial" w:cs="Arial"/>
          <w:sz w:val="24"/>
          <w:szCs w:val="24"/>
          <w:lang w:bidi="yi-Hebr"/>
        </w:rPr>
        <w:t xml:space="preserve">omisija sastāda dalībnieku sarakstu, iekļaujot tajā personas, kuru pieteikumi atbilst </w:t>
      </w:r>
      <w:r w:rsidR="00F85880" w:rsidRPr="002507E9">
        <w:rPr>
          <w:rFonts w:ascii="Arial" w:hAnsi="Arial" w:cs="Arial"/>
          <w:sz w:val="24"/>
          <w:szCs w:val="24"/>
        </w:rPr>
        <w:t xml:space="preserve">Nolikuma 5.1.punkta prasībām. Izsoles </w:t>
      </w:r>
      <w:r w:rsidR="00F85880" w:rsidRPr="002507E9">
        <w:rPr>
          <w:rFonts w:ascii="Arial" w:hAnsi="Arial" w:cs="Arial"/>
          <w:sz w:val="24"/>
          <w:szCs w:val="24"/>
        </w:rPr>
        <w:t>dalībnieku sarakstā norāda šādas</w:t>
      </w:r>
      <w:r w:rsidR="00F85880" w:rsidRPr="002507E9">
        <w:rPr>
          <w:rFonts w:ascii="Arial" w:hAnsi="Arial" w:cs="Arial"/>
          <w:sz w:val="24"/>
          <w:szCs w:val="24"/>
          <w:lang w:bidi="yi-Hebr"/>
        </w:rPr>
        <w:t xml:space="preserve"> ziņas:</w:t>
      </w:r>
    </w:p>
    <w:p w14:paraId="4914F90D" w14:textId="77777777" w:rsidR="00F85880" w:rsidRPr="002507E9" w:rsidRDefault="00F85880" w:rsidP="009554D3">
      <w:pPr>
        <w:pStyle w:val="Sarakstarindkopa"/>
        <w:numPr>
          <w:ilvl w:val="2"/>
          <w:numId w:val="21"/>
        </w:numPr>
        <w:tabs>
          <w:tab w:val="left" w:pos="1134"/>
          <w:tab w:val="left" w:pos="1276"/>
        </w:tabs>
        <w:ind w:left="0" w:firstLine="567"/>
        <w:rPr>
          <w:rFonts w:ascii="Arial" w:hAnsi="Arial" w:cs="Arial"/>
          <w:sz w:val="24"/>
          <w:szCs w:val="24"/>
        </w:rPr>
      </w:pPr>
      <w:r w:rsidRPr="002507E9">
        <w:rPr>
          <w:rFonts w:ascii="Arial" w:hAnsi="Arial" w:cs="Arial"/>
          <w:sz w:val="24"/>
          <w:szCs w:val="24"/>
        </w:rPr>
        <w:t>dalībnieka kārtas numuru;</w:t>
      </w:r>
    </w:p>
    <w:p w14:paraId="44A348D4" w14:textId="77777777" w:rsidR="00F85880" w:rsidRPr="002507E9" w:rsidRDefault="00F85880" w:rsidP="009554D3">
      <w:pPr>
        <w:pStyle w:val="Sarakstarindkopa"/>
        <w:numPr>
          <w:ilvl w:val="2"/>
          <w:numId w:val="21"/>
        </w:numPr>
        <w:tabs>
          <w:tab w:val="left" w:pos="1134"/>
          <w:tab w:val="left" w:pos="1276"/>
        </w:tabs>
        <w:ind w:left="0" w:firstLine="567"/>
        <w:rPr>
          <w:rFonts w:ascii="Arial" w:hAnsi="Arial" w:cs="Arial"/>
          <w:sz w:val="24"/>
          <w:szCs w:val="24"/>
        </w:rPr>
      </w:pPr>
      <w:r w:rsidRPr="002507E9">
        <w:rPr>
          <w:rFonts w:ascii="Arial" w:hAnsi="Arial" w:cs="Arial"/>
          <w:sz w:val="24"/>
          <w:szCs w:val="24"/>
        </w:rPr>
        <w:t>komersanta pilnu nosaukumu vai fiziskas personas vārdu un uzvārdu;</w:t>
      </w:r>
    </w:p>
    <w:p w14:paraId="472DD671" w14:textId="77777777" w:rsidR="00F85880" w:rsidRPr="002507E9" w:rsidRDefault="00F85880" w:rsidP="009554D3">
      <w:pPr>
        <w:pStyle w:val="Sarakstarindkopa"/>
        <w:numPr>
          <w:ilvl w:val="2"/>
          <w:numId w:val="21"/>
        </w:numPr>
        <w:tabs>
          <w:tab w:val="left" w:pos="1134"/>
          <w:tab w:val="left" w:pos="1276"/>
        </w:tabs>
        <w:ind w:left="0" w:firstLine="567"/>
        <w:rPr>
          <w:rFonts w:ascii="Arial" w:hAnsi="Arial" w:cs="Arial"/>
          <w:sz w:val="24"/>
          <w:szCs w:val="24"/>
        </w:rPr>
      </w:pPr>
      <w:r w:rsidRPr="002507E9">
        <w:rPr>
          <w:rFonts w:ascii="Arial" w:hAnsi="Arial" w:cs="Arial"/>
          <w:sz w:val="24"/>
          <w:szCs w:val="24"/>
        </w:rPr>
        <w:t>nodokļu maksātāja reģistrācijas numuru;</w:t>
      </w:r>
    </w:p>
    <w:p w14:paraId="44887655" w14:textId="77777777" w:rsidR="00F85880" w:rsidRPr="002507E9" w:rsidRDefault="00F85880" w:rsidP="009554D3">
      <w:pPr>
        <w:pStyle w:val="Sarakstarindkopa"/>
        <w:numPr>
          <w:ilvl w:val="2"/>
          <w:numId w:val="21"/>
        </w:numPr>
        <w:tabs>
          <w:tab w:val="left" w:pos="1134"/>
          <w:tab w:val="left" w:pos="1276"/>
        </w:tabs>
        <w:ind w:left="0" w:firstLine="567"/>
        <w:rPr>
          <w:rFonts w:ascii="Arial" w:hAnsi="Arial" w:cs="Arial"/>
          <w:sz w:val="24"/>
          <w:szCs w:val="24"/>
        </w:rPr>
      </w:pPr>
      <w:r w:rsidRPr="002507E9">
        <w:rPr>
          <w:rFonts w:ascii="Arial" w:hAnsi="Arial" w:cs="Arial"/>
          <w:sz w:val="24"/>
          <w:szCs w:val="24"/>
        </w:rPr>
        <w:t>izsoles objektu, uz kuru tas pieteicies.</w:t>
      </w:r>
    </w:p>
    <w:p w14:paraId="42306715" w14:textId="302B593E" w:rsidR="00F85880" w:rsidRPr="002507E9" w:rsidRDefault="00F85880" w:rsidP="009554D3">
      <w:pPr>
        <w:widowControl/>
        <w:numPr>
          <w:ilvl w:val="1"/>
          <w:numId w:val="21"/>
        </w:numPr>
        <w:tabs>
          <w:tab w:val="left" w:pos="0"/>
          <w:tab w:val="left" w:pos="1134"/>
          <w:tab w:val="left" w:pos="1276"/>
        </w:tabs>
        <w:autoSpaceDE/>
        <w:autoSpaceDN/>
        <w:spacing w:beforeLines="60" w:before="144"/>
        <w:ind w:left="0" w:firstLine="567"/>
        <w:jc w:val="both"/>
        <w:rPr>
          <w:rFonts w:ascii="Arial" w:hAnsi="Arial" w:cs="Arial"/>
          <w:sz w:val="24"/>
          <w:szCs w:val="24"/>
        </w:rPr>
      </w:pPr>
      <w:r w:rsidRPr="002507E9">
        <w:rPr>
          <w:rFonts w:ascii="Arial" w:hAnsi="Arial" w:cs="Arial"/>
          <w:sz w:val="24"/>
          <w:szCs w:val="24"/>
          <w:lang w:bidi="yi-Hebr"/>
        </w:rPr>
        <w:t xml:space="preserve">Komisijas sekretārs informē Pretendentu par pieņemto Komisijas lēmumu par viņa iekļaušanu Izsoles dalībnieku sarakstā vai nepielaišanu dalībai izsolē, </w:t>
      </w:r>
      <w:r w:rsidRPr="002507E9">
        <w:rPr>
          <w:rFonts w:ascii="Arial" w:hAnsi="Arial" w:cs="Arial"/>
          <w:sz w:val="24"/>
          <w:szCs w:val="24"/>
          <w:u w:val="single"/>
          <w:lang w:bidi="yi-Hebr"/>
        </w:rPr>
        <w:t>nosūtot attiecīgu paziņojumu uz Pretendenta piedāvājumā norādīto elektroniskā pasta adresi</w:t>
      </w:r>
      <w:r w:rsidR="00FC67FE">
        <w:rPr>
          <w:rFonts w:ascii="Arial" w:hAnsi="Arial" w:cs="Arial"/>
          <w:sz w:val="24"/>
          <w:szCs w:val="24"/>
          <w:u w:val="single"/>
          <w:lang w:eastAsia="lv-LV" w:bidi="yi-Hebr"/>
        </w:rPr>
        <w:t>/</w:t>
      </w:r>
      <w:r w:rsidR="00FC67FE" w:rsidRPr="00FC67FE">
        <w:rPr>
          <w:rFonts w:ascii="Arial" w:hAnsi="Arial" w:cs="Arial"/>
          <w:sz w:val="24"/>
          <w:szCs w:val="24"/>
          <w:u w:val="single"/>
          <w:lang w:bidi="yi-Hebr"/>
        </w:rPr>
        <w:t>oficiālo elektronisko adresi</w:t>
      </w:r>
      <w:r w:rsidRPr="002507E9">
        <w:rPr>
          <w:rFonts w:ascii="Arial" w:hAnsi="Arial" w:cs="Arial"/>
          <w:sz w:val="24"/>
          <w:szCs w:val="24"/>
          <w:lang w:bidi="yi-Hebr"/>
        </w:rPr>
        <w:t xml:space="preserve"> Šis paziņojums uzskatāms par pamatu Pretendentam ierasties uz Izsoli Izsoles sludinājumā norādītajā laikā un vietā.</w:t>
      </w:r>
    </w:p>
    <w:p w14:paraId="55EF600D" w14:textId="77777777" w:rsidR="00F85880" w:rsidRPr="002507E9" w:rsidRDefault="00F85880" w:rsidP="009554D3">
      <w:pPr>
        <w:tabs>
          <w:tab w:val="left" w:pos="0"/>
          <w:tab w:val="left" w:pos="1134"/>
          <w:tab w:val="left" w:pos="1276"/>
        </w:tabs>
        <w:spacing w:beforeLines="60" w:before="144"/>
        <w:ind w:firstLine="567"/>
        <w:jc w:val="both"/>
        <w:rPr>
          <w:rFonts w:ascii="Arial" w:hAnsi="Arial" w:cs="Arial"/>
          <w:sz w:val="24"/>
          <w:szCs w:val="24"/>
        </w:rPr>
      </w:pPr>
      <w:r w:rsidRPr="002507E9">
        <w:rPr>
          <w:rFonts w:ascii="Arial" w:hAnsi="Arial" w:cs="Arial"/>
          <w:sz w:val="24"/>
          <w:szCs w:val="24"/>
          <w:lang w:bidi="yi-Hebr"/>
        </w:rPr>
        <w:t>7.8. Ja izsoles dalībnieks nav reģistrēts par izsoles dalībnieku, uz pieteikumā norādīto Pretendenta bankas kontu tiek atmaksāta viņa iemaksātā drošības naudu.</w:t>
      </w:r>
    </w:p>
    <w:p w14:paraId="5B44C13E" w14:textId="404A5108" w:rsidR="00F85880" w:rsidRPr="002507E9" w:rsidRDefault="00D34770" w:rsidP="009554D3">
      <w:pPr>
        <w:widowControl/>
        <w:numPr>
          <w:ilvl w:val="1"/>
          <w:numId w:val="22"/>
        </w:numPr>
        <w:tabs>
          <w:tab w:val="left" w:pos="0"/>
          <w:tab w:val="left" w:pos="1134"/>
          <w:tab w:val="left" w:pos="1276"/>
        </w:tabs>
        <w:autoSpaceDE/>
        <w:autoSpaceDN/>
        <w:spacing w:beforeLines="60" w:before="144"/>
        <w:ind w:left="0" w:firstLine="567"/>
        <w:jc w:val="both"/>
        <w:rPr>
          <w:rFonts w:ascii="Arial" w:hAnsi="Arial" w:cs="Arial"/>
          <w:sz w:val="24"/>
          <w:szCs w:val="24"/>
        </w:rPr>
      </w:pPr>
      <w:r w:rsidRPr="002507E9">
        <w:rPr>
          <w:rFonts w:ascii="Arial" w:hAnsi="Arial" w:cs="Arial"/>
          <w:sz w:val="24"/>
          <w:szCs w:val="24"/>
          <w:lang w:bidi="yi-Hebr"/>
        </w:rPr>
        <w:t>K</w:t>
      </w:r>
      <w:r w:rsidR="00F85880" w:rsidRPr="002507E9">
        <w:rPr>
          <w:rFonts w:ascii="Arial" w:hAnsi="Arial" w:cs="Arial"/>
          <w:sz w:val="24"/>
          <w:szCs w:val="24"/>
          <w:lang w:bidi="yi-Hebr"/>
        </w:rPr>
        <w:t>omisija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77B63E4A" w14:textId="77777777" w:rsidR="00F85880" w:rsidRPr="002507E9" w:rsidRDefault="00F85880" w:rsidP="009554D3">
      <w:pPr>
        <w:widowControl/>
        <w:numPr>
          <w:ilvl w:val="1"/>
          <w:numId w:val="22"/>
        </w:numPr>
        <w:tabs>
          <w:tab w:val="left" w:pos="0"/>
          <w:tab w:val="left" w:pos="1134"/>
          <w:tab w:val="left" w:pos="1276"/>
        </w:tabs>
        <w:autoSpaceDE/>
        <w:autoSpaceDN/>
        <w:spacing w:beforeLines="60" w:before="144"/>
        <w:ind w:left="0" w:firstLine="567"/>
        <w:jc w:val="both"/>
        <w:rPr>
          <w:rFonts w:ascii="Arial" w:hAnsi="Arial" w:cs="Arial"/>
          <w:sz w:val="24"/>
          <w:szCs w:val="24"/>
        </w:rPr>
      </w:pPr>
      <w:r w:rsidRPr="002507E9">
        <w:rPr>
          <w:rFonts w:ascii="Arial" w:hAnsi="Arial" w:cs="Arial"/>
          <w:sz w:val="24"/>
          <w:szCs w:val="24"/>
        </w:rPr>
        <w:t xml:space="preserve">Izsole nenotiek, ja dalībai izsolē uz šo izsoles objektu nav iesniegts neviens </w:t>
      </w:r>
      <w:smartTag w:uri="schemas-tilde-lv/tildestengine" w:element="veidnes">
        <w:smartTagPr>
          <w:attr w:name="id" w:val="-1"/>
          <w:attr w:name="baseform" w:val="pieteikums"/>
          <w:attr w:name="text" w:val="pieteikums"/>
        </w:smartTagPr>
        <w:r w:rsidRPr="002507E9">
          <w:rPr>
            <w:rFonts w:ascii="Arial" w:hAnsi="Arial" w:cs="Arial"/>
            <w:sz w:val="24"/>
            <w:szCs w:val="24"/>
          </w:rPr>
          <w:t>pieteikums</w:t>
        </w:r>
      </w:smartTag>
      <w:r w:rsidRPr="002507E9">
        <w:rPr>
          <w:rFonts w:ascii="Arial" w:hAnsi="Arial" w:cs="Arial"/>
          <w:sz w:val="24"/>
          <w:szCs w:val="24"/>
        </w:rPr>
        <w:t>.</w:t>
      </w:r>
    </w:p>
    <w:p w14:paraId="258083C3" w14:textId="0A0B6822" w:rsidR="00F85880" w:rsidRPr="002507E9" w:rsidRDefault="00F85880" w:rsidP="009554D3">
      <w:pPr>
        <w:widowControl/>
        <w:numPr>
          <w:ilvl w:val="1"/>
          <w:numId w:val="22"/>
        </w:numPr>
        <w:tabs>
          <w:tab w:val="left" w:pos="0"/>
          <w:tab w:val="left" w:pos="1134"/>
          <w:tab w:val="left" w:pos="1276"/>
        </w:tabs>
        <w:autoSpaceDE/>
        <w:autoSpaceDN/>
        <w:spacing w:beforeLines="60" w:before="144"/>
        <w:ind w:left="0" w:right="-81" w:firstLine="567"/>
        <w:jc w:val="both"/>
        <w:rPr>
          <w:rFonts w:ascii="Arial" w:hAnsi="Arial" w:cs="Arial"/>
          <w:sz w:val="24"/>
          <w:szCs w:val="24"/>
        </w:rPr>
      </w:pPr>
      <w:r w:rsidRPr="002507E9">
        <w:rPr>
          <w:rFonts w:ascii="Arial" w:hAnsi="Arial" w:cs="Arial"/>
          <w:sz w:val="24"/>
          <w:szCs w:val="24"/>
        </w:rPr>
        <w:t xml:space="preserve">Ja </w:t>
      </w:r>
      <w:r w:rsidR="00AE1A18" w:rsidRPr="002507E9">
        <w:rPr>
          <w:rFonts w:ascii="Arial" w:hAnsi="Arial" w:cs="Arial"/>
          <w:sz w:val="24"/>
          <w:szCs w:val="24"/>
        </w:rPr>
        <w:t>N</w:t>
      </w:r>
      <w:r w:rsidRPr="002507E9">
        <w:rPr>
          <w:rFonts w:ascii="Arial" w:hAnsi="Arial" w:cs="Arial"/>
          <w:sz w:val="24"/>
          <w:szCs w:val="24"/>
        </w:rPr>
        <w:t xml:space="preserve">olikumā noteiktajā termiņā par izsoles objektu nav iesniegts neviens </w:t>
      </w:r>
      <w:smartTag w:uri="schemas-tilde-lv/tildestengine" w:element="veidnes">
        <w:smartTagPr>
          <w:attr w:name="id" w:val="-1"/>
          <w:attr w:name="baseform" w:val="pieteikums"/>
          <w:attr w:name="text" w:val="pieteikums"/>
        </w:smartTagPr>
        <w:r w:rsidRPr="002507E9">
          <w:rPr>
            <w:rFonts w:ascii="Arial" w:hAnsi="Arial" w:cs="Arial"/>
            <w:sz w:val="24"/>
            <w:szCs w:val="24"/>
          </w:rPr>
          <w:t>pieteikums</w:t>
        </w:r>
      </w:smartTag>
      <w:r w:rsidRPr="002507E9">
        <w:rPr>
          <w:rFonts w:ascii="Arial" w:hAnsi="Arial" w:cs="Arial"/>
          <w:sz w:val="24"/>
          <w:szCs w:val="24"/>
        </w:rPr>
        <w:t>, Komisija var pagarināt pieteikumu iesniegšanas termiņu, pārējos izsoles nosacījumus atstājot negrozītus.</w:t>
      </w:r>
    </w:p>
    <w:p w14:paraId="443E31F9" w14:textId="2479422D" w:rsidR="00F85880" w:rsidRPr="003E66C9" w:rsidRDefault="00F85880" w:rsidP="009554D3">
      <w:pPr>
        <w:widowControl/>
        <w:numPr>
          <w:ilvl w:val="1"/>
          <w:numId w:val="22"/>
        </w:numPr>
        <w:tabs>
          <w:tab w:val="left" w:pos="0"/>
          <w:tab w:val="left" w:pos="1134"/>
          <w:tab w:val="left" w:pos="1276"/>
        </w:tabs>
        <w:autoSpaceDE/>
        <w:autoSpaceDN/>
        <w:spacing w:beforeLines="60" w:before="144"/>
        <w:ind w:left="0" w:firstLine="567"/>
        <w:jc w:val="both"/>
        <w:rPr>
          <w:rFonts w:ascii="Arial" w:hAnsi="Arial" w:cs="Arial"/>
          <w:sz w:val="24"/>
          <w:szCs w:val="24"/>
        </w:rPr>
      </w:pPr>
      <w:r w:rsidRPr="003E66C9">
        <w:rPr>
          <w:rFonts w:ascii="Arial" w:hAnsi="Arial" w:cs="Arial"/>
          <w:sz w:val="24"/>
          <w:szCs w:val="24"/>
        </w:rPr>
        <w:lastRenderedPageBreak/>
        <w:t>Informācija par izsoles dalībniekiem un to skaitu līdz izsolei netiek izpausta.</w:t>
      </w:r>
    </w:p>
    <w:p w14:paraId="21100263" w14:textId="77777777" w:rsidR="00F85880" w:rsidRPr="003E66C9" w:rsidRDefault="00F85880" w:rsidP="009554D3">
      <w:pPr>
        <w:pStyle w:val="Pamattekstaatkpe2"/>
        <w:numPr>
          <w:ilvl w:val="0"/>
          <w:numId w:val="21"/>
        </w:numPr>
        <w:tabs>
          <w:tab w:val="left" w:pos="0"/>
          <w:tab w:val="left" w:pos="540"/>
          <w:tab w:val="left" w:pos="1276"/>
        </w:tabs>
        <w:spacing w:beforeLines="60" w:before="144" w:after="0" w:line="240" w:lineRule="auto"/>
        <w:ind w:left="0" w:firstLine="567"/>
        <w:jc w:val="center"/>
        <w:rPr>
          <w:rFonts w:ascii="Arial" w:hAnsi="Arial" w:cs="Arial"/>
          <w:b/>
          <w:lang w:val="lv-LV"/>
        </w:rPr>
      </w:pPr>
      <w:r w:rsidRPr="003E66C9">
        <w:rPr>
          <w:rFonts w:ascii="Arial" w:hAnsi="Arial" w:cs="Arial"/>
          <w:b/>
          <w:lang w:val="lv-LV"/>
        </w:rPr>
        <w:t>Izsoles norise</w:t>
      </w:r>
    </w:p>
    <w:p w14:paraId="7E385D23" w14:textId="362EE549" w:rsidR="00F85880" w:rsidRPr="003E66C9" w:rsidRDefault="00F85880" w:rsidP="59C370D5">
      <w:pPr>
        <w:widowControl/>
        <w:numPr>
          <w:ilvl w:val="1"/>
          <w:numId w:val="30"/>
        </w:numPr>
        <w:tabs>
          <w:tab w:val="left" w:pos="1276"/>
        </w:tabs>
        <w:autoSpaceDE/>
        <w:autoSpaceDN/>
        <w:spacing w:beforeLines="60" w:before="144"/>
        <w:ind w:left="0" w:firstLine="567"/>
        <w:jc w:val="both"/>
        <w:rPr>
          <w:rFonts w:ascii="Arial" w:hAnsi="Arial" w:cs="Arial"/>
          <w:sz w:val="24"/>
          <w:szCs w:val="24"/>
          <w:lang w:bidi="yi-Hebr"/>
        </w:rPr>
      </w:pPr>
      <w:r w:rsidRPr="003E66C9">
        <w:rPr>
          <w:rFonts w:ascii="Arial" w:hAnsi="Arial" w:cs="Arial"/>
          <w:sz w:val="24"/>
          <w:szCs w:val="24"/>
        </w:rPr>
        <w:t xml:space="preserve">Izsole notiks </w:t>
      </w:r>
      <w:r w:rsidRPr="003E66C9">
        <w:rPr>
          <w:rFonts w:ascii="Arial" w:hAnsi="Arial" w:cs="Arial"/>
          <w:b/>
          <w:bCs/>
          <w:sz w:val="24"/>
          <w:szCs w:val="24"/>
          <w:u w:val="single"/>
        </w:rPr>
        <w:t>202</w:t>
      </w:r>
      <w:r w:rsidR="00006406" w:rsidRPr="003E66C9">
        <w:rPr>
          <w:rFonts w:ascii="Arial" w:hAnsi="Arial" w:cs="Arial"/>
          <w:b/>
          <w:bCs/>
          <w:sz w:val="24"/>
          <w:szCs w:val="24"/>
          <w:u w:val="single"/>
        </w:rPr>
        <w:t>3</w:t>
      </w:r>
      <w:r w:rsidRPr="003E66C9">
        <w:rPr>
          <w:rFonts w:ascii="Arial" w:hAnsi="Arial" w:cs="Arial"/>
          <w:b/>
          <w:bCs/>
          <w:sz w:val="24"/>
          <w:szCs w:val="24"/>
          <w:u w:val="single"/>
        </w:rPr>
        <w:t>.</w:t>
      </w:r>
      <w:r w:rsidR="00C25991" w:rsidRPr="003E66C9">
        <w:rPr>
          <w:rFonts w:ascii="Arial" w:hAnsi="Arial" w:cs="Arial"/>
          <w:b/>
          <w:bCs/>
          <w:sz w:val="24"/>
          <w:szCs w:val="24"/>
          <w:u w:val="single"/>
        </w:rPr>
        <w:t> </w:t>
      </w:r>
      <w:r w:rsidRPr="003E66C9">
        <w:rPr>
          <w:rFonts w:ascii="Arial" w:hAnsi="Arial" w:cs="Arial"/>
          <w:b/>
          <w:bCs/>
          <w:sz w:val="24"/>
          <w:szCs w:val="24"/>
          <w:u w:val="single"/>
        </w:rPr>
        <w:t xml:space="preserve">gada </w:t>
      </w:r>
      <w:r w:rsidR="006760F3" w:rsidRPr="003E66C9">
        <w:rPr>
          <w:rFonts w:ascii="Arial" w:hAnsi="Arial" w:cs="Arial"/>
          <w:b/>
          <w:bCs/>
          <w:sz w:val="24"/>
          <w:szCs w:val="24"/>
          <w:u w:val="single"/>
        </w:rPr>
        <w:t xml:space="preserve">13. decembrī </w:t>
      </w:r>
      <w:r w:rsidRPr="003E66C9">
        <w:rPr>
          <w:rFonts w:ascii="Arial" w:hAnsi="Arial" w:cs="Arial"/>
          <w:b/>
          <w:bCs/>
          <w:sz w:val="24"/>
          <w:szCs w:val="24"/>
          <w:u w:val="single"/>
        </w:rPr>
        <w:t>plkst.</w:t>
      </w:r>
      <w:r w:rsidR="006760F3" w:rsidRPr="003E66C9">
        <w:rPr>
          <w:rFonts w:ascii="Arial" w:hAnsi="Arial" w:cs="Arial"/>
          <w:b/>
          <w:bCs/>
          <w:sz w:val="24"/>
          <w:szCs w:val="24"/>
          <w:u w:val="single"/>
        </w:rPr>
        <w:t xml:space="preserve"> 10:00</w:t>
      </w:r>
      <w:r w:rsidR="007319AD" w:rsidRPr="003E66C9">
        <w:rPr>
          <w:rFonts w:ascii="Arial" w:hAnsi="Arial" w:cs="Arial"/>
          <w:b/>
          <w:bCs/>
          <w:sz w:val="24"/>
          <w:szCs w:val="24"/>
          <w:u w:val="single"/>
        </w:rPr>
        <w:t xml:space="preserve">  </w:t>
      </w:r>
      <w:r w:rsidRPr="003E66C9">
        <w:rPr>
          <w:rFonts w:ascii="Arial" w:hAnsi="Arial" w:cs="Arial"/>
          <w:sz w:val="24"/>
          <w:szCs w:val="24"/>
        </w:rPr>
        <w:t xml:space="preserve">Rīgā, SIA „Rīgas meži” biroja telpās Rīgā, Ojāra Vācieša ielā 6, k-1. </w:t>
      </w:r>
      <w:r w:rsidRPr="003E66C9">
        <w:rPr>
          <w:rFonts w:ascii="Arial" w:hAnsi="Arial" w:cs="Arial"/>
          <w:sz w:val="24"/>
          <w:szCs w:val="24"/>
          <w:u w:val="single"/>
        </w:rPr>
        <w:t>Izsoles dalībnieku izsolē drīkstēs pārstāvēt tikai viena fiziska persona</w:t>
      </w:r>
      <w:r w:rsidRPr="003E66C9">
        <w:rPr>
          <w:rFonts w:ascii="Arial" w:hAnsi="Arial" w:cs="Arial"/>
          <w:sz w:val="24"/>
          <w:szCs w:val="24"/>
        </w:rPr>
        <w:t xml:space="preserve">. </w:t>
      </w:r>
    </w:p>
    <w:p w14:paraId="535A0B5D" w14:textId="401EE94D" w:rsidR="00F85880" w:rsidRPr="003E66C9" w:rsidRDefault="00F85880" w:rsidP="009554D3">
      <w:pPr>
        <w:widowControl/>
        <w:numPr>
          <w:ilvl w:val="1"/>
          <w:numId w:val="30"/>
        </w:numPr>
        <w:tabs>
          <w:tab w:val="left" w:pos="0"/>
          <w:tab w:val="left" w:pos="1276"/>
        </w:tabs>
        <w:autoSpaceDE/>
        <w:autoSpaceDN/>
        <w:spacing w:beforeLines="60" w:before="144"/>
        <w:ind w:left="0" w:firstLine="567"/>
        <w:jc w:val="both"/>
        <w:rPr>
          <w:rFonts w:ascii="Arial" w:hAnsi="Arial" w:cs="Arial"/>
          <w:sz w:val="24"/>
          <w:szCs w:val="24"/>
        </w:rPr>
      </w:pPr>
      <w:r w:rsidRPr="003E66C9">
        <w:rPr>
          <w:rFonts w:ascii="Arial" w:hAnsi="Arial" w:cs="Arial"/>
          <w:sz w:val="24"/>
          <w:szCs w:val="24"/>
          <w:lang w:bidi="yi-Hebr"/>
        </w:rPr>
        <w:t xml:space="preserve">Izsoli vada Komisijas </w:t>
      </w:r>
      <w:r w:rsidR="00411D38" w:rsidRPr="003E66C9">
        <w:rPr>
          <w:rFonts w:ascii="Arial" w:hAnsi="Arial" w:cs="Arial"/>
          <w:sz w:val="24"/>
          <w:szCs w:val="24"/>
          <w:lang w:bidi="yi-Hebr"/>
        </w:rPr>
        <w:t>priekšsēdētājs</w:t>
      </w:r>
      <w:r w:rsidRPr="003E66C9">
        <w:rPr>
          <w:rFonts w:ascii="Arial" w:hAnsi="Arial" w:cs="Arial"/>
          <w:sz w:val="24"/>
          <w:szCs w:val="24"/>
          <w:lang w:bidi="yi-Hebr"/>
        </w:rPr>
        <w:t>.</w:t>
      </w:r>
    </w:p>
    <w:p w14:paraId="4072CE2B" w14:textId="77777777" w:rsidR="00F85880" w:rsidRPr="002507E9" w:rsidRDefault="00F85880" w:rsidP="009554D3">
      <w:pPr>
        <w:widowControl/>
        <w:numPr>
          <w:ilvl w:val="1"/>
          <w:numId w:val="30"/>
        </w:numPr>
        <w:tabs>
          <w:tab w:val="left" w:pos="0"/>
          <w:tab w:val="left" w:pos="1276"/>
        </w:tabs>
        <w:autoSpaceDE/>
        <w:autoSpaceDN/>
        <w:spacing w:beforeLines="60" w:before="144"/>
        <w:ind w:left="0" w:firstLine="567"/>
        <w:jc w:val="both"/>
        <w:rPr>
          <w:rFonts w:ascii="Arial" w:hAnsi="Arial" w:cs="Arial"/>
          <w:sz w:val="24"/>
          <w:szCs w:val="24"/>
        </w:rPr>
      </w:pPr>
      <w:r w:rsidRPr="003E66C9">
        <w:rPr>
          <w:rFonts w:ascii="Arial" w:hAnsi="Arial" w:cs="Arial"/>
          <w:sz w:val="24"/>
          <w:szCs w:val="24"/>
          <w:lang w:bidi="yi-Hebr"/>
        </w:rPr>
        <w:t xml:space="preserve">Izsoles dalībnieki vai to pilnvarotās personas izsoles telpā uzrāda personu apliecinošu dokumentu un pilnvaru (ja tāda nav bijusi iesniegta iepriekš) un ar savu parakstu apstiprina, ka piekrīt izsoles noteikumiem, un viņiem izsniedz dalībnieka numuru, kas atbilst izsoles dalībnieku sarakstā </w:t>
      </w:r>
      <w:r w:rsidRPr="002507E9">
        <w:rPr>
          <w:rFonts w:ascii="Arial" w:hAnsi="Arial" w:cs="Arial"/>
          <w:sz w:val="24"/>
          <w:szCs w:val="24"/>
          <w:lang w:bidi="yi-Hebr"/>
        </w:rPr>
        <w:t>norādītajam kārtas numuram.</w:t>
      </w:r>
    </w:p>
    <w:p w14:paraId="0F5C2A3B" w14:textId="77777777" w:rsidR="00F85880" w:rsidRPr="002507E9" w:rsidRDefault="00F85880" w:rsidP="009554D3">
      <w:pPr>
        <w:widowControl/>
        <w:numPr>
          <w:ilvl w:val="1"/>
          <w:numId w:val="30"/>
        </w:numPr>
        <w:tabs>
          <w:tab w:val="left" w:pos="0"/>
          <w:tab w:val="left" w:pos="1276"/>
        </w:tabs>
        <w:autoSpaceDE/>
        <w:autoSpaceDN/>
        <w:spacing w:beforeLines="60" w:before="144"/>
        <w:ind w:left="0" w:firstLine="567"/>
        <w:jc w:val="both"/>
        <w:rPr>
          <w:rFonts w:ascii="Arial" w:hAnsi="Arial" w:cs="Arial"/>
          <w:sz w:val="24"/>
          <w:szCs w:val="24"/>
        </w:rPr>
      </w:pPr>
      <w:r w:rsidRPr="002507E9">
        <w:rPr>
          <w:rFonts w:ascii="Arial" w:hAnsi="Arial" w:cs="Arial"/>
          <w:sz w:val="24"/>
          <w:szCs w:val="24"/>
          <w:lang w:bidi="yi-Hebr"/>
        </w:rPr>
        <w:t xml:space="preserve">Ja izsoles dalībnieks vai viņa pilnvarotā persona izsoles telpā nevar uzrādīt personu apliecinošu dokumentu vai pilnvaru (un tāda nav bijusi iesniegta iepriekš), tiek uzskatīts, ka izsoles dalībnieks nav ieradies uz izsoli. </w:t>
      </w:r>
    </w:p>
    <w:p w14:paraId="5DCCCE68" w14:textId="77777777" w:rsidR="00F85880" w:rsidRPr="002507E9" w:rsidRDefault="00F85880" w:rsidP="009554D3">
      <w:pPr>
        <w:widowControl/>
        <w:numPr>
          <w:ilvl w:val="1"/>
          <w:numId w:val="30"/>
        </w:numPr>
        <w:tabs>
          <w:tab w:val="left" w:pos="0"/>
          <w:tab w:val="left" w:pos="1276"/>
        </w:tabs>
        <w:autoSpaceDE/>
        <w:autoSpaceDN/>
        <w:spacing w:beforeLines="60" w:before="144"/>
        <w:ind w:left="0" w:firstLine="567"/>
        <w:jc w:val="both"/>
        <w:rPr>
          <w:rFonts w:ascii="Arial" w:hAnsi="Arial" w:cs="Arial"/>
          <w:sz w:val="24"/>
          <w:szCs w:val="24"/>
        </w:rPr>
      </w:pPr>
      <w:r w:rsidRPr="002507E9">
        <w:rPr>
          <w:rFonts w:ascii="Arial" w:hAnsi="Arial" w:cs="Arial"/>
          <w:sz w:val="24"/>
          <w:szCs w:val="24"/>
          <w:lang w:bidi="yi-Hebr"/>
        </w:rPr>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151755BC" w14:textId="77777777" w:rsidR="00F85880" w:rsidRPr="00C66FBE" w:rsidRDefault="00F85880" w:rsidP="009554D3">
      <w:pPr>
        <w:widowControl/>
        <w:numPr>
          <w:ilvl w:val="1"/>
          <w:numId w:val="30"/>
        </w:numPr>
        <w:tabs>
          <w:tab w:val="left" w:pos="0"/>
          <w:tab w:val="left" w:pos="1276"/>
        </w:tabs>
        <w:autoSpaceDE/>
        <w:autoSpaceDN/>
        <w:spacing w:beforeLines="60" w:before="144"/>
        <w:ind w:left="0" w:firstLine="567"/>
        <w:jc w:val="both"/>
        <w:rPr>
          <w:rFonts w:ascii="Arial" w:hAnsi="Arial" w:cs="Arial"/>
          <w:sz w:val="24"/>
          <w:szCs w:val="24"/>
        </w:rPr>
      </w:pPr>
      <w:r w:rsidRPr="00C66FBE">
        <w:rPr>
          <w:rFonts w:ascii="Arial" w:hAnsi="Arial" w:cs="Arial"/>
          <w:sz w:val="24"/>
          <w:szCs w:val="24"/>
          <w:lang w:bidi="yi-Hebr"/>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3B40BAA1" w14:textId="77777777" w:rsidR="00F85880" w:rsidRPr="00C66FBE" w:rsidRDefault="00F85880" w:rsidP="009554D3">
      <w:pPr>
        <w:widowControl/>
        <w:numPr>
          <w:ilvl w:val="1"/>
          <w:numId w:val="30"/>
        </w:numPr>
        <w:tabs>
          <w:tab w:val="left" w:pos="0"/>
          <w:tab w:val="left" w:pos="1276"/>
        </w:tabs>
        <w:autoSpaceDE/>
        <w:autoSpaceDN/>
        <w:spacing w:beforeLines="60" w:before="144"/>
        <w:ind w:left="0" w:firstLine="567"/>
        <w:jc w:val="both"/>
        <w:rPr>
          <w:rFonts w:ascii="Arial" w:hAnsi="Arial" w:cs="Arial"/>
          <w:sz w:val="24"/>
          <w:szCs w:val="24"/>
        </w:rPr>
      </w:pPr>
      <w:r w:rsidRPr="00C66FBE">
        <w:rPr>
          <w:rFonts w:ascii="Arial" w:hAnsi="Arial" w:cs="Arial"/>
          <w:sz w:val="24"/>
          <w:szCs w:val="24"/>
        </w:rPr>
        <w:t>Komisijas priekšsēdētājs, atklājot izsoli, nosauc izsoles objektu, norādot tā adresi un sastāvu, paziņo Izsoles objekta sākumcenu</w:t>
      </w:r>
      <w:r w:rsidRPr="00C66FBE">
        <w:rPr>
          <w:rFonts w:ascii="Arial" w:hAnsi="Arial" w:cs="Arial"/>
          <w:sz w:val="24"/>
          <w:szCs w:val="24"/>
          <w:lang w:bidi="yi-Hebr"/>
        </w:rPr>
        <w:t xml:space="preserve">, soli, par kādu sākumcenu var pārsolīt. </w:t>
      </w:r>
    </w:p>
    <w:p w14:paraId="3D448835" w14:textId="48B31918" w:rsidR="00F85880" w:rsidRPr="00C66FBE" w:rsidRDefault="00F85880" w:rsidP="009554D3">
      <w:pPr>
        <w:widowControl/>
        <w:numPr>
          <w:ilvl w:val="1"/>
          <w:numId w:val="30"/>
        </w:numPr>
        <w:tabs>
          <w:tab w:val="left" w:pos="0"/>
          <w:tab w:val="left" w:pos="1276"/>
        </w:tabs>
        <w:autoSpaceDE/>
        <w:autoSpaceDN/>
        <w:spacing w:beforeLines="60" w:before="144"/>
        <w:ind w:left="0" w:firstLine="567"/>
        <w:jc w:val="both"/>
        <w:rPr>
          <w:rFonts w:ascii="Arial" w:hAnsi="Arial" w:cs="Arial"/>
          <w:sz w:val="24"/>
          <w:szCs w:val="24"/>
        </w:rPr>
      </w:pPr>
      <w:r w:rsidRPr="00C66FBE">
        <w:rPr>
          <w:rFonts w:ascii="Arial" w:hAnsi="Arial" w:cs="Arial"/>
          <w:sz w:val="24"/>
          <w:szCs w:val="24"/>
          <w:lang w:bidi="yi-Hebr"/>
        </w:rPr>
        <w:t xml:space="preserve">Viens izsoles solis ir </w:t>
      </w:r>
      <w:r w:rsidR="006760F3" w:rsidRPr="00C66FBE">
        <w:rPr>
          <w:rFonts w:ascii="Arial" w:hAnsi="Arial" w:cs="Arial"/>
          <w:b/>
          <w:bCs/>
          <w:sz w:val="24"/>
          <w:szCs w:val="24"/>
          <w:lang w:bidi="yi-Hebr"/>
        </w:rPr>
        <w:t>490</w:t>
      </w:r>
      <w:r w:rsidRPr="00C66FBE">
        <w:rPr>
          <w:rFonts w:ascii="Arial" w:hAnsi="Arial" w:cs="Arial"/>
          <w:b/>
          <w:bCs/>
          <w:sz w:val="24"/>
          <w:szCs w:val="24"/>
          <w:lang w:bidi="yi-Hebr"/>
        </w:rPr>
        <w:t xml:space="preserve">,00 EUR </w:t>
      </w:r>
      <w:r w:rsidRPr="00C66FBE">
        <w:rPr>
          <w:rFonts w:ascii="Arial" w:hAnsi="Arial" w:cs="Arial"/>
          <w:sz w:val="24"/>
          <w:szCs w:val="24"/>
          <w:lang w:bidi="yi-Hebr"/>
        </w:rPr>
        <w:t xml:space="preserve">(bez PVN) pie </w:t>
      </w:r>
      <w:r w:rsidRPr="00C66FBE">
        <w:rPr>
          <w:rFonts w:ascii="Arial" w:hAnsi="Arial" w:cs="Arial"/>
          <w:sz w:val="24"/>
          <w:szCs w:val="24"/>
        </w:rPr>
        <w:t>Izsoles objekta sākumcenas.</w:t>
      </w:r>
    </w:p>
    <w:p w14:paraId="092A2B4E" w14:textId="3184C399" w:rsidR="00F85880" w:rsidRPr="002507E9" w:rsidRDefault="00F85880" w:rsidP="009554D3">
      <w:pPr>
        <w:widowControl/>
        <w:numPr>
          <w:ilvl w:val="1"/>
          <w:numId w:val="30"/>
        </w:numPr>
        <w:tabs>
          <w:tab w:val="left" w:pos="0"/>
          <w:tab w:val="left" w:pos="1276"/>
        </w:tabs>
        <w:autoSpaceDE/>
        <w:autoSpaceDN/>
        <w:spacing w:beforeLines="60" w:before="144"/>
        <w:ind w:left="0" w:firstLine="567"/>
        <w:jc w:val="both"/>
        <w:rPr>
          <w:rFonts w:ascii="Arial" w:hAnsi="Arial" w:cs="Arial"/>
          <w:sz w:val="24"/>
          <w:szCs w:val="24"/>
        </w:rPr>
      </w:pPr>
      <w:r w:rsidRPr="00C66FBE">
        <w:rPr>
          <w:rFonts w:ascii="Arial" w:hAnsi="Arial" w:cs="Arial"/>
          <w:sz w:val="24"/>
          <w:szCs w:val="24"/>
          <w:lang w:bidi="yi-Hebr"/>
        </w:rPr>
        <w:t xml:space="preserve">Ja uz izsoli reģistrējies tikai viens izsoles dalībnieks, solīšana nenotiek un Izsoles objektu iegūst vienīgais uz to </w:t>
      </w:r>
      <w:r w:rsidRPr="002507E9">
        <w:rPr>
          <w:rFonts w:ascii="Arial" w:hAnsi="Arial" w:cs="Arial"/>
          <w:sz w:val="24"/>
          <w:szCs w:val="24"/>
          <w:lang w:bidi="yi-Hebr"/>
        </w:rPr>
        <w:t xml:space="preserve">pretendējošais izsoles dalībnieks par tādu </w:t>
      </w:r>
      <w:r w:rsidR="005A0C89">
        <w:rPr>
          <w:rFonts w:ascii="Arial" w:hAnsi="Arial" w:cs="Arial"/>
          <w:sz w:val="24"/>
          <w:szCs w:val="24"/>
          <w:lang w:bidi="yi-Hebr"/>
        </w:rPr>
        <w:t>apbūves tiesības</w:t>
      </w:r>
      <w:r w:rsidRPr="002507E9">
        <w:rPr>
          <w:rFonts w:ascii="Arial" w:hAnsi="Arial" w:cs="Arial"/>
          <w:sz w:val="24"/>
          <w:szCs w:val="24"/>
          <w:lang w:bidi="yi-Hebr"/>
        </w:rPr>
        <w:t xml:space="preserve"> maksas apmēru, ko veido sākotnējās </w:t>
      </w:r>
      <w:r w:rsidR="005A0C89">
        <w:rPr>
          <w:rFonts w:ascii="Arial" w:hAnsi="Arial" w:cs="Arial"/>
          <w:sz w:val="24"/>
          <w:szCs w:val="24"/>
          <w:lang w:bidi="yi-Hebr"/>
        </w:rPr>
        <w:t>apbūves tiesības</w:t>
      </w:r>
      <w:r w:rsidRPr="002507E9">
        <w:rPr>
          <w:rFonts w:ascii="Arial" w:hAnsi="Arial" w:cs="Arial"/>
          <w:sz w:val="24"/>
          <w:szCs w:val="24"/>
          <w:lang w:bidi="yi-Hebr"/>
        </w:rPr>
        <w:t xml:space="preserve"> maksas apmērs, kas paaugstināts par vienu soli.</w:t>
      </w:r>
    </w:p>
    <w:p w14:paraId="31CBFED7" w14:textId="77777777" w:rsidR="00F85880" w:rsidRPr="002507E9" w:rsidRDefault="00F85880" w:rsidP="009554D3">
      <w:pPr>
        <w:widowControl/>
        <w:numPr>
          <w:ilvl w:val="1"/>
          <w:numId w:val="30"/>
        </w:numPr>
        <w:tabs>
          <w:tab w:val="left" w:pos="0"/>
          <w:tab w:val="left" w:pos="1276"/>
        </w:tabs>
        <w:autoSpaceDE/>
        <w:autoSpaceDN/>
        <w:spacing w:beforeLines="60" w:before="144"/>
        <w:ind w:left="0" w:firstLine="567"/>
        <w:jc w:val="both"/>
        <w:rPr>
          <w:rFonts w:ascii="Arial" w:hAnsi="Arial" w:cs="Arial"/>
          <w:sz w:val="24"/>
          <w:szCs w:val="24"/>
        </w:rPr>
      </w:pPr>
      <w:r w:rsidRPr="002507E9">
        <w:rPr>
          <w:rFonts w:ascii="Arial" w:hAnsi="Arial" w:cs="Arial"/>
          <w:sz w:val="24"/>
          <w:szCs w:val="24"/>
          <w:lang w:bidi="yi-Hebr"/>
        </w:rPr>
        <w:t>Solītāji solīšanas procesā paceļ savu dalībnieka numuru. Solīšana notiek tikai pa vienam izsoles solim.</w:t>
      </w:r>
    </w:p>
    <w:p w14:paraId="79FC5E16" w14:textId="4159562F" w:rsidR="00F85880" w:rsidRPr="002507E9" w:rsidRDefault="00F85880" w:rsidP="009554D3">
      <w:pPr>
        <w:widowControl/>
        <w:numPr>
          <w:ilvl w:val="1"/>
          <w:numId w:val="30"/>
        </w:numPr>
        <w:tabs>
          <w:tab w:val="left" w:pos="0"/>
          <w:tab w:val="left" w:pos="1276"/>
        </w:tabs>
        <w:autoSpaceDE/>
        <w:autoSpaceDN/>
        <w:spacing w:beforeLines="60" w:before="144"/>
        <w:ind w:left="0" w:firstLine="567"/>
        <w:jc w:val="both"/>
        <w:rPr>
          <w:rFonts w:ascii="Arial" w:hAnsi="Arial" w:cs="Arial"/>
          <w:sz w:val="24"/>
          <w:szCs w:val="24"/>
        </w:rPr>
      </w:pPr>
      <w:r w:rsidRPr="002507E9">
        <w:rPr>
          <w:rFonts w:ascii="Arial" w:hAnsi="Arial" w:cs="Arial"/>
          <w:sz w:val="24"/>
          <w:szCs w:val="24"/>
          <w:lang w:bidi="yi-Hebr"/>
        </w:rPr>
        <w:t xml:space="preserve">Izsoles vadītājs atkārto solītāja dalībnieka numuru un piedāvāto </w:t>
      </w:r>
      <w:r w:rsidR="005A0C89">
        <w:rPr>
          <w:rFonts w:ascii="Arial" w:hAnsi="Arial" w:cs="Arial"/>
          <w:sz w:val="24"/>
          <w:szCs w:val="24"/>
          <w:lang w:bidi="yi-Hebr"/>
        </w:rPr>
        <w:t>apbūves tiesības</w:t>
      </w:r>
      <w:r w:rsidRPr="002507E9">
        <w:rPr>
          <w:rFonts w:ascii="Arial" w:hAnsi="Arial" w:cs="Arial"/>
          <w:sz w:val="24"/>
          <w:szCs w:val="24"/>
          <w:lang w:bidi="yi-Hebr"/>
        </w:rPr>
        <w:t xml:space="preserve"> maksu. Ja neviens no solītājiem augstāku </w:t>
      </w:r>
      <w:r w:rsidR="005A0C89">
        <w:rPr>
          <w:rFonts w:ascii="Arial" w:hAnsi="Arial" w:cs="Arial"/>
          <w:sz w:val="24"/>
          <w:szCs w:val="24"/>
          <w:lang w:bidi="yi-Hebr"/>
        </w:rPr>
        <w:t>apbūves tiesības</w:t>
      </w:r>
      <w:r w:rsidRPr="002507E9">
        <w:rPr>
          <w:rFonts w:ascii="Arial" w:hAnsi="Arial" w:cs="Arial"/>
          <w:sz w:val="24"/>
          <w:szCs w:val="24"/>
          <w:lang w:bidi="yi-Hebr"/>
        </w:rPr>
        <w:t xml:space="preserve"> maksu nepiedāvā, izsoles vadītājs trīs reizes atkārto pēdējo piedāvāto augstāko </w:t>
      </w:r>
      <w:r w:rsidR="005A0C89">
        <w:rPr>
          <w:rFonts w:ascii="Arial" w:hAnsi="Arial" w:cs="Arial"/>
          <w:sz w:val="24"/>
          <w:szCs w:val="24"/>
          <w:lang w:bidi="yi-Hebr"/>
        </w:rPr>
        <w:t>apbūves tiesības</w:t>
      </w:r>
      <w:r w:rsidRPr="002507E9">
        <w:rPr>
          <w:rFonts w:ascii="Arial" w:hAnsi="Arial" w:cs="Arial"/>
          <w:sz w:val="24"/>
          <w:szCs w:val="24"/>
          <w:lang w:bidi="yi-Hebr"/>
        </w:rPr>
        <w:t xml:space="preserve"> maksu un fiksē to ar āmura piesitienu. Šis āmura piesitiens noslēdz </w:t>
      </w:r>
      <w:r w:rsidR="005A0C89">
        <w:rPr>
          <w:rFonts w:ascii="Arial" w:hAnsi="Arial" w:cs="Arial"/>
          <w:sz w:val="24"/>
          <w:szCs w:val="24"/>
          <w:lang w:bidi="yi-Hebr"/>
        </w:rPr>
        <w:t>apbūves tiesības</w:t>
      </w:r>
      <w:r w:rsidR="005A0C89" w:rsidRPr="002507E9">
        <w:rPr>
          <w:rFonts w:ascii="Arial" w:hAnsi="Arial" w:cs="Arial"/>
          <w:sz w:val="24"/>
          <w:szCs w:val="24"/>
          <w:lang w:bidi="yi-Hebr"/>
        </w:rPr>
        <w:t xml:space="preserve"> </w:t>
      </w:r>
      <w:r w:rsidRPr="002507E9">
        <w:rPr>
          <w:rFonts w:ascii="Arial" w:hAnsi="Arial" w:cs="Arial"/>
          <w:sz w:val="24"/>
          <w:szCs w:val="24"/>
          <w:lang w:bidi="yi-Hebr"/>
        </w:rPr>
        <w:t>iegūšanu. Par izsoles uzvarētāju atzīt dalībnieku, kurš solījis pēdējo augstāko solījumu.</w:t>
      </w:r>
    </w:p>
    <w:p w14:paraId="61B265FB" w14:textId="6D8E01F3" w:rsidR="00F85880" w:rsidRPr="002507E9" w:rsidRDefault="00F85880" w:rsidP="009554D3">
      <w:pPr>
        <w:widowControl/>
        <w:numPr>
          <w:ilvl w:val="1"/>
          <w:numId w:val="30"/>
        </w:numPr>
        <w:tabs>
          <w:tab w:val="left" w:pos="0"/>
          <w:tab w:val="left" w:pos="1276"/>
        </w:tabs>
        <w:autoSpaceDE/>
        <w:autoSpaceDN/>
        <w:spacing w:beforeLines="60" w:before="144"/>
        <w:ind w:left="0" w:firstLine="567"/>
        <w:jc w:val="both"/>
        <w:rPr>
          <w:rFonts w:ascii="Arial" w:hAnsi="Arial" w:cs="Arial"/>
          <w:sz w:val="24"/>
          <w:szCs w:val="24"/>
          <w:lang w:bidi="yi-Hebr"/>
        </w:rPr>
      </w:pPr>
      <w:r w:rsidRPr="002507E9">
        <w:rPr>
          <w:rFonts w:ascii="Arial" w:hAnsi="Arial" w:cs="Arial"/>
          <w:sz w:val="24"/>
          <w:szCs w:val="24"/>
          <w:lang w:bidi="yi-Hebr"/>
        </w:rPr>
        <w:t xml:space="preserve">Ja vairāki solītāji reizē sola vienādu </w:t>
      </w:r>
      <w:r w:rsidR="00454448">
        <w:rPr>
          <w:rFonts w:ascii="Arial" w:hAnsi="Arial" w:cs="Arial"/>
          <w:sz w:val="24"/>
          <w:szCs w:val="24"/>
          <w:lang w:bidi="yi-Hebr"/>
        </w:rPr>
        <w:t>apbūves tiesības</w:t>
      </w:r>
      <w:r w:rsidRPr="002507E9">
        <w:rPr>
          <w:rFonts w:ascii="Arial" w:hAnsi="Arial" w:cs="Arial"/>
          <w:sz w:val="24"/>
          <w:szCs w:val="24"/>
          <w:lang w:bidi="yi-Hebr"/>
        </w:rPr>
        <w:t xml:space="preserve"> maksu un neviens to nepārsola, tad priekšroka dodama solītājam, kas reģistrēts ar mazāku kārtas numuru</w:t>
      </w:r>
      <w:r w:rsidR="00AB712C" w:rsidRPr="002507E9">
        <w:rPr>
          <w:rFonts w:ascii="Arial" w:hAnsi="Arial" w:cs="Arial"/>
          <w:sz w:val="24"/>
          <w:szCs w:val="24"/>
          <w:lang w:bidi="yi-Hebr"/>
        </w:rPr>
        <w:t xml:space="preserve"> (kārtas numurs tiek piešķirts atbilstoši iesniegto pieteikumu secībai).</w:t>
      </w:r>
    </w:p>
    <w:p w14:paraId="13FF2EEB" w14:textId="6BD9ADB4" w:rsidR="00F85880" w:rsidRPr="002507E9" w:rsidRDefault="00F85880" w:rsidP="009554D3">
      <w:pPr>
        <w:widowControl/>
        <w:numPr>
          <w:ilvl w:val="1"/>
          <w:numId w:val="30"/>
        </w:numPr>
        <w:tabs>
          <w:tab w:val="left" w:pos="0"/>
          <w:tab w:val="left" w:pos="1276"/>
        </w:tabs>
        <w:autoSpaceDE/>
        <w:autoSpaceDN/>
        <w:spacing w:beforeLines="60" w:before="144"/>
        <w:ind w:left="0" w:firstLine="567"/>
        <w:jc w:val="both"/>
        <w:rPr>
          <w:rFonts w:ascii="Arial" w:hAnsi="Arial" w:cs="Arial"/>
          <w:sz w:val="24"/>
          <w:szCs w:val="24"/>
        </w:rPr>
      </w:pPr>
      <w:r w:rsidRPr="002507E9">
        <w:rPr>
          <w:rFonts w:ascii="Arial" w:hAnsi="Arial" w:cs="Arial"/>
          <w:sz w:val="24"/>
          <w:szCs w:val="24"/>
          <w:lang w:bidi="yi-Hebr"/>
        </w:rPr>
        <w:t xml:space="preserve">Katrs solītājs ar parakstu izsoles dalībnieka reģistrācijas lapā apstiprina savu pēdējo solīto </w:t>
      </w:r>
      <w:r w:rsidR="00454448">
        <w:rPr>
          <w:rFonts w:ascii="Arial" w:hAnsi="Arial" w:cs="Arial"/>
          <w:sz w:val="24"/>
          <w:szCs w:val="24"/>
          <w:lang w:bidi="yi-Hebr"/>
        </w:rPr>
        <w:t>apbūves tiesības</w:t>
      </w:r>
      <w:r w:rsidRPr="002507E9">
        <w:rPr>
          <w:rFonts w:ascii="Arial" w:hAnsi="Arial" w:cs="Arial"/>
          <w:sz w:val="24"/>
          <w:szCs w:val="24"/>
          <w:lang w:bidi="yi-Hebr"/>
        </w:rPr>
        <w:t xml:space="preserve"> maksu. Ja tas netiek izdarīts, viņš tiek svītrots no izsoles dalībnieku saraksta, un viņam neatmaksā drošības naudu.</w:t>
      </w:r>
    </w:p>
    <w:p w14:paraId="3FB7B3F4" w14:textId="77777777" w:rsidR="00F85880" w:rsidRPr="002507E9" w:rsidRDefault="00F85880" w:rsidP="009554D3">
      <w:pPr>
        <w:widowControl/>
        <w:numPr>
          <w:ilvl w:val="1"/>
          <w:numId w:val="30"/>
        </w:numPr>
        <w:tabs>
          <w:tab w:val="left" w:pos="0"/>
          <w:tab w:val="left" w:pos="1276"/>
        </w:tabs>
        <w:autoSpaceDE/>
        <w:autoSpaceDN/>
        <w:spacing w:beforeLines="60" w:before="144"/>
        <w:ind w:left="0" w:firstLine="567"/>
        <w:jc w:val="both"/>
        <w:rPr>
          <w:rFonts w:ascii="Arial" w:hAnsi="Arial" w:cs="Arial"/>
          <w:sz w:val="24"/>
          <w:szCs w:val="24"/>
        </w:rPr>
      </w:pPr>
      <w:r w:rsidRPr="002507E9">
        <w:rPr>
          <w:rFonts w:ascii="Arial" w:hAnsi="Arial" w:cs="Arial"/>
          <w:sz w:val="24"/>
          <w:szCs w:val="24"/>
          <w:lang w:bidi="yi-Hebr"/>
        </w:rPr>
        <w:t>Izsoles komisija protokolē izsoles gaitu. Izsoles protokolam kā pielikumu pievieno dalībnieku reģistrācijas lapas.</w:t>
      </w:r>
    </w:p>
    <w:p w14:paraId="057F7588" w14:textId="77777777" w:rsidR="00F85880" w:rsidRPr="002507E9" w:rsidRDefault="00F85880" w:rsidP="009554D3">
      <w:pPr>
        <w:widowControl/>
        <w:numPr>
          <w:ilvl w:val="1"/>
          <w:numId w:val="30"/>
        </w:numPr>
        <w:tabs>
          <w:tab w:val="left" w:pos="0"/>
          <w:tab w:val="left" w:pos="1276"/>
        </w:tabs>
        <w:autoSpaceDE/>
        <w:autoSpaceDN/>
        <w:spacing w:beforeLines="60" w:before="144"/>
        <w:ind w:left="0" w:firstLine="567"/>
        <w:jc w:val="both"/>
        <w:rPr>
          <w:rFonts w:ascii="Arial" w:hAnsi="Arial" w:cs="Arial"/>
          <w:sz w:val="24"/>
          <w:szCs w:val="24"/>
        </w:rPr>
      </w:pPr>
      <w:r w:rsidRPr="002507E9">
        <w:rPr>
          <w:rFonts w:ascii="Arial" w:hAnsi="Arial" w:cs="Arial"/>
          <w:bCs/>
          <w:iCs/>
          <w:sz w:val="24"/>
          <w:szCs w:val="24"/>
        </w:rPr>
        <w:lastRenderedPageBreak/>
        <w:t>Komisijai ir tiesības pārtraukt izsoli, ja tiek iegūta pietiekama informācija un pārliecība, ka pastāv noruna kādu atturēt no piedalīšanās izsolē vai starp pretendentiem pastāv vienošanās, kas var ietekmēt izsoles rezultātus vai gaitu.</w:t>
      </w:r>
    </w:p>
    <w:p w14:paraId="05CC8660" w14:textId="77777777" w:rsidR="00F85880" w:rsidRDefault="00F85880" w:rsidP="009554D3">
      <w:pPr>
        <w:widowControl/>
        <w:numPr>
          <w:ilvl w:val="1"/>
          <w:numId w:val="30"/>
        </w:numPr>
        <w:tabs>
          <w:tab w:val="left" w:pos="0"/>
          <w:tab w:val="left" w:pos="1276"/>
        </w:tabs>
        <w:autoSpaceDE/>
        <w:autoSpaceDN/>
        <w:spacing w:beforeLines="60" w:before="144"/>
        <w:ind w:left="0" w:firstLine="567"/>
        <w:jc w:val="both"/>
        <w:rPr>
          <w:rFonts w:ascii="Arial" w:hAnsi="Arial" w:cs="Arial"/>
          <w:sz w:val="24"/>
          <w:szCs w:val="24"/>
        </w:rPr>
      </w:pPr>
      <w:r w:rsidRPr="002507E9">
        <w:rPr>
          <w:rFonts w:ascii="Arial" w:hAnsi="Arial" w:cs="Arial"/>
          <w:sz w:val="24"/>
          <w:szCs w:val="24"/>
        </w:rPr>
        <w:t>Komisija patur tiesības jebkurā brīdī pārtraukt izsoli, ja tā konstatē jebkādas nepilnības nolikumā.</w:t>
      </w:r>
    </w:p>
    <w:p w14:paraId="15E33F35" w14:textId="77777777" w:rsidR="00A3785D" w:rsidRPr="002507E9" w:rsidRDefault="00A3785D" w:rsidP="00A3785D">
      <w:pPr>
        <w:widowControl/>
        <w:tabs>
          <w:tab w:val="left" w:pos="0"/>
          <w:tab w:val="left" w:pos="1276"/>
        </w:tabs>
        <w:autoSpaceDE/>
        <w:autoSpaceDN/>
        <w:spacing w:beforeLines="60" w:before="144"/>
        <w:ind w:left="567"/>
        <w:jc w:val="both"/>
        <w:rPr>
          <w:rFonts w:ascii="Arial" w:hAnsi="Arial" w:cs="Arial"/>
          <w:sz w:val="24"/>
          <w:szCs w:val="24"/>
        </w:rPr>
      </w:pPr>
    </w:p>
    <w:p w14:paraId="124BCB8C" w14:textId="58899948" w:rsidR="00F85880" w:rsidRPr="002507E9" w:rsidRDefault="00F85880" w:rsidP="009554D3">
      <w:pPr>
        <w:pStyle w:val="Pamattekstaatkpe2"/>
        <w:numPr>
          <w:ilvl w:val="0"/>
          <w:numId w:val="21"/>
        </w:numPr>
        <w:tabs>
          <w:tab w:val="left" w:pos="0"/>
          <w:tab w:val="left" w:pos="540"/>
          <w:tab w:val="left" w:pos="1276"/>
        </w:tabs>
        <w:spacing w:beforeLines="60" w:before="144" w:after="0" w:line="240" w:lineRule="auto"/>
        <w:ind w:left="0" w:firstLine="567"/>
        <w:jc w:val="center"/>
        <w:rPr>
          <w:rFonts w:ascii="Arial" w:hAnsi="Arial" w:cs="Arial"/>
          <w:b/>
          <w:lang w:val="lv-LV"/>
        </w:rPr>
      </w:pPr>
      <w:r w:rsidRPr="002507E9">
        <w:rPr>
          <w:rFonts w:ascii="Arial" w:hAnsi="Arial" w:cs="Arial"/>
          <w:b/>
          <w:lang w:val="lv-LV"/>
        </w:rPr>
        <w:t xml:space="preserve">Izsoles rezultātu apstiprināšana un </w:t>
      </w:r>
      <w:r w:rsidR="00454448" w:rsidRPr="00454448">
        <w:rPr>
          <w:rFonts w:ascii="Arial" w:hAnsi="Arial" w:cs="Arial"/>
          <w:b/>
          <w:bCs/>
          <w:lang w:val="lv-LV" w:bidi="yi-Hebr"/>
        </w:rPr>
        <w:t>apbūves tiesības</w:t>
      </w:r>
      <w:r w:rsidRPr="002507E9">
        <w:rPr>
          <w:rFonts w:ascii="Arial" w:hAnsi="Arial" w:cs="Arial"/>
          <w:b/>
          <w:lang w:val="lv-LV"/>
        </w:rPr>
        <w:t xml:space="preserve"> līguma spēkā stāšanās kārtība</w:t>
      </w:r>
    </w:p>
    <w:p w14:paraId="00CC75F5" w14:textId="6D898D78" w:rsidR="00F85880" w:rsidRPr="002507E9" w:rsidRDefault="00F85880" w:rsidP="009554D3">
      <w:pPr>
        <w:pStyle w:val="Sarakstarindkopa"/>
        <w:widowControl/>
        <w:numPr>
          <w:ilvl w:val="1"/>
          <w:numId w:val="21"/>
        </w:numPr>
        <w:tabs>
          <w:tab w:val="left" w:pos="0"/>
          <w:tab w:val="left" w:pos="1276"/>
        </w:tabs>
        <w:autoSpaceDE/>
        <w:autoSpaceDN/>
        <w:spacing w:beforeLines="60"/>
        <w:ind w:left="0" w:firstLine="567"/>
        <w:rPr>
          <w:rFonts w:ascii="Arial" w:hAnsi="Arial" w:cs="Arial"/>
          <w:sz w:val="24"/>
          <w:szCs w:val="24"/>
          <w:lang w:bidi="yi-Hebr"/>
        </w:rPr>
      </w:pPr>
      <w:r w:rsidRPr="002507E9">
        <w:rPr>
          <w:rFonts w:ascii="Arial" w:hAnsi="Arial" w:cs="Arial"/>
          <w:sz w:val="24"/>
          <w:szCs w:val="24"/>
          <w:lang w:bidi="yi-Hebr"/>
        </w:rPr>
        <w:t>Izsoles komisija 3 (trīs) darba dienu laikā pēc izsoles sastāda izsoles protokolu, vienlaicīgi pārbaudot un protokolā fiksējot vai pret kādu no izsoles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kā arī nav konstatēts Nolikuma 7.5</w:t>
      </w:r>
      <w:r w:rsidRPr="002507E9">
        <w:rPr>
          <w:rFonts w:ascii="Arial" w:hAnsi="Arial" w:cs="Arial"/>
          <w:sz w:val="24"/>
          <w:szCs w:val="24"/>
          <w:lang w:bidi="yi-Hebr"/>
        </w:rPr>
        <w:t xml:space="preserve">.7. punktā noteiktais. Izsoles dalībnieks, kas neiztur sankciju, nolikuma 7.5.7. punkta pārbaudi, zaudē izsolē iegūtās tiesības un viņa vietā par uzvarētāju tiek atzīts nākamais izsoles dalībnieks, kurš solījis pēdējo augstāko solījumu un izturējis sankciju pārbaudi. Izsoles komisija sagatavoto izsoles protokolu nodod protokolu </w:t>
      </w:r>
      <w:r w:rsidR="00FD3CA7">
        <w:rPr>
          <w:rFonts w:ascii="Arial" w:hAnsi="Arial" w:cs="Arial"/>
          <w:sz w:val="24"/>
          <w:szCs w:val="24"/>
          <w:lang w:bidi="yi-Hebr"/>
        </w:rPr>
        <w:t>Īpašniekam</w:t>
      </w:r>
      <w:r w:rsidRPr="002507E9">
        <w:rPr>
          <w:rFonts w:ascii="Arial" w:hAnsi="Arial" w:cs="Arial"/>
          <w:sz w:val="24"/>
          <w:szCs w:val="24"/>
          <w:lang w:bidi="yi-Hebr"/>
        </w:rPr>
        <w:t xml:space="preserve"> izsoles rezultātu apstiprināšanai.</w:t>
      </w:r>
    </w:p>
    <w:p w14:paraId="06F87D68" w14:textId="520C0956" w:rsidR="005811EE" w:rsidRDefault="00F85880" w:rsidP="005811EE">
      <w:pPr>
        <w:widowControl/>
        <w:numPr>
          <w:ilvl w:val="1"/>
          <w:numId w:val="21"/>
        </w:numPr>
        <w:tabs>
          <w:tab w:val="left" w:pos="0"/>
          <w:tab w:val="left" w:pos="1276"/>
        </w:tabs>
        <w:autoSpaceDE/>
        <w:autoSpaceDN/>
        <w:spacing w:beforeLines="60" w:before="144"/>
        <w:ind w:left="0" w:firstLine="567"/>
        <w:jc w:val="both"/>
        <w:rPr>
          <w:rFonts w:ascii="Arial" w:hAnsi="Arial" w:cs="Arial"/>
          <w:sz w:val="24"/>
          <w:szCs w:val="24"/>
          <w:lang w:bidi="yi-Hebr"/>
        </w:rPr>
      </w:pPr>
      <w:r w:rsidRPr="002507E9">
        <w:rPr>
          <w:rFonts w:ascii="Arial" w:hAnsi="Arial" w:cs="Arial"/>
          <w:sz w:val="24"/>
          <w:szCs w:val="24"/>
          <w:lang w:bidi="yi-Hebr"/>
        </w:rPr>
        <w:t xml:space="preserve"> Lēmumu par izsoles rezultāt</w:t>
      </w:r>
      <w:r w:rsidR="00456FBE">
        <w:rPr>
          <w:rFonts w:ascii="Arial" w:hAnsi="Arial" w:cs="Arial"/>
          <w:sz w:val="24"/>
          <w:szCs w:val="24"/>
          <w:lang w:bidi="yi-Hebr"/>
        </w:rPr>
        <w:t xml:space="preserve">iem </w:t>
      </w:r>
      <w:r w:rsidRPr="002507E9">
        <w:rPr>
          <w:rFonts w:ascii="Arial" w:hAnsi="Arial" w:cs="Arial"/>
          <w:sz w:val="24"/>
          <w:szCs w:val="24"/>
          <w:lang w:bidi="yi-Hebr"/>
        </w:rPr>
        <w:t xml:space="preserve"> pieņem </w:t>
      </w:r>
      <w:r w:rsidR="003931EB" w:rsidRPr="002507E9">
        <w:rPr>
          <w:rFonts w:ascii="Arial" w:hAnsi="Arial" w:cs="Arial"/>
          <w:sz w:val="24"/>
          <w:szCs w:val="24"/>
          <w:lang w:bidi="yi-Hebr"/>
        </w:rPr>
        <w:t>izsoles komisija</w:t>
      </w:r>
      <w:r w:rsidRPr="002507E9">
        <w:rPr>
          <w:rFonts w:ascii="Arial" w:hAnsi="Arial" w:cs="Arial"/>
          <w:sz w:val="24"/>
          <w:szCs w:val="24"/>
          <w:lang w:bidi="yi-Hebr"/>
        </w:rPr>
        <w:t>. Gadījumos, kad uz izsoles objektu pieteicies tikai viens dalībnieks un atbilstoši izsoles noteikumiem šis dalībnieks ieguvis izsoles objektu, pie nosacījuma, ka neviena persona, kas vēlējās pieteikties dalībai izsolē uz šo pašu objektu, nav noraidīta piedalīties izsolē</w:t>
      </w:r>
      <w:r w:rsidR="00C24844">
        <w:rPr>
          <w:rFonts w:ascii="Arial" w:hAnsi="Arial" w:cs="Arial"/>
          <w:sz w:val="24"/>
          <w:szCs w:val="24"/>
          <w:lang w:bidi="yi-Hebr"/>
        </w:rPr>
        <w:t>.</w:t>
      </w:r>
      <w:r w:rsidRPr="002507E9">
        <w:rPr>
          <w:rFonts w:ascii="Arial" w:hAnsi="Arial" w:cs="Arial"/>
          <w:sz w:val="24"/>
          <w:szCs w:val="24"/>
          <w:lang w:bidi="yi-Hebr"/>
        </w:rPr>
        <w:t xml:space="preserve"> </w:t>
      </w:r>
    </w:p>
    <w:p w14:paraId="413856D9" w14:textId="0387DDE7" w:rsidR="005811EE" w:rsidRPr="00FB169E" w:rsidRDefault="005811EE" w:rsidP="00FB169E">
      <w:pPr>
        <w:widowControl/>
        <w:numPr>
          <w:ilvl w:val="1"/>
          <w:numId w:val="21"/>
        </w:numPr>
        <w:tabs>
          <w:tab w:val="left" w:pos="0"/>
          <w:tab w:val="left" w:pos="1276"/>
        </w:tabs>
        <w:autoSpaceDE/>
        <w:autoSpaceDN/>
        <w:spacing w:beforeLines="60" w:before="144"/>
        <w:ind w:left="0" w:firstLine="567"/>
        <w:jc w:val="both"/>
        <w:rPr>
          <w:rFonts w:ascii="Arial" w:hAnsi="Arial" w:cs="Arial"/>
          <w:sz w:val="24"/>
          <w:szCs w:val="24"/>
          <w:lang w:bidi="yi-Hebr"/>
        </w:rPr>
      </w:pPr>
      <w:r w:rsidRPr="00FB169E">
        <w:rPr>
          <w:rFonts w:ascii="Arial" w:hAnsi="Arial" w:cs="Arial"/>
          <w:sz w:val="24"/>
          <w:szCs w:val="24"/>
          <w:lang w:bidi="yi-Hebr"/>
        </w:rPr>
        <w:t xml:space="preserve">Pēc izsoles komisijas lēmuma </w:t>
      </w:r>
      <w:r>
        <w:rPr>
          <w:rFonts w:ascii="Arial" w:hAnsi="Arial" w:cs="Arial"/>
          <w:sz w:val="24"/>
          <w:szCs w:val="24"/>
          <w:lang w:bidi="yi-Hebr"/>
        </w:rPr>
        <w:t>pieņemšanas, izsoles rezultāti tiek apstiprināti</w:t>
      </w:r>
      <w:r w:rsidRPr="00FB169E">
        <w:rPr>
          <w:rFonts w:ascii="Arial" w:hAnsi="Arial" w:cs="Arial"/>
          <w:sz w:val="24"/>
          <w:szCs w:val="24"/>
          <w:lang w:bidi="yi-Hebr"/>
        </w:rPr>
        <w:t xml:space="preserve"> SIA “Rīgas meži” valdē</w:t>
      </w:r>
      <w:r w:rsidR="00C24844">
        <w:rPr>
          <w:rFonts w:ascii="Arial" w:hAnsi="Arial" w:cs="Arial"/>
          <w:sz w:val="24"/>
          <w:szCs w:val="24"/>
          <w:lang w:bidi="yi-Hebr"/>
        </w:rPr>
        <w:t xml:space="preserve">. </w:t>
      </w:r>
      <w:r w:rsidR="00C24844" w:rsidRPr="00FB169E">
        <w:rPr>
          <w:rFonts w:ascii="Arial" w:hAnsi="Arial" w:cs="Arial"/>
          <w:sz w:val="24"/>
          <w:szCs w:val="24"/>
          <w:u w:val="single"/>
          <w:lang w:bidi="yi-Hebr"/>
        </w:rPr>
        <w:t>L</w:t>
      </w:r>
      <w:r w:rsidRPr="00FB169E">
        <w:rPr>
          <w:rFonts w:ascii="Arial" w:hAnsi="Arial" w:cs="Arial"/>
          <w:sz w:val="24"/>
          <w:szCs w:val="24"/>
          <w:u w:val="single"/>
          <w:lang w:bidi="yi-Hebr"/>
        </w:rPr>
        <w:t>ēmumam par apbūves tiesības piešķiršanu un apbūves tiesības līguma noslēgšanu, jāsaņem SIA “Rīgas meži” Padomes un SIA “Rīgas meži” Dalībnieka apstiprinājums.</w:t>
      </w:r>
      <w:r w:rsidRPr="00FB169E">
        <w:rPr>
          <w:rFonts w:ascii="Arial" w:hAnsi="Arial" w:cs="Arial"/>
          <w:sz w:val="24"/>
          <w:szCs w:val="24"/>
          <w:lang w:bidi="yi-Hebr"/>
        </w:rPr>
        <w:t xml:space="preserve"> Pēc apstiprinājumu saņemšanas, lēmums par izsoles uzvarētāju ir atzīstams kā galīgs, pēc kura ar uzvarētāju tiek noslēgts apbūves tiesības līgums. SIA “Rīgas meži” ir tiesības neveikt darījumu (neslēgt līgumu ar apbūves tiesību ieguvēju), ja darījuma veikšanai netiek saņemta iepriekšēja valdes, padomes un dalībnieku sapulces piekrišana.</w:t>
      </w:r>
    </w:p>
    <w:p w14:paraId="3ED5DF0B" w14:textId="1AD45B65" w:rsidR="00F85880" w:rsidRPr="002507E9" w:rsidRDefault="0042326C" w:rsidP="00657E0F">
      <w:pPr>
        <w:widowControl/>
        <w:numPr>
          <w:ilvl w:val="1"/>
          <w:numId w:val="21"/>
        </w:numPr>
        <w:tabs>
          <w:tab w:val="left" w:pos="0"/>
          <w:tab w:val="left" w:pos="1276"/>
        </w:tabs>
        <w:autoSpaceDE/>
        <w:autoSpaceDN/>
        <w:spacing w:beforeLines="60" w:before="144"/>
        <w:ind w:left="0" w:firstLine="567"/>
        <w:jc w:val="both"/>
        <w:rPr>
          <w:rFonts w:ascii="Arial" w:hAnsi="Arial" w:cs="Arial"/>
          <w:sz w:val="24"/>
          <w:szCs w:val="24"/>
          <w:lang w:bidi="yi-Hebr"/>
        </w:rPr>
      </w:pPr>
      <w:r>
        <w:rPr>
          <w:rFonts w:ascii="Arial" w:hAnsi="Arial" w:cs="Arial"/>
          <w:sz w:val="24"/>
          <w:szCs w:val="24"/>
          <w:lang w:bidi="yi-Hebr"/>
        </w:rPr>
        <w:t>.</w:t>
      </w:r>
      <w:r w:rsidR="00F85880" w:rsidRPr="002507E9">
        <w:rPr>
          <w:rFonts w:ascii="Arial" w:hAnsi="Arial" w:cs="Arial"/>
          <w:color w:val="000000" w:themeColor="text1"/>
          <w:sz w:val="24"/>
          <w:szCs w:val="24"/>
          <w:lang w:bidi="yi-Hebr"/>
        </w:rPr>
        <w:t xml:space="preserve"> Lēmums par izsoles rezultātu tiek publicēts internetā Rīgas valstspilsētas pašvaldības portālā </w:t>
      </w:r>
      <w:hyperlink r:id="rId20" w:history="1">
        <w:r w:rsidR="00F85880" w:rsidRPr="002507E9">
          <w:rPr>
            <w:rFonts w:ascii="Arial" w:hAnsi="Arial" w:cs="Arial"/>
            <w:color w:val="000000" w:themeColor="text1"/>
            <w:sz w:val="24"/>
            <w:szCs w:val="24"/>
            <w:lang w:bidi="yi-Hebr"/>
          </w:rPr>
          <w:t>www.riga.lv</w:t>
        </w:r>
      </w:hyperlink>
      <w:r w:rsidR="009B1CD7" w:rsidRPr="002507E9">
        <w:rPr>
          <w:rFonts w:ascii="Arial" w:hAnsi="Arial" w:cs="Arial"/>
          <w:color w:val="000000" w:themeColor="text1"/>
          <w:sz w:val="24"/>
          <w:szCs w:val="24"/>
          <w:lang w:bidi="yi-Hebr"/>
        </w:rPr>
        <w:t>,</w:t>
      </w:r>
      <w:r w:rsidR="00FD3CA7">
        <w:rPr>
          <w:rFonts w:ascii="Arial" w:hAnsi="Arial" w:cs="Arial"/>
          <w:color w:val="000000" w:themeColor="text1"/>
          <w:sz w:val="24"/>
          <w:szCs w:val="24"/>
          <w:lang w:bidi="yi-Hebr"/>
        </w:rPr>
        <w:t xml:space="preserve"> Īpašnieka</w:t>
      </w:r>
      <w:r w:rsidR="00F85880" w:rsidRPr="002507E9">
        <w:rPr>
          <w:rFonts w:ascii="Arial" w:hAnsi="Arial" w:cs="Arial"/>
          <w:color w:val="000000" w:themeColor="text1"/>
          <w:sz w:val="24"/>
          <w:szCs w:val="24"/>
          <w:lang w:bidi="yi-Hebr"/>
        </w:rPr>
        <w:t xml:space="preserve"> mājaslapā </w:t>
      </w:r>
      <w:hyperlink r:id="rId21" w:history="1">
        <w:r w:rsidR="00055E88" w:rsidRPr="002507E9">
          <w:rPr>
            <w:rStyle w:val="Hipersaite"/>
            <w:rFonts w:ascii="Arial" w:hAnsi="Arial" w:cs="Arial"/>
            <w:color w:val="000000" w:themeColor="text1"/>
            <w:sz w:val="24"/>
            <w:szCs w:val="24"/>
            <w:u w:val="none"/>
            <w:lang w:bidi="yi-Hebr"/>
          </w:rPr>
          <w:t>www.rigasmezi.lv</w:t>
        </w:r>
      </w:hyperlink>
      <w:r w:rsidR="00055E88" w:rsidRPr="002507E9">
        <w:rPr>
          <w:rFonts w:ascii="Arial" w:hAnsi="Arial" w:cs="Arial"/>
          <w:color w:val="000000" w:themeColor="text1"/>
          <w:sz w:val="24"/>
          <w:szCs w:val="24"/>
          <w:lang w:bidi="yi-Hebr"/>
        </w:rPr>
        <w:t xml:space="preserve"> un Valsts akciju sabiedrības "Valsts nekustamie īpašumi" portālā </w:t>
      </w:r>
      <w:hyperlink r:id="rId22" w:history="1">
        <w:r w:rsidR="00055E88" w:rsidRPr="002507E9">
          <w:rPr>
            <w:rStyle w:val="Hipersaite"/>
            <w:rFonts w:ascii="Arial" w:hAnsi="Arial" w:cs="Arial"/>
            <w:color w:val="000000" w:themeColor="text1"/>
            <w:sz w:val="24"/>
            <w:szCs w:val="24"/>
            <w:u w:val="none"/>
            <w:lang w:bidi="yi-Hebr"/>
          </w:rPr>
          <w:t>www.vni.lv</w:t>
        </w:r>
      </w:hyperlink>
      <w:r w:rsidR="00F85880" w:rsidRPr="002507E9">
        <w:rPr>
          <w:rFonts w:ascii="Arial" w:hAnsi="Arial" w:cs="Arial"/>
          <w:color w:val="000000" w:themeColor="text1"/>
          <w:sz w:val="24"/>
          <w:szCs w:val="24"/>
          <w:lang w:bidi="yi-Hebr"/>
        </w:rPr>
        <w:t>.</w:t>
      </w:r>
    </w:p>
    <w:p w14:paraId="2DDA74D3" w14:textId="133CA14D" w:rsidR="00F85880" w:rsidRPr="002507E9" w:rsidRDefault="00F85880" w:rsidP="009554D3">
      <w:pPr>
        <w:widowControl/>
        <w:numPr>
          <w:ilvl w:val="1"/>
          <w:numId w:val="21"/>
        </w:numPr>
        <w:tabs>
          <w:tab w:val="left" w:pos="0"/>
          <w:tab w:val="left" w:pos="1276"/>
        </w:tabs>
        <w:autoSpaceDE/>
        <w:autoSpaceDN/>
        <w:spacing w:beforeLines="60" w:before="144"/>
        <w:ind w:left="0" w:firstLine="567"/>
        <w:jc w:val="both"/>
        <w:rPr>
          <w:rFonts w:ascii="Arial" w:hAnsi="Arial" w:cs="Arial"/>
          <w:sz w:val="24"/>
          <w:szCs w:val="24"/>
          <w:lang w:bidi="yi-Hebr"/>
        </w:rPr>
      </w:pPr>
      <w:r w:rsidRPr="002507E9">
        <w:rPr>
          <w:rFonts w:ascii="Arial" w:hAnsi="Arial" w:cs="Arial"/>
          <w:sz w:val="24"/>
          <w:szCs w:val="24"/>
          <w:lang w:bidi="yi-Hebr"/>
        </w:rPr>
        <w:t xml:space="preserve">Izsoles uzvarētājs ne vēlāk kā nākamo 7 (septiņu) darba dienu laikā pēc izsoles rezultāta apstiprināšanas </w:t>
      </w:r>
      <w:r w:rsidR="00D37CDE" w:rsidRPr="002507E9">
        <w:rPr>
          <w:rFonts w:ascii="Arial" w:hAnsi="Arial" w:cs="Arial"/>
          <w:sz w:val="24"/>
          <w:szCs w:val="24"/>
          <w:lang w:bidi="yi-Hebr"/>
        </w:rPr>
        <w:t xml:space="preserve">un līguma projekta saņemšanas </w:t>
      </w:r>
      <w:r w:rsidRPr="002507E9">
        <w:rPr>
          <w:rFonts w:ascii="Arial" w:hAnsi="Arial" w:cs="Arial"/>
          <w:sz w:val="24"/>
          <w:szCs w:val="24"/>
          <w:lang w:bidi="yi-Hebr"/>
        </w:rPr>
        <w:t xml:space="preserve">paraksta </w:t>
      </w:r>
      <w:r w:rsidR="005E7417">
        <w:rPr>
          <w:rFonts w:ascii="Arial" w:hAnsi="Arial" w:cs="Arial"/>
          <w:sz w:val="24"/>
          <w:szCs w:val="24"/>
          <w:lang w:bidi="yi-Hebr"/>
        </w:rPr>
        <w:t>apbūves tiesības</w:t>
      </w:r>
      <w:r w:rsidRPr="002507E9">
        <w:rPr>
          <w:rFonts w:ascii="Arial" w:hAnsi="Arial" w:cs="Arial"/>
          <w:sz w:val="24"/>
          <w:szCs w:val="24"/>
          <w:lang w:bidi="yi-Hebr"/>
        </w:rPr>
        <w:t xml:space="preserve"> līgumu.</w:t>
      </w:r>
      <w:r w:rsidR="00354A83" w:rsidRPr="00354A83">
        <w:rPr>
          <w:rFonts w:ascii="Arial" w:hAnsi="Arial" w:cs="Arial"/>
          <w:color w:val="000000" w:themeColor="text1"/>
          <w:sz w:val="24"/>
          <w:szCs w:val="24"/>
          <w:lang w:bidi="yi-Hebr"/>
        </w:rPr>
        <w:t xml:space="preserve"> </w:t>
      </w:r>
    </w:p>
    <w:p w14:paraId="30C0A110" w14:textId="1EA69E64" w:rsidR="00F85880" w:rsidRPr="002507E9" w:rsidRDefault="00F85880" w:rsidP="009554D3">
      <w:pPr>
        <w:widowControl/>
        <w:numPr>
          <w:ilvl w:val="1"/>
          <w:numId w:val="21"/>
        </w:numPr>
        <w:tabs>
          <w:tab w:val="left" w:pos="0"/>
          <w:tab w:val="left" w:pos="1276"/>
        </w:tabs>
        <w:autoSpaceDE/>
        <w:autoSpaceDN/>
        <w:spacing w:beforeLines="60" w:before="144"/>
        <w:ind w:left="0" w:firstLine="567"/>
        <w:jc w:val="both"/>
        <w:rPr>
          <w:rFonts w:ascii="Arial" w:hAnsi="Arial" w:cs="Arial"/>
          <w:sz w:val="24"/>
          <w:szCs w:val="24"/>
          <w:lang w:bidi="yi-Hebr"/>
        </w:rPr>
      </w:pPr>
      <w:r w:rsidRPr="002507E9">
        <w:rPr>
          <w:rFonts w:ascii="Arial" w:hAnsi="Arial" w:cs="Arial"/>
          <w:sz w:val="24"/>
          <w:szCs w:val="24"/>
          <w:lang w:bidi="yi-Hebr"/>
        </w:rPr>
        <w:t xml:space="preserve">Ja Izsoles uzvarētājs neparaksta </w:t>
      </w:r>
      <w:r w:rsidR="00454448">
        <w:rPr>
          <w:rFonts w:ascii="Arial" w:hAnsi="Arial" w:cs="Arial"/>
          <w:sz w:val="24"/>
          <w:szCs w:val="24"/>
          <w:lang w:bidi="yi-Hebr"/>
        </w:rPr>
        <w:t>apbūves tiesības</w:t>
      </w:r>
      <w:r w:rsidRPr="002507E9">
        <w:rPr>
          <w:rFonts w:ascii="Arial" w:hAnsi="Arial" w:cs="Arial"/>
          <w:sz w:val="24"/>
          <w:szCs w:val="24"/>
          <w:lang w:bidi="yi-Hebr"/>
        </w:rPr>
        <w:t xml:space="preserve"> līgumu, viņš zaudē iemaksāto drošības naudu un izsolē iegūtās tiesības. </w:t>
      </w:r>
    </w:p>
    <w:p w14:paraId="68EFB78E" w14:textId="46D15A2B" w:rsidR="00F85880" w:rsidRPr="002507E9" w:rsidRDefault="00F85880" w:rsidP="009554D3">
      <w:pPr>
        <w:widowControl/>
        <w:numPr>
          <w:ilvl w:val="1"/>
          <w:numId w:val="21"/>
        </w:numPr>
        <w:tabs>
          <w:tab w:val="left" w:pos="0"/>
          <w:tab w:val="left" w:pos="1276"/>
        </w:tabs>
        <w:autoSpaceDE/>
        <w:autoSpaceDN/>
        <w:spacing w:beforeLines="60" w:before="144"/>
        <w:ind w:left="0" w:firstLine="567"/>
        <w:jc w:val="both"/>
        <w:rPr>
          <w:rFonts w:ascii="Arial" w:hAnsi="Arial" w:cs="Arial"/>
          <w:sz w:val="24"/>
          <w:szCs w:val="24"/>
          <w:lang w:bidi="yi-Hebr"/>
        </w:rPr>
      </w:pPr>
      <w:r w:rsidRPr="002507E9">
        <w:rPr>
          <w:rFonts w:ascii="Arial" w:hAnsi="Arial" w:cs="Arial"/>
          <w:sz w:val="24"/>
          <w:szCs w:val="24"/>
          <w:lang w:bidi="yi-Hebr"/>
        </w:rPr>
        <w:t>Nolikuma 9.</w:t>
      </w:r>
      <w:r w:rsidR="00A87DAC">
        <w:rPr>
          <w:rFonts w:ascii="Arial" w:hAnsi="Arial" w:cs="Arial"/>
          <w:sz w:val="24"/>
          <w:szCs w:val="24"/>
          <w:lang w:bidi="yi-Hebr"/>
        </w:rPr>
        <w:t>6</w:t>
      </w:r>
      <w:r w:rsidRPr="002507E9">
        <w:rPr>
          <w:rFonts w:ascii="Arial" w:hAnsi="Arial" w:cs="Arial"/>
          <w:sz w:val="24"/>
          <w:szCs w:val="24"/>
          <w:lang w:bidi="yi-Hebr"/>
        </w:rPr>
        <w:t>.</w:t>
      </w:r>
      <w:r w:rsidR="00C91E1B" w:rsidRPr="002507E9">
        <w:rPr>
          <w:rFonts w:ascii="Arial" w:hAnsi="Arial" w:cs="Arial"/>
          <w:sz w:val="24"/>
          <w:szCs w:val="24"/>
          <w:lang w:bidi="yi-Hebr"/>
        </w:rPr>
        <w:t xml:space="preserve"> </w:t>
      </w:r>
      <w:r w:rsidRPr="002507E9">
        <w:rPr>
          <w:rFonts w:ascii="Arial" w:hAnsi="Arial" w:cs="Arial"/>
          <w:sz w:val="24"/>
          <w:szCs w:val="24"/>
          <w:lang w:bidi="yi-Hebr"/>
        </w:rPr>
        <w:t xml:space="preserve">punktā minētajā gadījumā iepriekšējais pārsolītais izsoles dalībnieks stājas nosolītāja vietā, un viņš tiek aicināts parakstīt </w:t>
      </w:r>
      <w:r w:rsidR="00454448">
        <w:rPr>
          <w:rFonts w:ascii="Arial" w:hAnsi="Arial" w:cs="Arial"/>
          <w:sz w:val="24"/>
          <w:szCs w:val="24"/>
          <w:lang w:bidi="yi-Hebr"/>
        </w:rPr>
        <w:t>apbūves tiesības</w:t>
      </w:r>
      <w:r w:rsidR="00454448" w:rsidRPr="002507E9">
        <w:rPr>
          <w:rFonts w:ascii="Arial" w:hAnsi="Arial" w:cs="Arial"/>
          <w:sz w:val="24"/>
          <w:szCs w:val="24"/>
          <w:lang w:bidi="yi-Hebr"/>
        </w:rPr>
        <w:t xml:space="preserve"> </w:t>
      </w:r>
      <w:r w:rsidRPr="002507E9">
        <w:rPr>
          <w:rFonts w:ascii="Arial" w:hAnsi="Arial" w:cs="Arial"/>
          <w:sz w:val="24"/>
          <w:szCs w:val="24"/>
          <w:lang w:bidi="yi-Hebr"/>
        </w:rPr>
        <w:t xml:space="preserve">līgumu ar paša nosolīto augstāko </w:t>
      </w:r>
      <w:r w:rsidR="00454448">
        <w:rPr>
          <w:rFonts w:ascii="Arial" w:hAnsi="Arial" w:cs="Arial"/>
          <w:sz w:val="24"/>
          <w:szCs w:val="24"/>
          <w:lang w:bidi="yi-Hebr"/>
        </w:rPr>
        <w:t>apbūves tiesības</w:t>
      </w:r>
      <w:r w:rsidRPr="002507E9">
        <w:rPr>
          <w:rFonts w:ascii="Arial" w:hAnsi="Arial" w:cs="Arial"/>
          <w:sz w:val="24"/>
          <w:szCs w:val="24"/>
          <w:lang w:bidi="yi-Hebr"/>
        </w:rPr>
        <w:t xml:space="preserve"> maksu.</w:t>
      </w:r>
    </w:p>
    <w:p w14:paraId="4F61AD22" w14:textId="47219AEC" w:rsidR="00F85880" w:rsidRPr="002507E9" w:rsidRDefault="00F85880" w:rsidP="009554D3">
      <w:pPr>
        <w:widowControl/>
        <w:numPr>
          <w:ilvl w:val="1"/>
          <w:numId w:val="21"/>
        </w:numPr>
        <w:tabs>
          <w:tab w:val="left" w:pos="0"/>
          <w:tab w:val="left" w:pos="1276"/>
        </w:tabs>
        <w:autoSpaceDE/>
        <w:autoSpaceDN/>
        <w:spacing w:beforeLines="60" w:before="144"/>
        <w:ind w:left="0" w:firstLine="567"/>
        <w:jc w:val="both"/>
        <w:rPr>
          <w:rFonts w:ascii="Arial" w:hAnsi="Arial" w:cs="Arial"/>
          <w:sz w:val="24"/>
          <w:szCs w:val="24"/>
          <w:lang w:bidi="yi-Hebr"/>
        </w:rPr>
      </w:pPr>
      <w:r w:rsidRPr="002507E9">
        <w:rPr>
          <w:rFonts w:ascii="Arial" w:hAnsi="Arial" w:cs="Arial"/>
          <w:sz w:val="24"/>
          <w:szCs w:val="24"/>
          <w:lang w:bidi="yi-Hebr"/>
        </w:rPr>
        <w:t>Ja nosolītājs, kas par tādu kļuvis saskaņā ar šo noteikumu 9.</w:t>
      </w:r>
      <w:r w:rsidR="00A87DAC">
        <w:rPr>
          <w:rFonts w:ascii="Arial" w:hAnsi="Arial" w:cs="Arial"/>
          <w:sz w:val="24"/>
          <w:szCs w:val="24"/>
          <w:lang w:bidi="yi-Hebr"/>
        </w:rPr>
        <w:t>7</w:t>
      </w:r>
      <w:r w:rsidRPr="002507E9">
        <w:rPr>
          <w:rFonts w:ascii="Arial" w:hAnsi="Arial" w:cs="Arial"/>
          <w:sz w:val="24"/>
          <w:szCs w:val="24"/>
          <w:lang w:bidi="yi-Hebr"/>
        </w:rPr>
        <w:t xml:space="preserve">.punktu, neparaksta </w:t>
      </w:r>
      <w:r w:rsidR="006D581B">
        <w:rPr>
          <w:rFonts w:ascii="Arial" w:hAnsi="Arial" w:cs="Arial"/>
          <w:sz w:val="24"/>
          <w:szCs w:val="24"/>
          <w:lang w:bidi="yi-Hebr"/>
        </w:rPr>
        <w:t>apbūves tiesības</w:t>
      </w:r>
      <w:r w:rsidRPr="002507E9">
        <w:rPr>
          <w:rFonts w:ascii="Arial" w:hAnsi="Arial" w:cs="Arial"/>
          <w:sz w:val="24"/>
          <w:szCs w:val="24"/>
          <w:lang w:bidi="yi-Hebr"/>
        </w:rPr>
        <w:t xml:space="preserve"> līgumu, viņš zaudē iemaksāto drošības naudu un izsolē iegūtās tiesības, un tas tiek ierakstīts </w:t>
      </w:r>
      <w:r w:rsidR="006D581B">
        <w:rPr>
          <w:rFonts w:ascii="Arial" w:hAnsi="Arial" w:cs="Arial"/>
          <w:sz w:val="24"/>
          <w:szCs w:val="24"/>
          <w:lang w:bidi="yi-Hebr"/>
        </w:rPr>
        <w:t>apbūves tiesības</w:t>
      </w:r>
      <w:r w:rsidRPr="002507E9">
        <w:rPr>
          <w:rFonts w:ascii="Arial" w:hAnsi="Arial" w:cs="Arial"/>
          <w:sz w:val="24"/>
          <w:szCs w:val="24"/>
          <w:lang w:bidi="yi-Hebr"/>
        </w:rPr>
        <w:t xml:space="preserve"> izsoles protokolā; </w:t>
      </w:r>
    </w:p>
    <w:p w14:paraId="713BD66D" w14:textId="1E913D54" w:rsidR="00F85880" w:rsidRPr="002507E9" w:rsidRDefault="006D581B" w:rsidP="009554D3">
      <w:pPr>
        <w:widowControl/>
        <w:numPr>
          <w:ilvl w:val="1"/>
          <w:numId w:val="21"/>
        </w:numPr>
        <w:tabs>
          <w:tab w:val="left" w:pos="0"/>
          <w:tab w:val="left" w:pos="1276"/>
        </w:tabs>
        <w:autoSpaceDE/>
        <w:autoSpaceDN/>
        <w:spacing w:beforeLines="60" w:before="144"/>
        <w:ind w:left="0" w:firstLine="567"/>
        <w:jc w:val="both"/>
        <w:rPr>
          <w:rFonts w:ascii="Arial" w:hAnsi="Arial" w:cs="Arial"/>
          <w:sz w:val="24"/>
          <w:szCs w:val="24"/>
          <w:lang w:bidi="yi-Hebr"/>
        </w:rPr>
      </w:pPr>
      <w:r>
        <w:rPr>
          <w:rFonts w:ascii="Arial" w:hAnsi="Arial" w:cs="Arial"/>
          <w:sz w:val="24"/>
          <w:szCs w:val="24"/>
          <w:lang w:bidi="yi-Hebr"/>
        </w:rPr>
        <w:lastRenderedPageBreak/>
        <w:t>Apbūves tiesības</w:t>
      </w:r>
      <w:r w:rsidR="00F85880" w:rsidRPr="002507E9">
        <w:rPr>
          <w:rFonts w:ascii="Arial" w:hAnsi="Arial" w:cs="Arial"/>
          <w:sz w:val="24"/>
          <w:szCs w:val="24"/>
          <w:lang w:bidi="yi-Hebr"/>
        </w:rPr>
        <w:t xml:space="preserve"> līgums stājas spēkā pēc līguma savstarpējas parakstīšanas. </w:t>
      </w:r>
      <w:r>
        <w:rPr>
          <w:rFonts w:ascii="Arial" w:hAnsi="Arial" w:cs="Arial"/>
          <w:sz w:val="24"/>
          <w:szCs w:val="24"/>
          <w:lang w:bidi="yi-Hebr"/>
        </w:rPr>
        <w:t>Apbūves tiesības</w:t>
      </w:r>
      <w:r w:rsidR="00F85880" w:rsidRPr="002507E9">
        <w:rPr>
          <w:rFonts w:ascii="Arial" w:hAnsi="Arial" w:cs="Arial"/>
          <w:sz w:val="24"/>
          <w:szCs w:val="24"/>
          <w:lang w:bidi="yi-Hebr"/>
        </w:rPr>
        <w:t xml:space="preserve"> līgums netiek reģistrēts un nestājas spēkā, ja izsole tiek atzīta par spēkā neesošu.</w:t>
      </w:r>
    </w:p>
    <w:p w14:paraId="1F9E1513" w14:textId="53A73ECA" w:rsidR="00F85880" w:rsidRPr="00B802F9" w:rsidRDefault="00F85880" w:rsidP="00B802F9">
      <w:pPr>
        <w:widowControl/>
        <w:numPr>
          <w:ilvl w:val="1"/>
          <w:numId w:val="21"/>
        </w:numPr>
        <w:tabs>
          <w:tab w:val="left" w:pos="0"/>
          <w:tab w:val="left" w:pos="1276"/>
        </w:tabs>
        <w:autoSpaceDE/>
        <w:autoSpaceDN/>
        <w:spacing w:beforeLines="60" w:before="144"/>
        <w:ind w:left="0" w:firstLine="567"/>
        <w:jc w:val="both"/>
        <w:rPr>
          <w:rFonts w:ascii="Arial" w:hAnsi="Arial" w:cs="Arial"/>
          <w:color w:val="000000" w:themeColor="text1"/>
          <w:sz w:val="24"/>
          <w:szCs w:val="24"/>
          <w:lang w:bidi="yi-Hebr"/>
        </w:rPr>
      </w:pPr>
      <w:r w:rsidRPr="002507E9">
        <w:rPr>
          <w:rFonts w:ascii="Arial" w:hAnsi="Arial" w:cs="Arial"/>
          <w:color w:val="000000" w:themeColor="text1"/>
          <w:sz w:val="24"/>
          <w:szCs w:val="24"/>
          <w:lang w:bidi="yi-Hebr"/>
        </w:rPr>
        <w:t xml:space="preserve">Informācija par </w:t>
      </w:r>
      <w:r w:rsidR="006D581B">
        <w:rPr>
          <w:rFonts w:ascii="Arial" w:hAnsi="Arial" w:cs="Arial"/>
          <w:sz w:val="24"/>
          <w:szCs w:val="24"/>
          <w:lang w:bidi="yi-Hebr"/>
        </w:rPr>
        <w:t>apbūves tiesības</w:t>
      </w:r>
      <w:r w:rsidRPr="002507E9">
        <w:rPr>
          <w:rFonts w:ascii="Arial" w:hAnsi="Arial" w:cs="Arial"/>
          <w:color w:val="000000" w:themeColor="text1"/>
          <w:sz w:val="24"/>
          <w:szCs w:val="24"/>
          <w:lang w:bidi="yi-Hebr"/>
        </w:rPr>
        <w:t xml:space="preserve"> līguma noslēgšanu ne vēlāk kā 10 (desmit) darba dienu laikā pēc tā noslēgšanas tiek publicēta Rīgas valstspilsētas pašvaldības </w:t>
      </w:r>
      <w:r w:rsidR="00B802F9">
        <w:rPr>
          <w:rFonts w:ascii="Arial" w:hAnsi="Arial" w:cs="Arial"/>
          <w:color w:val="000000" w:themeColor="text1"/>
          <w:sz w:val="24"/>
          <w:szCs w:val="24"/>
          <w:lang w:bidi="yi-Hebr"/>
        </w:rPr>
        <w:t xml:space="preserve">tīmekļa vietnē </w:t>
      </w:r>
      <w:hyperlink r:id="rId23" w:history="1">
        <w:r w:rsidRPr="002507E9">
          <w:rPr>
            <w:rFonts w:ascii="Arial" w:hAnsi="Arial" w:cs="Arial"/>
            <w:color w:val="000000" w:themeColor="text1"/>
            <w:sz w:val="24"/>
            <w:szCs w:val="24"/>
            <w:lang w:bidi="yi-Hebr"/>
          </w:rPr>
          <w:t>www.riga.lv</w:t>
        </w:r>
      </w:hyperlink>
      <w:r w:rsidRPr="002507E9">
        <w:rPr>
          <w:rFonts w:ascii="Arial" w:hAnsi="Arial" w:cs="Arial"/>
          <w:color w:val="000000" w:themeColor="text1"/>
          <w:sz w:val="24"/>
          <w:szCs w:val="24"/>
          <w:lang w:bidi="yi-Hebr"/>
        </w:rPr>
        <w:t xml:space="preserve">, </w:t>
      </w:r>
      <w:r w:rsidR="009F22EE">
        <w:rPr>
          <w:rFonts w:ascii="Arial" w:hAnsi="Arial" w:cs="Arial"/>
          <w:color w:val="000000" w:themeColor="text1"/>
          <w:sz w:val="24"/>
          <w:szCs w:val="24"/>
          <w:lang w:bidi="yi-Hebr"/>
        </w:rPr>
        <w:t>Īpašnieka</w:t>
      </w:r>
      <w:r w:rsidRPr="002507E9">
        <w:rPr>
          <w:rFonts w:ascii="Arial" w:hAnsi="Arial" w:cs="Arial"/>
          <w:color w:val="000000" w:themeColor="text1"/>
          <w:sz w:val="24"/>
          <w:szCs w:val="24"/>
          <w:lang w:bidi="yi-Hebr"/>
        </w:rPr>
        <w:t xml:space="preserve"> </w:t>
      </w:r>
      <w:r w:rsidR="00B802F9">
        <w:rPr>
          <w:rFonts w:ascii="Arial" w:hAnsi="Arial" w:cs="Arial"/>
          <w:color w:val="000000" w:themeColor="text1"/>
          <w:sz w:val="24"/>
          <w:szCs w:val="24"/>
          <w:lang w:bidi="yi-Hebr"/>
        </w:rPr>
        <w:t>tīmekļa vietnē</w:t>
      </w:r>
      <w:r w:rsidRPr="00B802F9">
        <w:rPr>
          <w:rFonts w:ascii="Arial" w:hAnsi="Arial" w:cs="Arial"/>
          <w:color w:val="000000" w:themeColor="text1"/>
          <w:sz w:val="24"/>
          <w:szCs w:val="24"/>
          <w:lang w:bidi="yi-Hebr"/>
        </w:rPr>
        <w:t xml:space="preserve"> </w:t>
      </w:r>
      <w:hyperlink r:id="rId24" w:history="1">
        <w:r w:rsidRPr="00B802F9">
          <w:rPr>
            <w:rFonts w:ascii="Arial" w:hAnsi="Arial" w:cs="Arial"/>
            <w:color w:val="000000" w:themeColor="text1"/>
            <w:sz w:val="24"/>
            <w:szCs w:val="24"/>
            <w:lang w:bidi="yi-Hebr"/>
          </w:rPr>
          <w:t>www.rigasmezi.lv</w:t>
        </w:r>
      </w:hyperlink>
      <w:r w:rsidRPr="00B802F9">
        <w:rPr>
          <w:rFonts w:ascii="Arial" w:hAnsi="Arial" w:cs="Arial"/>
          <w:color w:val="000000" w:themeColor="text1"/>
          <w:sz w:val="24"/>
          <w:szCs w:val="24"/>
          <w:lang w:bidi="yi-Hebr"/>
        </w:rPr>
        <w:t xml:space="preserve"> un </w:t>
      </w:r>
      <w:r w:rsidR="000124AD" w:rsidRPr="00B802F9">
        <w:rPr>
          <w:rFonts w:ascii="Arial" w:hAnsi="Arial" w:cs="Arial"/>
          <w:color w:val="000000" w:themeColor="text1"/>
          <w:sz w:val="24"/>
          <w:szCs w:val="24"/>
          <w:lang w:bidi="yi-Hebr"/>
        </w:rPr>
        <w:t xml:space="preserve">Valsts akciju sabiedrības "Valsts nekustamie īpašumi" </w:t>
      </w:r>
      <w:r w:rsidR="00B802F9">
        <w:rPr>
          <w:rFonts w:ascii="Arial" w:hAnsi="Arial" w:cs="Arial"/>
          <w:color w:val="000000" w:themeColor="text1"/>
          <w:sz w:val="24"/>
          <w:szCs w:val="24"/>
          <w:lang w:bidi="yi-Hebr"/>
        </w:rPr>
        <w:t>tīmekļa vietnē</w:t>
      </w:r>
      <w:r w:rsidR="00B802F9" w:rsidRPr="00B802F9">
        <w:rPr>
          <w:rFonts w:ascii="Arial" w:hAnsi="Arial" w:cs="Arial"/>
          <w:color w:val="000000" w:themeColor="text1"/>
          <w:sz w:val="24"/>
          <w:szCs w:val="24"/>
          <w:lang w:bidi="yi-Hebr"/>
        </w:rPr>
        <w:t xml:space="preserve"> </w:t>
      </w:r>
      <w:hyperlink r:id="rId25" w:history="1">
        <w:r w:rsidR="000124AD" w:rsidRPr="00B802F9">
          <w:rPr>
            <w:rStyle w:val="Hipersaite"/>
            <w:rFonts w:ascii="Arial" w:hAnsi="Arial" w:cs="Arial"/>
            <w:color w:val="000000" w:themeColor="text1"/>
            <w:sz w:val="24"/>
            <w:szCs w:val="24"/>
            <w:u w:val="none"/>
            <w:lang w:bidi="yi-Hebr"/>
          </w:rPr>
          <w:t>www.vni.lv</w:t>
        </w:r>
      </w:hyperlink>
      <w:r w:rsidRPr="00B802F9">
        <w:rPr>
          <w:rFonts w:ascii="Arial" w:hAnsi="Arial" w:cs="Arial"/>
          <w:color w:val="000000" w:themeColor="text1"/>
          <w:sz w:val="24"/>
          <w:szCs w:val="24"/>
          <w:lang w:bidi="yi-Hebr"/>
        </w:rPr>
        <w:t>.</w:t>
      </w:r>
    </w:p>
    <w:p w14:paraId="0E9B4EF3" w14:textId="501751E9" w:rsidR="00F85880" w:rsidRPr="002507E9" w:rsidRDefault="00FD3CA7" w:rsidP="009554D3">
      <w:pPr>
        <w:widowControl/>
        <w:numPr>
          <w:ilvl w:val="1"/>
          <w:numId w:val="21"/>
        </w:numPr>
        <w:tabs>
          <w:tab w:val="left" w:pos="0"/>
          <w:tab w:val="left" w:pos="1276"/>
        </w:tabs>
        <w:autoSpaceDE/>
        <w:autoSpaceDN/>
        <w:spacing w:beforeLines="60" w:before="144"/>
        <w:ind w:left="0" w:firstLine="567"/>
        <w:jc w:val="both"/>
        <w:rPr>
          <w:rFonts w:ascii="Arial" w:hAnsi="Arial" w:cs="Arial"/>
          <w:sz w:val="24"/>
          <w:szCs w:val="24"/>
          <w:lang w:bidi="yi-Hebr"/>
        </w:rPr>
      </w:pPr>
      <w:r>
        <w:rPr>
          <w:rFonts w:ascii="Arial" w:hAnsi="Arial" w:cs="Arial"/>
          <w:sz w:val="24"/>
          <w:szCs w:val="24"/>
          <w:lang w:bidi="yi-Hebr"/>
        </w:rPr>
        <w:t>Apbūves tiesīgā</w:t>
      </w:r>
      <w:r w:rsidR="00F85880" w:rsidRPr="002507E9">
        <w:rPr>
          <w:rFonts w:ascii="Arial" w:hAnsi="Arial" w:cs="Arial"/>
          <w:sz w:val="24"/>
          <w:szCs w:val="24"/>
          <w:lang w:bidi="yi-Hebr"/>
        </w:rPr>
        <w:t xml:space="preserve"> samaksātā izsoles drošības nauda tiek ieskaitīta Līgumā (3.pielikums) </w:t>
      </w:r>
      <w:r w:rsidR="003D6941" w:rsidRPr="002507E9">
        <w:rPr>
          <w:rFonts w:ascii="Arial" w:hAnsi="Arial" w:cs="Arial"/>
          <w:sz w:val="24"/>
          <w:szCs w:val="24"/>
          <w:lang w:bidi="yi-Hebr"/>
        </w:rPr>
        <w:t>kā līguma saistību izpildes nodrošinājums un tiek atgriezta Līguma noteiktajos gadījumos.</w:t>
      </w:r>
      <w:r w:rsidR="002A7593" w:rsidRPr="002507E9">
        <w:rPr>
          <w:rFonts w:ascii="Arial" w:hAnsi="Arial" w:cs="Arial"/>
          <w:sz w:val="24"/>
          <w:szCs w:val="24"/>
          <w:lang w:bidi="yi-Hebr"/>
        </w:rPr>
        <w:t xml:space="preserve"> </w:t>
      </w:r>
    </w:p>
    <w:p w14:paraId="773079F8" w14:textId="5220A2AC" w:rsidR="00F85880" w:rsidRPr="002507E9" w:rsidRDefault="00F85880" w:rsidP="009554D3">
      <w:pPr>
        <w:widowControl/>
        <w:numPr>
          <w:ilvl w:val="1"/>
          <w:numId w:val="21"/>
        </w:numPr>
        <w:tabs>
          <w:tab w:val="left" w:pos="0"/>
          <w:tab w:val="left" w:pos="1276"/>
        </w:tabs>
        <w:autoSpaceDE/>
        <w:autoSpaceDN/>
        <w:spacing w:beforeLines="60" w:before="144"/>
        <w:ind w:left="0" w:firstLine="567"/>
        <w:jc w:val="both"/>
        <w:rPr>
          <w:rFonts w:ascii="Arial" w:hAnsi="Arial" w:cs="Arial"/>
          <w:sz w:val="24"/>
          <w:szCs w:val="24"/>
          <w:lang w:bidi="yi-Hebr"/>
        </w:rPr>
      </w:pPr>
      <w:r w:rsidRPr="002507E9">
        <w:rPr>
          <w:rFonts w:ascii="Arial" w:hAnsi="Arial" w:cs="Arial"/>
          <w:sz w:val="24"/>
          <w:szCs w:val="24"/>
          <w:lang w:bidi="yi-Hebr"/>
        </w:rPr>
        <w:t xml:space="preserve">Pēc zemes </w:t>
      </w:r>
      <w:r w:rsidR="009F22EE">
        <w:rPr>
          <w:rFonts w:ascii="Arial" w:hAnsi="Arial" w:cs="Arial"/>
          <w:sz w:val="24"/>
          <w:szCs w:val="24"/>
          <w:lang w:bidi="yi-Hebr"/>
        </w:rPr>
        <w:t>apbūves tiesības</w:t>
      </w:r>
      <w:r w:rsidRPr="002507E9">
        <w:rPr>
          <w:rFonts w:ascii="Arial" w:hAnsi="Arial" w:cs="Arial"/>
          <w:sz w:val="24"/>
          <w:szCs w:val="24"/>
          <w:lang w:bidi="yi-Hebr"/>
        </w:rPr>
        <w:t xml:space="preserve"> līguma stāšanās spēkā tiek atmaksāta drošības nauda pārējiem izsoles pretendentiem vai dalībniekiem, izņemot 9.1</w:t>
      </w:r>
      <w:r w:rsidR="00A87DAC">
        <w:rPr>
          <w:rFonts w:ascii="Arial" w:hAnsi="Arial" w:cs="Arial"/>
          <w:sz w:val="24"/>
          <w:szCs w:val="24"/>
          <w:lang w:bidi="yi-Hebr"/>
        </w:rPr>
        <w:t>3</w:t>
      </w:r>
      <w:r w:rsidRPr="002507E9">
        <w:rPr>
          <w:rFonts w:ascii="Arial" w:hAnsi="Arial" w:cs="Arial"/>
          <w:sz w:val="24"/>
          <w:szCs w:val="24"/>
          <w:lang w:bidi="yi-Hebr"/>
        </w:rPr>
        <w:t>.punktā noteiktos gadījumus.</w:t>
      </w:r>
    </w:p>
    <w:p w14:paraId="19C41A0E" w14:textId="77777777" w:rsidR="00F85880" w:rsidRPr="002507E9" w:rsidRDefault="00F85880" w:rsidP="009554D3">
      <w:pPr>
        <w:widowControl/>
        <w:numPr>
          <w:ilvl w:val="1"/>
          <w:numId w:val="21"/>
        </w:numPr>
        <w:tabs>
          <w:tab w:val="left" w:pos="0"/>
          <w:tab w:val="left" w:pos="1276"/>
        </w:tabs>
        <w:autoSpaceDE/>
        <w:autoSpaceDN/>
        <w:spacing w:beforeLines="60" w:before="144"/>
        <w:ind w:left="0" w:firstLine="567"/>
        <w:jc w:val="both"/>
        <w:rPr>
          <w:rFonts w:ascii="Arial" w:hAnsi="Arial" w:cs="Arial"/>
          <w:sz w:val="24"/>
          <w:szCs w:val="24"/>
          <w:lang w:bidi="yi-Hebr"/>
        </w:rPr>
      </w:pPr>
      <w:r w:rsidRPr="002507E9">
        <w:rPr>
          <w:rFonts w:ascii="Arial" w:hAnsi="Arial" w:cs="Arial"/>
          <w:sz w:val="24"/>
          <w:szCs w:val="24"/>
          <w:lang w:bidi="yi-Hebr"/>
        </w:rPr>
        <w:t>Drošības nauda attiecīgajam izsoles pretendentam vai dalībniekam netiek atmaksāta, ja:</w:t>
      </w:r>
    </w:p>
    <w:p w14:paraId="13284169" w14:textId="77777777" w:rsidR="00F85880" w:rsidRPr="002507E9" w:rsidRDefault="00F85880" w:rsidP="00236897">
      <w:pPr>
        <w:pStyle w:val="Sarakstarindkopa"/>
        <w:numPr>
          <w:ilvl w:val="2"/>
          <w:numId w:val="21"/>
        </w:numPr>
        <w:tabs>
          <w:tab w:val="left" w:pos="1134"/>
        </w:tabs>
        <w:spacing w:before="0"/>
        <w:ind w:left="0" w:firstLine="567"/>
        <w:rPr>
          <w:rFonts w:ascii="Arial" w:hAnsi="Arial" w:cs="Arial"/>
          <w:sz w:val="24"/>
          <w:szCs w:val="24"/>
        </w:rPr>
      </w:pPr>
      <w:r w:rsidRPr="002507E9">
        <w:rPr>
          <w:rFonts w:ascii="Arial" w:hAnsi="Arial" w:cs="Arial"/>
          <w:sz w:val="24"/>
          <w:szCs w:val="24"/>
        </w:rPr>
        <w:t>izsoles pretendents ir sniedzis nepatiesas ziņas un tādēļ netiek iekļauts izsoles dalībnieku sarakstā vai tiek no tā svītrots;</w:t>
      </w:r>
    </w:p>
    <w:p w14:paraId="0A622713" w14:textId="77777777" w:rsidR="00F85880" w:rsidRPr="002507E9" w:rsidRDefault="00F85880" w:rsidP="00236897">
      <w:pPr>
        <w:pStyle w:val="Sarakstarindkopa"/>
        <w:numPr>
          <w:ilvl w:val="2"/>
          <w:numId w:val="21"/>
        </w:numPr>
        <w:tabs>
          <w:tab w:val="left" w:pos="1134"/>
        </w:tabs>
        <w:spacing w:before="0"/>
        <w:ind w:left="0" w:firstLine="567"/>
        <w:rPr>
          <w:rFonts w:ascii="Arial" w:hAnsi="Arial" w:cs="Arial"/>
          <w:sz w:val="24"/>
          <w:szCs w:val="24"/>
        </w:rPr>
      </w:pPr>
      <w:r w:rsidRPr="002507E9">
        <w:rPr>
          <w:rFonts w:ascii="Arial" w:hAnsi="Arial" w:cs="Arial"/>
          <w:sz w:val="24"/>
          <w:szCs w:val="24"/>
        </w:rPr>
        <w:t>izsoles dalībnieks vai tā pilnvarotā persona nav ieradusies uz izsoli un/vai atteikusies no dalības izsolē;</w:t>
      </w:r>
    </w:p>
    <w:p w14:paraId="7281B3C7" w14:textId="77777777" w:rsidR="00F85880" w:rsidRPr="002507E9" w:rsidRDefault="00F85880" w:rsidP="00236897">
      <w:pPr>
        <w:pStyle w:val="Sarakstarindkopa"/>
        <w:numPr>
          <w:ilvl w:val="2"/>
          <w:numId w:val="21"/>
        </w:numPr>
        <w:tabs>
          <w:tab w:val="left" w:pos="993"/>
          <w:tab w:val="left" w:pos="1134"/>
        </w:tabs>
        <w:spacing w:before="0"/>
        <w:ind w:left="0" w:firstLine="284"/>
        <w:rPr>
          <w:rFonts w:ascii="Arial" w:hAnsi="Arial" w:cs="Arial"/>
          <w:sz w:val="24"/>
          <w:szCs w:val="24"/>
        </w:rPr>
      </w:pPr>
      <w:r w:rsidRPr="002507E9">
        <w:rPr>
          <w:rFonts w:ascii="Arial" w:hAnsi="Arial" w:cs="Arial"/>
          <w:sz w:val="24"/>
          <w:szCs w:val="24"/>
        </w:rPr>
        <w:t>izsoles dalībnieks izsoles laikā nepiedalās solīšanā;</w:t>
      </w:r>
    </w:p>
    <w:p w14:paraId="0B3B4A70" w14:textId="441598C2" w:rsidR="00F85880" w:rsidRPr="002507E9" w:rsidRDefault="00F85880" w:rsidP="00236897">
      <w:pPr>
        <w:pStyle w:val="Sarakstarindkopa"/>
        <w:numPr>
          <w:ilvl w:val="2"/>
          <w:numId w:val="21"/>
        </w:numPr>
        <w:tabs>
          <w:tab w:val="left" w:pos="993"/>
          <w:tab w:val="left" w:pos="1134"/>
        </w:tabs>
        <w:spacing w:before="0"/>
        <w:ind w:left="0" w:firstLine="284"/>
        <w:rPr>
          <w:rFonts w:ascii="Arial" w:hAnsi="Arial" w:cs="Arial"/>
          <w:sz w:val="24"/>
          <w:szCs w:val="24"/>
        </w:rPr>
      </w:pPr>
      <w:r w:rsidRPr="002507E9">
        <w:rPr>
          <w:rFonts w:ascii="Arial" w:hAnsi="Arial" w:cs="Arial"/>
          <w:sz w:val="24"/>
          <w:szCs w:val="24"/>
        </w:rPr>
        <w:t xml:space="preserve">izsoles dalībnieks neparakstās par savu pēdējo nosolīto </w:t>
      </w:r>
      <w:r w:rsidR="009F22EE">
        <w:rPr>
          <w:rFonts w:ascii="Arial" w:hAnsi="Arial" w:cs="Arial"/>
          <w:sz w:val="24"/>
          <w:szCs w:val="24"/>
          <w:lang w:bidi="yi-Hebr"/>
        </w:rPr>
        <w:t>apbūves tiesības</w:t>
      </w:r>
      <w:r w:rsidR="009F22EE" w:rsidRPr="002507E9">
        <w:rPr>
          <w:rFonts w:ascii="Arial" w:hAnsi="Arial" w:cs="Arial"/>
          <w:sz w:val="24"/>
          <w:szCs w:val="24"/>
        </w:rPr>
        <w:t xml:space="preserve"> </w:t>
      </w:r>
      <w:r w:rsidRPr="002507E9">
        <w:rPr>
          <w:rFonts w:ascii="Arial" w:hAnsi="Arial" w:cs="Arial"/>
          <w:sz w:val="24"/>
          <w:szCs w:val="24"/>
        </w:rPr>
        <w:t>maksu;</w:t>
      </w:r>
    </w:p>
    <w:p w14:paraId="03FAFDAE" w14:textId="77777777" w:rsidR="00373CAE" w:rsidRDefault="00F85880" w:rsidP="00236897">
      <w:pPr>
        <w:pStyle w:val="Sarakstarindkopa"/>
        <w:numPr>
          <w:ilvl w:val="2"/>
          <w:numId w:val="21"/>
        </w:numPr>
        <w:tabs>
          <w:tab w:val="left" w:pos="993"/>
          <w:tab w:val="left" w:pos="1134"/>
        </w:tabs>
        <w:spacing w:before="0"/>
        <w:ind w:left="0" w:firstLine="284"/>
        <w:rPr>
          <w:rFonts w:ascii="Arial" w:hAnsi="Arial" w:cs="Arial"/>
          <w:sz w:val="24"/>
          <w:szCs w:val="24"/>
        </w:rPr>
      </w:pPr>
      <w:r w:rsidRPr="002507E9">
        <w:rPr>
          <w:rFonts w:ascii="Arial" w:hAnsi="Arial" w:cs="Arial"/>
          <w:sz w:val="24"/>
          <w:szCs w:val="24"/>
        </w:rPr>
        <w:t xml:space="preserve">nosolītājs vai izsolāmās mantas ieguvējs, kas par tādu kļuvis Nolikumā noteiktajā kārtībā, neparaksta zemes </w:t>
      </w:r>
      <w:r w:rsidR="009F22EE">
        <w:rPr>
          <w:rFonts w:ascii="Arial" w:hAnsi="Arial" w:cs="Arial"/>
          <w:sz w:val="24"/>
          <w:szCs w:val="24"/>
          <w:lang w:bidi="yi-Hebr"/>
        </w:rPr>
        <w:t>apbūves tiesības</w:t>
      </w:r>
      <w:r w:rsidRPr="002507E9">
        <w:rPr>
          <w:rFonts w:ascii="Arial" w:hAnsi="Arial" w:cs="Arial"/>
          <w:sz w:val="24"/>
          <w:szCs w:val="24"/>
        </w:rPr>
        <w:t xml:space="preserve"> līgumu;</w:t>
      </w:r>
    </w:p>
    <w:p w14:paraId="200A5DD5" w14:textId="5AFBC305" w:rsidR="00F85880" w:rsidRPr="00236897" w:rsidRDefault="00755C44" w:rsidP="00236897">
      <w:pPr>
        <w:tabs>
          <w:tab w:val="left" w:pos="993"/>
          <w:tab w:val="left" w:pos="1134"/>
        </w:tabs>
        <w:rPr>
          <w:rFonts w:ascii="Arial" w:hAnsi="Arial" w:cs="Arial"/>
          <w:sz w:val="24"/>
          <w:szCs w:val="24"/>
        </w:rPr>
      </w:pPr>
      <w:r>
        <w:rPr>
          <w:rFonts w:ascii="Arial" w:hAnsi="Arial" w:cs="Arial"/>
          <w:sz w:val="24"/>
          <w:szCs w:val="24"/>
        </w:rPr>
        <w:t>9.1</w:t>
      </w:r>
      <w:r w:rsidR="00A87DAC">
        <w:rPr>
          <w:rFonts w:ascii="Arial" w:hAnsi="Arial" w:cs="Arial"/>
          <w:sz w:val="24"/>
          <w:szCs w:val="24"/>
        </w:rPr>
        <w:t>3</w:t>
      </w:r>
      <w:r>
        <w:rPr>
          <w:rFonts w:ascii="Arial" w:hAnsi="Arial" w:cs="Arial"/>
          <w:sz w:val="24"/>
          <w:szCs w:val="24"/>
        </w:rPr>
        <w:t xml:space="preserve">.6. </w:t>
      </w:r>
      <w:r w:rsidR="00373CAE" w:rsidRPr="00236897">
        <w:rPr>
          <w:rFonts w:ascii="Arial" w:hAnsi="Arial" w:cs="Arial"/>
          <w:sz w:val="24"/>
          <w:szCs w:val="24"/>
        </w:rPr>
        <w:t>izsoles dalībnieks, kurš ieguvis Līguma slēgšanas tiesības, tās zaudē tam noteikto sankciju dēļ.</w:t>
      </w:r>
      <w:r>
        <w:rPr>
          <w:rFonts w:ascii="Arial" w:hAnsi="Arial" w:cs="Arial"/>
          <w:sz w:val="24"/>
          <w:szCs w:val="24"/>
        </w:rPr>
        <w:t>9.1</w:t>
      </w:r>
      <w:r w:rsidR="00A87DAC">
        <w:rPr>
          <w:rFonts w:ascii="Arial" w:hAnsi="Arial" w:cs="Arial"/>
          <w:sz w:val="24"/>
          <w:szCs w:val="24"/>
        </w:rPr>
        <w:t>3</w:t>
      </w:r>
      <w:r>
        <w:rPr>
          <w:rFonts w:ascii="Arial" w:hAnsi="Arial" w:cs="Arial"/>
          <w:sz w:val="24"/>
          <w:szCs w:val="24"/>
        </w:rPr>
        <w:t xml:space="preserve">.7. </w:t>
      </w:r>
      <w:r w:rsidR="00F85880" w:rsidRPr="00236897">
        <w:rPr>
          <w:rFonts w:ascii="Arial" w:hAnsi="Arial" w:cs="Arial"/>
          <w:sz w:val="24"/>
          <w:szCs w:val="24"/>
        </w:rPr>
        <w:t>izsoles dalībnieks ir veicis darbības, kas bijušas par pamatu atzīt izsoli par spēkā neesošu.</w:t>
      </w:r>
    </w:p>
    <w:p w14:paraId="48BE74BE" w14:textId="77777777" w:rsidR="00F85880" w:rsidRPr="002507E9" w:rsidRDefault="00F85880" w:rsidP="00A85BBF">
      <w:pPr>
        <w:widowControl/>
        <w:numPr>
          <w:ilvl w:val="1"/>
          <w:numId w:val="21"/>
        </w:numPr>
        <w:tabs>
          <w:tab w:val="left" w:pos="0"/>
          <w:tab w:val="left" w:pos="993"/>
        </w:tabs>
        <w:autoSpaceDE/>
        <w:autoSpaceDN/>
        <w:spacing w:beforeLines="60" w:before="144"/>
        <w:ind w:left="0" w:firstLine="284"/>
        <w:jc w:val="both"/>
        <w:rPr>
          <w:rFonts w:ascii="Arial" w:hAnsi="Arial" w:cs="Arial"/>
          <w:sz w:val="24"/>
          <w:szCs w:val="24"/>
          <w:lang w:bidi="yi-Hebr"/>
        </w:rPr>
      </w:pPr>
      <w:r w:rsidRPr="002507E9">
        <w:rPr>
          <w:rFonts w:ascii="Arial" w:hAnsi="Arial" w:cs="Arial"/>
          <w:sz w:val="24"/>
          <w:szCs w:val="24"/>
          <w:lang w:bidi="yi-Hebr"/>
        </w:rPr>
        <w:t>Neatmaksātā drošības nauda tiek ieskaitīta SIA “Rīgas meži” budžetā.</w:t>
      </w:r>
    </w:p>
    <w:p w14:paraId="6C91E23C" w14:textId="77777777" w:rsidR="00FD5804" w:rsidRPr="002507E9" w:rsidRDefault="00FD5804" w:rsidP="0030106A">
      <w:pPr>
        <w:tabs>
          <w:tab w:val="left" w:pos="993"/>
        </w:tabs>
        <w:jc w:val="both"/>
        <w:rPr>
          <w:rFonts w:ascii="Arial" w:hAnsi="Arial" w:cs="Arial"/>
          <w:sz w:val="24"/>
          <w:szCs w:val="24"/>
          <w:lang w:bidi="yi-Hebr"/>
        </w:rPr>
      </w:pPr>
    </w:p>
    <w:p w14:paraId="1CF6CE19" w14:textId="0C3CED7A" w:rsidR="00364306" w:rsidRPr="00236897" w:rsidRDefault="00F85880" w:rsidP="00364306">
      <w:pPr>
        <w:pStyle w:val="Pamattekstaatkpe2"/>
        <w:numPr>
          <w:ilvl w:val="0"/>
          <w:numId w:val="21"/>
        </w:numPr>
        <w:tabs>
          <w:tab w:val="left" w:pos="0"/>
          <w:tab w:val="left" w:pos="540"/>
          <w:tab w:val="left" w:pos="993"/>
        </w:tabs>
        <w:spacing w:beforeLines="60" w:before="144" w:after="0" w:line="240" w:lineRule="auto"/>
        <w:ind w:left="0" w:firstLine="284"/>
        <w:jc w:val="center"/>
        <w:rPr>
          <w:rFonts w:ascii="Arial" w:hAnsi="Arial" w:cs="Arial"/>
          <w:b/>
          <w:lang w:val="lv-LV"/>
        </w:rPr>
      </w:pPr>
      <w:r w:rsidRPr="002507E9">
        <w:rPr>
          <w:rFonts w:ascii="Arial" w:hAnsi="Arial" w:cs="Arial"/>
          <w:b/>
          <w:lang w:val="lv-LV"/>
        </w:rPr>
        <w:t>Nenotikusi izsole, spēkā neesoša izsole</w:t>
      </w:r>
      <w:r w:rsidR="00364306">
        <w:rPr>
          <w:rFonts w:ascii="Arial" w:hAnsi="Arial" w:cs="Arial"/>
          <w:b/>
          <w:lang w:val="lv-LV"/>
        </w:rPr>
        <w:t>,</w:t>
      </w:r>
      <w:r w:rsidRPr="002507E9">
        <w:rPr>
          <w:rFonts w:ascii="Arial" w:hAnsi="Arial" w:cs="Arial"/>
          <w:b/>
          <w:lang w:val="lv-LV"/>
        </w:rPr>
        <w:t xml:space="preserve"> atkārtota izsole</w:t>
      </w:r>
      <w:r w:rsidR="00364306" w:rsidRPr="00364306">
        <w:rPr>
          <w:rFonts w:ascii="Arial" w:hAnsi="Arial" w:cs="Arial"/>
          <w:b/>
          <w:lang w:eastAsia="lv-LV" w:bidi="yi-Hebr"/>
        </w:rPr>
        <w:t xml:space="preserve"> </w:t>
      </w:r>
      <w:r w:rsidR="00364306" w:rsidRPr="00364306">
        <w:rPr>
          <w:rFonts w:ascii="Arial" w:hAnsi="Arial" w:cs="Arial"/>
          <w:b/>
        </w:rPr>
        <w:t xml:space="preserve">un </w:t>
      </w:r>
      <w:r w:rsidR="00364306" w:rsidRPr="00236897">
        <w:rPr>
          <w:rFonts w:ascii="Arial" w:hAnsi="Arial" w:cs="Arial"/>
          <w:b/>
          <w:lang w:val="lv-LV"/>
        </w:rPr>
        <w:t xml:space="preserve">izsoles pārtraukšana </w:t>
      </w:r>
      <w:r w:rsidR="00236897" w:rsidRPr="00236897">
        <w:rPr>
          <w:rFonts w:ascii="Arial" w:hAnsi="Arial" w:cs="Arial"/>
          <w:b/>
          <w:lang w:val="lv-LV"/>
        </w:rPr>
        <w:t xml:space="preserve"> </w:t>
      </w:r>
    </w:p>
    <w:p w14:paraId="0480E8F6" w14:textId="7F8AC978" w:rsidR="00F85880" w:rsidRPr="002507E9" w:rsidRDefault="00F85880" w:rsidP="00DE05F9">
      <w:pPr>
        <w:pStyle w:val="Sarakstarindkopa"/>
        <w:widowControl/>
        <w:numPr>
          <w:ilvl w:val="1"/>
          <w:numId w:val="21"/>
        </w:numPr>
        <w:tabs>
          <w:tab w:val="left" w:pos="993"/>
          <w:tab w:val="left" w:pos="1134"/>
        </w:tabs>
        <w:autoSpaceDE/>
        <w:autoSpaceDN/>
        <w:spacing w:before="0"/>
        <w:ind w:left="0" w:firstLine="284"/>
        <w:rPr>
          <w:rFonts w:ascii="Arial" w:hAnsi="Arial" w:cs="Arial"/>
          <w:sz w:val="24"/>
          <w:szCs w:val="24"/>
          <w:lang w:bidi="yi-Hebr"/>
        </w:rPr>
      </w:pPr>
      <w:r w:rsidRPr="002507E9">
        <w:rPr>
          <w:rFonts w:ascii="Arial" w:hAnsi="Arial" w:cs="Arial"/>
          <w:sz w:val="24"/>
          <w:szCs w:val="24"/>
          <w:lang w:bidi="yi-Hebr"/>
        </w:rPr>
        <w:t xml:space="preserve">Izsole kopumā vai attiecībā uz atsevišķu </w:t>
      </w:r>
      <w:r w:rsidRPr="002507E9">
        <w:rPr>
          <w:rFonts w:ascii="Arial" w:hAnsi="Arial" w:cs="Arial"/>
          <w:sz w:val="24"/>
          <w:szCs w:val="24"/>
          <w:lang w:bidi="yi-Hebr"/>
        </w:rPr>
        <w:t>Izsoles objektu atzīstama par nenotikušu:</w:t>
      </w:r>
    </w:p>
    <w:p w14:paraId="6075E2A8" w14:textId="685FAB56" w:rsidR="00F85880" w:rsidRPr="002507E9" w:rsidRDefault="00F85880" w:rsidP="00DE05F9">
      <w:pPr>
        <w:pStyle w:val="Sarakstarindkopa"/>
        <w:numPr>
          <w:ilvl w:val="2"/>
          <w:numId w:val="21"/>
        </w:numPr>
        <w:tabs>
          <w:tab w:val="left" w:pos="993"/>
          <w:tab w:val="left" w:pos="1134"/>
        </w:tabs>
        <w:spacing w:before="0"/>
        <w:ind w:left="0" w:firstLine="284"/>
        <w:rPr>
          <w:rFonts w:ascii="Arial" w:hAnsi="Arial" w:cs="Arial"/>
          <w:sz w:val="24"/>
          <w:szCs w:val="24"/>
        </w:rPr>
      </w:pPr>
      <w:r w:rsidRPr="002507E9">
        <w:rPr>
          <w:rFonts w:ascii="Arial" w:hAnsi="Arial" w:cs="Arial"/>
          <w:sz w:val="24"/>
          <w:szCs w:val="24"/>
        </w:rPr>
        <w:t>ja uz izsoli nav reģistrēts vai uz izsoli nav ieradies  neviens izsoles dalībnieks;</w:t>
      </w:r>
    </w:p>
    <w:p w14:paraId="25853733" w14:textId="2DCFE427" w:rsidR="00F85880" w:rsidRPr="002507E9" w:rsidRDefault="00F85880" w:rsidP="00DE05F9">
      <w:pPr>
        <w:pStyle w:val="Sarakstarindkopa"/>
        <w:numPr>
          <w:ilvl w:val="2"/>
          <w:numId w:val="21"/>
        </w:numPr>
        <w:tabs>
          <w:tab w:val="left" w:pos="993"/>
          <w:tab w:val="left" w:pos="1134"/>
        </w:tabs>
        <w:spacing w:before="0"/>
        <w:ind w:left="0" w:firstLine="284"/>
        <w:rPr>
          <w:rFonts w:ascii="Arial" w:hAnsi="Arial" w:cs="Arial"/>
          <w:sz w:val="24"/>
          <w:szCs w:val="24"/>
        </w:rPr>
      </w:pPr>
      <w:r w:rsidRPr="002507E9">
        <w:rPr>
          <w:rFonts w:ascii="Arial" w:hAnsi="Arial" w:cs="Arial"/>
          <w:sz w:val="24"/>
          <w:szCs w:val="24"/>
        </w:rPr>
        <w:t xml:space="preserve">ja neviens izsoles dalībnieks nav pārsolījis sākotnējās </w:t>
      </w:r>
      <w:r w:rsidR="009F22EE">
        <w:rPr>
          <w:rFonts w:ascii="Arial" w:hAnsi="Arial" w:cs="Arial"/>
          <w:sz w:val="24"/>
          <w:szCs w:val="24"/>
          <w:lang w:bidi="yi-Hebr"/>
        </w:rPr>
        <w:t>apbūves tiesības</w:t>
      </w:r>
      <w:r w:rsidRPr="002507E9">
        <w:rPr>
          <w:rFonts w:ascii="Arial" w:hAnsi="Arial" w:cs="Arial"/>
          <w:sz w:val="24"/>
          <w:szCs w:val="24"/>
        </w:rPr>
        <w:t xml:space="preserve"> maksas apmēru;</w:t>
      </w:r>
    </w:p>
    <w:p w14:paraId="02A37626" w14:textId="63189FCE" w:rsidR="00F85880" w:rsidRPr="002507E9" w:rsidRDefault="00F85880" w:rsidP="00DE05F9">
      <w:pPr>
        <w:pStyle w:val="Sarakstarindkopa"/>
        <w:numPr>
          <w:ilvl w:val="2"/>
          <w:numId w:val="21"/>
        </w:numPr>
        <w:tabs>
          <w:tab w:val="left" w:pos="993"/>
          <w:tab w:val="left" w:pos="1134"/>
        </w:tabs>
        <w:spacing w:before="0"/>
        <w:ind w:left="0" w:firstLine="284"/>
        <w:rPr>
          <w:rFonts w:ascii="Arial" w:hAnsi="Arial" w:cs="Arial"/>
          <w:sz w:val="24"/>
          <w:szCs w:val="24"/>
        </w:rPr>
      </w:pPr>
      <w:r w:rsidRPr="002507E9">
        <w:rPr>
          <w:rFonts w:ascii="Arial" w:hAnsi="Arial" w:cs="Arial"/>
          <w:sz w:val="24"/>
          <w:szCs w:val="24"/>
        </w:rPr>
        <w:t xml:space="preserve">ja neviens no izsoles dalībniekiem, kuri ieguvuši tiesības slēgt </w:t>
      </w:r>
      <w:r w:rsidR="009F22EE">
        <w:rPr>
          <w:rFonts w:ascii="Arial" w:hAnsi="Arial" w:cs="Arial"/>
          <w:sz w:val="24"/>
          <w:szCs w:val="24"/>
          <w:lang w:bidi="yi-Hebr"/>
        </w:rPr>
        <w:t>apbūves tiesības</w:t>
      </w:r>
      <w:r w:rsidR="009F22EE" w:rsidRPr="002507E9">
        <w:rPr>
          <w:rFonts w:ascii="Arial" w:hAnsi="Arial" w:cs="Arial"/>
          <w:sz w:val="24"/>
          <w:szCs w:val="24"/>
        </w:rPr>
        <w:t xml:space="preserve"> </w:t>
      </w:r>
      <w:r w:rsidRPr="002507E9">
        <w:rPr>
          <w:rFonts w:ascii="Arial" w:hAnsi="Arial" w:cs="Arial"/>
          <w:sz w:val="24"/>
          <w:szCs w:val="24"/>
        </w:rPr>
        <w:t xml:space="preserve">līgumu, neparaksta </w:t>
      </w:r>
      <w:r w:rsidR="009F22EE">
        <w:rPr>
          <w:rFonts w:ascii="Arial" w:hAnsi="Arial" w:cs="Arial"/>
          <w:sz w:val="24"/>
          <w:szCs w:val="24"/>
          <w:lang w:bidi="yi-Hebr"/>
        </w:rPr>
        <w:t>apbūves tiesības</w:t>
      </w:r>
      <w:r w:rsidR="009F22EE" w:rsidRPr="002507E9">
        <w:rPr>
          <w:rFonts w:ascii="Arial" w:hAnsi="Arial" w:cs="Arial"/>
          <w:sz w:val="24"/>
          <w:szCs w:val="24"/>
        </w:rPr>
        <w:t xml:space="preserve"> </w:t>
      </w:r>
      <w:r w:rsidRPr="002507E9">
        <w:rPr>
          <w:rFonts w:ascii="Arial" w:hAnsi="Arial" w:cs="Arial"/>
          <w:sz w:val="24"/>
          <w:szCs w:val="24"/>
        </w:rPr>
        <w:t>līgumu;</w:t>
      </w:r>
    </w:p>
    <w:p w14:paraId="53F84261" w14:textId="77777777" w:rsidR="00F85880" w:rsidRPr="002507E9" w:rsidRDefault="00F85880" w:rsidP="00DE05F9">
      <w:pPr>
        <w:pStyle w:val="Sarakstarindkopa"/>
        <w:numPr>
          <w:ilvl w:val="2"/>
          <w:numId w:val="21"/>
        </w:numPr>
        <w:tabs>
          <w:tab w:val="left" w:pos="993"/>
          <w:tab w:val="left" w:pos="1134"/>
        </w:tabs>
        <w:spacing w:before="0"/>
        <w:ind w:left="0" w:firstLine="284"/>
        <w:rPr>
          <w:rFonts w:ascii="Arial" w:hAnsi="Arial" w:cs="Arial"/>
          <w:sz w:val="24"/>
          <w:szCs w:val="24"/>
        </w:rPr>
      </w:pPr>
      <w:r w:rsidRPr="002507E9">
        <w:rPr>
          <w:rFonts w:ascii="Arial" w:hAnsi="Arial" w:cs="Arial"/>
          <w:sz w:val="24"/>
          <w:szCs w:val="24"/>
        </w:rPr>
        <w:t>ja attiecīgās izsoles objekta dalībnieki zaudējuši iegūtās tiesības tiem noteikto sankciju dēļ.</w:t>
      </w:r>
    </w:p>
    <w:p w14:paraId="76177461" w14:textId="77777777" w:rsidR="00F85880" w:rsidRPr="002507E9" w:rsidRDefault="00F85880" w:rsidP="00DE05F9">
      <w:pPr>
        <w:tabs>
          <w:tab w:val="left" w:pos="993"/>
          <w:tab w:val="left" w:pos="1134"/>
        </w:tabs>
        <w:ind w:firstLine="284"/>
        <w:jc w:val="both"/>
        <w:rPr>
          <w:rFonts w:ascii="Arial" w:hAnsi="Arial" w:cs="Arial"/>
          <w:sz w:val="24"/>
          <w:szCs w:val="24"/>
          <w:lang w:bidi="yi-Hebr"/>
        </w:rPr>
      </w:pPr>
    </w:p>
    <w:p w14:paraId="7CD8A8B7" w14:textId="77777777" w:rsidR="00F85880" w:rsidRPr="002507E9" w:rsidRDefault="00F85880" w:rsidP="00DE05F9">
      <w:pPr>
        <w:widowControl/>
        <w:numPr>
          <w:ilvl w:val="1"/>
          <w:numId w:val="21"/>
        </w:numPr>
        <w:tabs>
          <w:tab w:val="left" w:pos="993"/>
          <w:tab w:val="left" w:pos="1134"/>
        </w:tabs>
        <w:autoSpaceDE/>
        <w:autoSpaceDN/>
        <w:ind w:left="0" w:firstLine="284"/>
        <w:jc w:val="both"/>
        <w:rPr>
          <w:rFonts w:ascii="Arial" w:hAnsi="Arial" w:cs="Arial"/>
          <w:sz w:val="24"/>
          <w:szCs w:val="24"/>
          <w:lang w:bidi="yi-Hebr"/>
        </w:rPr>
      </w:pPr>
      <w:r w:rsidRPr="002507E9">
        <w:rPr>
          <w:rFonts w:ascii="Arial" w:hAnsi="Arial" w:cs="Arial"/>
          <w:sz w:val="24"/>
          <w:szCs w:val="24"/>
          <w:lang w:bidi="yi-Hebr"/>
        </w:rPr>
        <w:t>Izsole kopumā vai attiecībā uz atsevišķu Izsoles objektu tiek atzīta par spēkā neesošu un tiek rīkota atkārtota izsole:</w:t>
      </w:r>
    </w:p>
    <w:p w14:paraId="1ECD81DF" w14:textId="77777777" w:rsidR="00F85880" w:rsidRPr="002507E9" w:rsidRDefault="00F85880" w:rsidP="00DE05F9">
      <w:pPr>
        <w:pStyle w:val="Sarakstarindkopa"/>
        <w:numPr>
          <w:ilvl w:val="2"/>
          <w:numId w:val="21"/>
        </w:numPr>
        <w:tabs>
          <w:tab w:val="left" w:pos="993"/>
          <w:tab w:val="left" w:pos="1134"/>
        </w:tabs>
        <w:spacing w:before="0"/>
        <w:ind w:left="0" w:firstLine="284"/>
        <w:rPr>
          <w:rFonts w:ascii="Arial" w:hAnsi="Arial" w:cs="Arial"/>
          <w:sz w:val="24"/>
          <w:szCs w:val="24"/>
        </w:rPr>
      </w:pPr>
      <w:r w:rsidRPr="002507E9">
        <w:rPr>
          <w:rFonts w:ascii="Arial" w:hAnsi="Arial" w:cs="Arial"/>
          <w:sz w:val="24"/>
          <w:szCs w:val="24"/>
        </w:rPr>
        <w:t>ja izsole tikusi izziņota, pārkāpjot šos noteikumus;</w:t>
      </w:r>
    </w:p>
    <w:p w14:paraId="4CFC188F" w14:textId="77777777" w:rsidR="00F85880" w:rsidRPr="002507E9" w:rsidRDefault="00F85880" w:rsidP="00DE05F9">
      <w:pPr>
        <w:pStyle w:val="Sarakstarindkopa"/>
        <w:numPr>
          <w:ilvl w:val="2"/>
          <w:numId w:val="21"/>
        </w:numPr>
        <w:tabs>
          <w:tab w:val="left" w:pos="993"/>
          <w:tab w:val="left" w:pos="1134"/>
        </w:tabs>
        <w:spacing w:before="0"/>
        <w:ind w:left="0" w:firstLine="284"/>
        <w:rPr>
          <w:rFonts w:ascii="Arial" w:hAnsi="Arial" w:cs="Arial"/>
          <w:sz w:val="24"/>
          <w:szCs w:val="24"/>
        </w:rPr>
      </w:pPr>
      <w:r w:rsidRPr="002507E9">
        <w:rPr>
          <w:rFonts w:ascii="Arial" w:hAnsi="Arial" w:cs="Arial"/>
          <w:sz w:val="24"/>
          <w:szCs w:val="24"/>
        </w:rPr>
        <w:t>ja tiek noskaidrots, ka nepamatoti noraidīta kāda dalībnieka piedalīšanās izsolē vai nepareizi noraidīts kāds pārsolījums;</w:t>
      </w:r>
    </w:p>
    <w:p w14:paraId="7E4709E6" w14:textId="77777777" w:rsidR="00F85880" w:rsidRPr="002507E9" w:rsidRDefault="00F85880" w:rsidP="00DE05F9">
      <w:pPr>
        <w:pStyle w:val="Sarakstarindkopa"/>
        <w:numPr>
          <w:ilvl w:val="2"/>
          <w:numId w:val="21"/>
        </w:numPr>
        <w:tabs>
          <w:tab w:val="left" w:pos="993"/>
          <w:tab w:val="left" w:pos="1134"/>
        </w:tabs>
        <w:spacing w:before="0"/>
        <w:ind w:left="0" w:firstLine="284"/>
        <w:rPr>
          <w:rFonts w:ascii="Arial" w:hAnsi="Arial" w:cs="Arial"/>
          <w:sz w:val="24"/>
          <w:szCs w:val="24"/>
        </w:rPr>
      </w:pPr>
      <w:r w:rsidRPr="002507E9">
        <w:rPr>
          <w:rFonts w:ascii="Arial" w:hAnsi="Arial" w:cs="Arial"/>
          <w:sz w:val="24"/>
          <w:szCs w:val="24"/>
        </w:rPr>
        <w:t>ja izsolē starp dalībniekiem konstatēta vienošanās, kas ietekmējusi izsoles rezultātus vai gaitu;</w:t>
      </w:r>
    </w:p>
    <w:p w14:paraId="0653C899" w14:textId="77777777" w:rsidR="00F85880" w:rsidRPr="002507E9" w:rsidRDefault="00F85880" w:rsidP="00DE05F9">
      <w:pPr>
        <w:pStyle w:val="Sarakstarindkopa"/>
        <w:numPr>
          <w:ilvl w:val="2"/>
          <w:numId w:val="21"/>
        </w:numPr>
        <w:tabs>
          <w:tab w:val="left" w:pos="993"/>
          <w:tab w:val="left" w:pos="1134"/>
        </w:tabs>
        <w:spacing w:before="0"/>
        <w:ind w:left="0" w:firstLine="284"/>
        <w:rPr>
          <w:rFonts w:ascii="Arial" w:hAnsi="Arial" w:cs="Arial"/>
          <w:sz w:val="24"/>
          <w:szCs w:val="24"/>
        </w:rPr>
      </w:pPr>
      <w:r w:rsidRPr="002507E9">
        <w:rPr>
          <w:rFonts w:ascii="Arial" w:hAnsi="Arial" w:cs="Arial"/>
          <w:sz w:val="24"/>
          <w:szCs w:val="24"/>
        </w:rPr>
        <w:lastRenderedPageBreak/>
        <w:t xml:space="preserve">ja </w:t>
      </w:r>
      <w:r w:rsidRPr="002507E9">
        <w:rPr>
          <w:rFonts w:ascii="Arial" w:hAnsi="Arial" w:cs="Arial"/>
          <w:sz w:val="24"/>
          <w:szCs w:val="24"/>
        </w:rPr>
        <w:t>izsoles objektu iegūst persona, kurai nav bijušas tiesības piedalīties izsolē;</w:t>
      </w:r>
    </w:p>
    <w:p w14:paraId="57435BCA" w14:textId="77777777" w:rsidR="00F85880" w:rsidRPr="002507E9" w:rsidRDefault="00F85880" w:rsidP="00DE05F9">
      <w:pPr>
        <w:pStyle w:val="Sarakstarindkopa"/>
        <w:numPr>
          <w:ilvl w:val="2"/>
          <w:numId w:val="21"/>
        </w:numPr>
        <w:tabs>
          <w:tab w:val="left" w:pos="993"/>
          <w:tab w:val="left" w:pos="1134"/>
        </w:tabs>
        <w:spacing w:before="0"/>
        <w:ind w:left="0" w:firstLine="284"/>
        <w:rPr>
          <w:rFonts w:ascii="Arial" w:hAnsi="Arial" w:cs="Arial"/>
          <w:sz w:val="24"/>
          <w:szCs w:val="24"/>
        </w:rPr>
      </w:pPr>
      <w:r w:rsidRPr="002507E9">
        <w:rPr>
          <w:rFonts w:ascii="Arial" w:hAnsi="Arial" w:cs="Arial"/>
          <w:sz w:val="24"/>
          <w:szCs w:val="24"/>
        </w:rPr>
        <w:t>ja izsole notikusi citā vietā un laikā, nekā norādīts sludinājumā.</w:t>
      </w:r>
    </w:p>
    <w:p w14:paraId="4E2535CA" w14:textId="5CC33EB3" w:rsidR="00F85880" w:rsidRPr="002507E9" w:rsidRDefault="00B10774" w:rsidP="00DE05F9">
      <w:pPr>
        <w:tabs>
          <w:tab w:val="left" w:pos="993"/>
          <w:tab w:val="left" w:pos="1134"/>
        </w:tabs>
        <w:ind w:firstLine="284"/>
        <w:jc w:val="both"/>
        <w:rPr>
          <w:rFonts w:ascii="Arial" w:hAnsi="Arial" w:cs="Arial"/>
          <w:sz w:val="24"/>
          <w:szCs w:val="24"/>
          <w:lang w:bidi="yi-Hebr"/>
        </w:rPr>
      </w:pPr>
      <w:r w:rsidRPr="00B10774">
        <w:rPr>
          <w:rFonts w:ascii="Arial" w:hAnsi="Arial" w:cs="Arial"/>
          <w:sz w:val="24"/>
          <w:szCs w:val="24"/>
          <w:lang w:eastAsia="lv-LV" w:bidi="yi-Hebr"/>
        </w:rPr>
        <w:t>10.3. Ja pēc izsoles izsludināšanas radušies apstākļi, kā dēļ nav iespējams turpināt tās norisi, izsoles komisija pārtrauc izsoli.</w:t>
      </w:r>
    </w:p>
    <w:p w14:paraId="4817F3C8" w14:textId="53130F7F" w:rsidR="009B223D" w:rsidRPr="002507E9" w:rsidRDefault="00F86D82" w:rsidP="00DA37CC">
      <w:pPr>
        <w:widowControl/>
        <w:tabs>
          <w:tab w:val="left" w:pos="993"/>
        </w:tabs>
        <w:autoSpaceDE/>
        <w:autoSpaceDN/>
        <w:ind w:left="284"/>
        <w:jc w:val="both"/>
        <w:rPr>
          <w:rFonts w:ascii="Arial" w:hAnsi="Arial" w:cs="Arial"/>
          <w:sz w:val="24"/>
          <w:szCs w:val="24"/>
          <w:lang w:bidi="yi-Hebr"/>
        </w:rPr>
      </w:pPr>
      <w:r>
        <w:rPr>
          <w:rFonts w:ascii="Arial" w:hAnsi="Arial" w:cs="Arial"/>
          <w:sz w:val="24"/>
          <w:szCs w:val="24"/>
          <w:lang w:bidi="yi-Hebr"/>
        </w:rPr>
        <w:t xml:space="preserve">10.4. </w:t>
      </w:r>
      <w:r w:rsidR="00F85880" w:rsidRPr="002507E9">
        <w:rPr>
          <w:rFonts w:ascii="Arial" w:hAnsi="Arial" w:cs="Arial"/>
          <w:sz w:val="24"/>
          <w:szCs w:val="24"/>
          <w:lang w:bidi="yi-Hebr"/>
        </w:rPr>
        <w:t>Pretenzijas ar attiecīgiem pierādījumiem par 10.2.</w:t>
      </w:r>
      <w:r w:rsidR="009B223D" w:rsidRPr="002507E9">
        <w:rPr>
          <w:rFonts w:ascii="Arial" w:hAnsi="Arial" w:cs="Arial"/>
          <w:sz w:val="24"/>
          <w:szCs w:val="24"/>
          <w:lang w:bidi="yi-Hebr"/>
        </w:rPr>
        <w:t xml:space="preserve"> </w:t>
      </w:r>
      <w:r w:rsidR="00F85880" w:rsidRPr="002507E9">
        <w:rPr>
          <w:rFonts w:ascii="Arial" w:hAnsi="Arial" w:cs="Arial"/>
          <w:sz w:val="24"/>
          <w:szCs w:val="24"/>
          <w:lang w:bidi="yi-Hebr"/>
        </w:rPr>
        <w:t xml:space="preserve">punktā minētajiem pārkāpumiem var pieteikt </w:t>
      </w:r>
      <w:r w:rsidR="009B223D" w:rsidRPr="002507E9">
        <w:rPr>
          <w:rFonts w:ascii="Arial" w:hAnsi="Arial" w:cs="Arial"/>
          <w:sz w:val="24"/>
          <w:szCs w:val="24"/>
          <w:lang w:bidi="yi-Hebr"/>
        </w:rPr>
        <w:t>K</w:t>
      </w:r>
      <w:r w:rsidR="00F85880" w:rsidRPr="002507E9">
        <w:rPr>
          <w:rFonts w:ascii="Arial" w:hAnsi="Arial" w:cs="Arial"/>
          <w:sz w:val="24"/>
          <w:szCs w:val="24"/>
          <w:lang w:bidi="yi-Hebr"/>
        </w:rPr>
        <w:t xml:space="preserve">omisijai ne vēlāk kā 3 (trīs) darba dienu laikā pēc izsoles norises dienas. </w:t>
      </w:r>
      <w:r w:rsidR="009B223D" w:rsidRPr="002507E9">
        <w:rPr>
          <w:rFonts w:ascii="Arial" w:hAnsi="Arial" w:cs="Arial"/>
          <w:sz w:val="24"/>
          <w:szCs w:val="24"/>
          <w:lang w:bidi="yi-Hebr"/>
        </w:rPr>
        <w:t>K</w:t>
      </w:r>
      <w:r w:rsidR="00F85880" w:rsidRPr="002507E9">
        <w:rPr>
          <w:rFonts w:ascii="Arial" w:hAnsi="Arial" w:cs="Arial"/>
          <w:sz w:val="24"/>
          <w:szCs w:val="24"/>
          <w:lang w:bidi="yi-Hebr"/>
        </w:rPr>
        <w:t>omisija 3 (trīs) darba dienu laikā pieņem lēmumu par izsoles atzīšanu par spēkā neesošu vai pretenzijas noraidīšanu.</w:t>
      </w:r>
    </w:p>
    <w:p w14:paraId="7B1A4F31" w14:textId="1D74B17A" w:rsidR="00F85880" w:rsidRPr="002507E9" w:rsidRDefault="00F86D82" w:rsidP="00DA37CC">
      <w:pPr>
        <w:widowControl/>
        <w:tabs>
          <w:tab w:val="left" w:pos="0"/>
          <w:tab w:val="left" w:pos="993"/>
        </w:tabs>
        <w:autoSpaceDE/>
        <w:autoSpaceDN/>
        <w:spacing w:beforeLines="60" w:before="144"/>
        <w:ind w:left="284"/>
        <w:jc w:val="both"/>
        <w:rPr>
          <w:rFonts w:ascii="Arial" w:hAnsi="Arial" w:cs="Arial"/>
          <w:sz w:val="24"/>
          <w:szCs w:val="24"/>
          <w:lang w:bidi="yi-Hebr"/>
        </w:rPr>
      </w:pPr>
      <w:r>
        <w:rPr>
          <w:rFonts w:ascii="Arial" w:hAnsi="Arial" w:cs="Arial"/>
          <w:sz w:val="24"/>
          <w:szCs w:val="24"/>
          <w:lang w:bidi="yi-Hebr"/>
        </w:rPr>
        <w:t xml:space="preserve">10.5. </w:t>
      </w:r>
      <w:r w:rsidR="00F85880" w:rsidRPr="002507E9">
        <w:rPr>
          <w:rFonts w:ascii="Arial" w:hAnsi="Arial" w:cs="Arial"/>
          <w:sz w:val="24"/>
          <w:szCs w:val="24"/>
          <w:lang w:bidi="yi-Hebr"/>
        </w:rPr>
        <w:t>Atkārtota izsole rīkojama ša</w:t>
      </w:r>
      <w:r w:rsidR="009B223D" w:rsidRPr="002507E9">
        <w:rPr>
          <w:rFonts w:ascii="Arial" w:hAnsi="Arial" w:cs="Arial"/>
          <w:sz w:val="24"/>
          <w:szCs w:val="24"/>
          <w:lang w:bidi="yi-Hebr"/>
        </w:rPr>
        <w:t>jā</w:t>
      </w:r>
      <w:r w:rsidR="00F85880" w:rsidRPr="002507E9">
        <w:rPr>
          <w:rFonts w:ascii="Arial" w:hAnsi="Arial" w:cs="Arial"/>
          <w:sz w:val="24"/>
          <w:szCs w:val="24"/>
          <w:lang w:bidi="yi-Hebr"/>
        </w:rPr>
        <w:t xml:space="preserve"> no</w:t>
      </w:r>
      <w:r w:rsidR="009B223D" w:rsidRPr="002507E9">
        <w:rPr>
          <w:rFonts w:ascii="Arial" w:hAnsi="Arial" w:cs="Arial"/>
          <w:sz w:val="24"/>
          <w:szCs w:val="24"/>
          <w:lang w:bidi="yi-Hebr"/>
        </w:rPr>
        <w:t>likumā</w:t>
      </w:r>
      <w:r w:rsidR="00F85880" w:rsidRPr="002507E9">
        <w:rPr>
          <w:rFonts w:ascii="Arial" w:hAnsi="Arial" w:cs="Arial"/>
          <w:sz w:val="24"/>
          <w:szCs w:val="24"/>
          <w:lang w:bidi="yi-Hebr"/>
        </w:rPr>
        <w:t xml:space="preserve"> noteiktajā kārtībā.</w:t>
      </w:r>
    </w:p>
    <w:p w14:paraId="3B5CF281" w14:textId="77777777" w:rsidR="00F85880" w:rsidRPr="002507E9" w:rsidRDefault="00F85880" w:rsidP="00A85BBF">
      <w:pPr>
        <w:tabs>
          <w:tab w:val="left" w:pos="993"/>
        </w:tabs>
        <w:ind w:firstLine="284"/>
        <w:jc w:val="both"/>
        <w:rPr>
          <w:rFonts w:ascii="Arial" w:hAnsi="Arial" w:cs="Arial"/>
          <w:sz w:val="24"/>
          <w:szCs w:val="24"/>
          <w:lang w:bidi="yi-Hebr"/>
        </w:rPr>
      </w:pPr>
    </w:p>
    <w:p w14:paraId="01CFAB6B" w14:textId="7AE726F7" w:rsidR="00F85880" w:rsidRDefault="00F85880" w:rsidP="00A85BBF">
      <w:pPr>
        <w:keepNext/>
        <w:widowControl/>
        <w:numPr>
          <w:ilvl w:val="0"/>
          <w:numId w:val="21"/>
        </w:numPr>
        <w:tabs>
          <w:tab w:val="left" w:pos="993"/>
        </w:tabs>
        <w:autoSpaceDE/>
        <w:autoSpaceDN/>
        <w:ind w:left="0" w:firstLine="284"/>
        <w:jc w:val="center"/>
        <w:outlineLvl w:val="0"/>
        <w:rPr>
          <w:rFonts w:ascii="Arial" w:hAnsi="Arial" w:cs="Arial"/>
          <w:b/>
          <w:sz w:val="24"/>
          <w:szCs w:val="24"/>
          <w:lang w:bidi="yi-Hebr"/>
        </w:rPr>
      </w:pPr>
      <w:r w:rsidRPr="002507E9">
        <w:rPr>
          <w:rFonts w:ascii="Arial" w:hAnsi="Arial" w:cs="Arial"/>
          <w:b/>
          <w:sz w:val="24"/>
          <w:szCs w:val="24"/>
          <w:lang w:bidi="yi-Hebr"/>
        </w:rPr>
        <w:t>Sūdzību iesniegšana</w:t>
      </w:r>
    </w:p>
    <w:p w14:paraId="722C5BFD" w14:textId="77777777" w:rsidR="00191235" w:rsidRPr="00DA37CC" w:rsidRDefault="00191235" w:rsidP="00DA37CC">
      <w:pPr>
        <w:keepNext/>
        <w:widowControl/>
        <w:autoSpaceDE/>
        <w:autoSpaceDN/>
        <w:ind w:firstLine="567"/>
        <w:jc w:val="both"/>
        <w:outlineLvl w:val="0"/>
        <w:rPr>
          <w:rFonts w:ascii="Arial" w:hAnsi="Arial" w:cs="Arial"/>
          <w:bCs/>
          <w:sz w:val="24"/>
          <w:szCs w:val="24"/>
          <w:lang w:bidi="yi-Hebr"/>
        </w:rPr>
      </w:pPr>
      <w:r w:rsidRPr="00DA37CC">
        <w:rPr>
          <w:rFonts w:ascii="Arial" w:hAnsi="Arial" w:cs="Arial"/>
          <w:bCs/>
          <w:sz w:val="24"/>
          <w:szCs w:val="24"/>
          <w:lang w:bidi="yi-Hebr"/>
        </w:rPr>
        <w:t>11.1. Ja Izsoles dalībnieks vai pretendents uzskata, ka izsoles gaitā ir pārkāpti Latvijas Republikā spēkā esošie normatīvie tiesību akti un/vai izsoles nolikumā noteiktais, tad viņam ir tiesības iesniegt sūdzību SIA “Rīgas meži” valdei. Sūdzība iesniedzama Lietvedības nodaļā, Ojāra Vācieša ielā 6, k-1, Rīgā, LV-1004, vai elektroniski e-pastā rigasmezi@rigasmezi.lv, parakstītu ar drošu elektronisko parakstu.</w:t>
      </w:r>
    </w:p>
    <w:p w14:paraId="2AD1F7C4" w14:textId="77777777" w:rsidR="00191235" w:rsidRPr="00DA37CC" w:rsidRDefault="00191235" w:rsidP="00DA37CC">
      <w:pPr>
        <w:keepNext/>
        <w:widowControl/>
        <w:autoSpaceDE/>
        <w:autoSpaceDN/>
        <w:ind w:firstLine="567"/>
        <w:jc w:val="both"/>
        <w:outlineLvl w:val="0"/>
        <w:rPr>
          <w:rFonts w:ascii="Arial" w:hAnsi="Arial" w:cs="Arial"/>
          <w:bCs/>
          <w:sz w:val="24"/>
          <w:szCs w:val="24"/>
          <w:lang w:bidi="yi-Hebr"/>
        </w:rPr>
      </w:pPr>
      <w:r w:rsidRPr="00DA37CC">
        <w:rPr>
          <w:rFonts w:ascii="Arial" w:hAnsi="Arial" w:cs="Arial"/>
          <w:bCs/>
          <w:sz w:val="24"/>
          <w:szCs w:val="24"/>
          <w:lang w:bidi="yi-Hebr"/>
        </w:rPr>
        <w:t xml:space="preserve">11.2. Sūdzība ir iesniedzama rakstiski, ne vēlāk kā 3 (trīs) darba dienu laikā no Izsoles norises dienas. </w:t>
      </w:r>
    </w:p>
    <w:p w14:paraId="541AE19C" w14:textId="77777777" w:rsidR="00191235" w:rsidRPr="00DA37CC" w:rsidRDefault="00191235" w:rsidP="00DA37CC">
      <w:pPr>
        <w:keepNext/>
        <w:widowControl/>
        <w:autoSpaceDE/>
        <w:autoSpaceDN/>
        <w:ind w:firstLine="567"/>
        <w:jc w:val="both"/>
        <w:outlineLvl w:val="0"/>
        <w:rPr>
          <w:rFonts w:ascii="Arial" w:hAnsi="Arial" w:cs="Arial"/>
          <w:bCs/>
          <w:sz w:val="24"/>
          <w:szCs w:val="24"/>
          <w:lang w:bidi="yi-Hebr"/>
        </w:rPr>
      </w:pPr>
      <w:r w:rsidRPr="00DA37CC">
        <w:rPr>
          <w:rFonts w:ascii="Arial" w:hAnsi="Arial" w:cs="Arial"/>
          <w:bCs/>
          <w:sz w:val="24"/>
          <w:szCs w:val="24"/>
          <w:lang w:bidi="yi-Hebr"/>
        </w:rPr>
        <w:t>11.3. Sūdzībā jānorāda dalībnieka vai pretendenta nosaukums, reģistrācijas numurs (juridiskām personām) vārds, uzvārds, personas kods (fiziskām personām), elektroniskā pasta adrese vai oficiālā elektroniskā adrese, kā arī Latvijas Republikā spēkā esošā normatīvā tiesību akta vai nolikuma konkrētā punkta pārkāpuma būtība. Sūdzību paraksta dalībnieks vai pretendents. Tai var tikt pievienoti attiecīgi dokumenti, kas pamato sūdzību.</w:t>
      </w:r>
    </w:p>
    <w:p w14:paraId="264DFB7C" w14:textId="77777777" w:rsidR="00191235" w:rsidRPr="00DA37CC" w:rsidRDefault="00191235" w:rsidP="00DA37CC">
      <w:pPr>
        <w:keepNext/>
        <w:widowControl/>
        <w:autoSpaceDE/>
        <w:autoSpaceDN/>
        <w:ind w:firstLine="567"/>
        <w:jc w:val="both"/>
        <w:outlineLvl w:val="0"/>
        <w:rPr>
          <w:rFonts w:ascii="Arial" w:hAnsi="Arial" w:cs="Arial"/>
          <w:bCs/>
          <w:sz w:val="24"/>
          <w:szCs w:val="24"/>
          <w:lang w:bidi="yi-Hebr"/>
        </w:rPr>
      </w:pPr>
      <w:r w:rsidRPr="00DA37CC">
        <w:rPr>
          <w:rFonts w:ascii="Arial" w:hAnsi="Arial" w:cs="Arial"/>
          <w:bCs/>
          <w:sz w:val="24"/>
          <w:szCs w:val="24"/>
          <w:lang w:bidi="yi-Hebr"/>
        </w:rPr>
        <w:t>11.4. Sūdzība tiek izskatīta 10 (desmit) darba dienu laikā no tās saņemšanas dienas. Ja sūdzības izskatīšanai ir nepieciešams saņemt papildus informāciju, SIA “Rīgas meži” ir tiesības pagarināt sūdzības izskatīšanas termiņu, par to informējot sūdzības iesniedzēju. Pēc sūdzības izskatīšanas tiek pieņemts lēmums par Izsoles atzīšanu par nenotikušu vai sūdzības noraidīšanu.</w:t>
      </w:r>
    </w:p>
    <w:p w14:paraId="18B58769" w14:textId="77777777" w:rsidR="00191235" w:rsidRPr="00DA37CC" w:rsidRDefault="00191235" w:rsidP="00DA37CC">
      <w:pPr>
        <w:keepNext/>
        <w:widowControl/>
        <w:autoSpaceDE/>
        <w:autoSpaceDN/>
        <w:ind w:firstLine="567"/>
        <w:jc w:val="both"/>
        <w:outlineLvl w:val="0"/>
        <w:rPr>
          <w:rFonts w:ascii="Arial" w:hAnsi="Arial" w:cs="Arial"/>
          <w:bCs/>
          <w:sz w:val="24"/>
          <w:szCs w:val="24"/>
          <w:lang w:bidi="yi-Hebr"/>
        </w:rPr>
      </w:pPr>
      <w:r w:rsidRPr="00DA37CC">
        <w:rPr>
          <w:rFonts w:ascii="Arial" w:hAnsi="Arial" w:cs="Arial"/>
          <w:bCs/>
          <w:sz w:val="24"/>
          <w:szCs w:val="24"/>
          <w:lang w:bidi="yi-Hebr"/>
        </w:rPr>
        <w:t>11.5. SIA “Rīgas meži” valdes lēmumu var pārsūdzēt tiesā, Latvijas Republikas normatīvajos aktos noteiktajā kārtībā.</w:t>
      </w:r>
    </w:p>
    <w:p w14:paraId="62BE5796" w14:textId="77777777" w:rsidR="00191235" w:rsidRPr="002507E9" w:rsidRDefault="00191235" w:rsidP="00DA37CC">
      <w:pPr>
        <w:keepNext/>
        <w:widowControl/>
        <w:tabs>
          <w:tab w:val="left" w:pos="993"/>
        </w:tabs>
        <w:autoSpaceDE/>
        <w:autoSpaceDN/>
        <w:ind w:left="284"/>
        <w:outlineLvl w:val="0"/>
        <w:rPr>
          <w:rFonts w:ascii="Arial" w:hAnsi="Arial" w:cs="Arial"/>
          <w:b/>
          <w:sz w:val="24"/>
          <w:szCs w:val="24"/>
          <w:lang w:bidi="yi-Hebr"/>
        </w:rPr>
      </w:pPr>
    </w:p>
    <w:p w14:paraId="442F554F" w14:textId="77777777" w:rsidR="00F85880" w:rsidRPr="002507E9" w:rsidRDefault="00F85880" w:rsidP="00A85BBF">
      <w:pPr>
        <w:tabs>
          <w:tab w:val="left" w:pos="993"/>
        </w:tabs>
        <w:ind w:firstLine="284"/>
        <w:jc w:val="both"/>
        <w:rPr>
          <w:rFonts w:ascii="Arial" w:hAnsi="Arial" w:cs="Arial"/>
          <w:sz w:val="24"/>
          <w:szCs w:val="24"/>
          <w:lang w:bidi="yi-Hebr"/>
        </w:rPr>
      </w:pPr>
    </w:p>
    <w:p w14:paraId="4C136D57" w14:textId="4E73BFC6" w:rsidR="008146FA" w:rsidRPr="002507E9" w:rsidRDefault="0090372F" w:rsidP="00DE05F9">
      <w:pPr>
        <w:keepNext/>
        <w:widowControl/>
        <w:numPr>
          <w:ilvl w:val="0"/>
          <w:numId w:val="21"/>
        </w:numPr>
        <w:autoSpaceDE/>
        <w:autoSpaceDN/>
        <w:jc w:val="center"/>
        <w:outlineLvl w:val="0"/>
        <w:rPr>
          <w:rFonts w:ascii="Arial" w:hAnsi="Arial" w:cs="Arial"/>
          <w:b/>
          <w:sz w:val="24"/>
          <w:szCs w:val="24"/>
          <w:lang w:bidi="yi-Hebr"/>
        </w:rPr>
      </w:pPr>
      <w:r w:rsidRPr="002507E9">
        <w:rPr>
          <w:rFonts w:ascii="Arial" w:hAnsi="Arial" w:cs="Arial"/>
          <w:b/>
          <w:sz w:val="24"/>
          <w:szCs w:val="24"/>
          <w:lang w:bidi="yi-Hebr"/>
        </w:rPr>
        <w:t>Nolikuma p</w:t>
      </w:r>
      <w:r w:rsidR="00F85880" w:rsidRPr="002507E9">
        <w:rPr>
          <w:rFonts w:ascii="Arial" w:hAnsi="Arial" w:cs="Arial"/>
          <w:b/>
          <w:sz w:val="24"/>
          <w:szCs w:val="24"/>
          <w:lang w:bidi="yi-Hebr"/>
        </w:rPr>
        <w:t>ielikum</w:t>
      </w:r>
      <w:r w:rsidRPr="002507E9">
        <w:rPr>
          <w:rFonts w:ascii="Arial" w:hAnsi="Arial" w:cs="Arial"/>
          <w:b/>
          <w:sz w:val="24"/>
          <w:szCs w:val="24"/>
          <w:lang w:bidi="yi-Hebr"/>
        </w:rPr>
        <w:t>i</w:t>
      </w:r>
    </w:p>
    <w:p w14:paraId="03242CCF" w14:textId="7463A0F0" w:rsidR="00F85880" w:rsidRPr="002507E9" w:rsidRDefault="00F85880" w:rsidP="00F85880">
      <w:pPr>
        <w:rPr>
          <w:rFonts w:ascii="Arial" w:hAnsi="Arial" w:cs="Arial"/>
          <w:sz w:val="24"/>
          <w:szCs w:val="24"/>
        </w:rPr>
      </w:pPr>
      <w:r w:rsidRPr="002507E9">
        <w:rPr>
          <w:rFonts w:ascii="Arial" w:hAnsi="Arial" w:cs="Arial"/>
          <w:sz w:val="24"/>
          <w:szCs w:val="24"/>
        </w:rPr>
        <w:t xml:space="preserve">1.pielikums – </w:t>
      </w:r>
      <w:r w:rsidR="008146FA" w:rsidRPr="002507E9">
        <w:rPr>
          <w:rFonts w:ascii="Arial" w:hAnsi="Arial" w:cs="Arial"/>
          <w:sz w:val="24"/>
          <w:szCs w:val="24"/>
        </w:rPr>
        <w:t>Zemesgabala</w:t>
      </w:r>
      <w:r w:rsidRPr="002507E9">
        <w:rPr>
          <w:rFonts w:ascii="Arial" w:hAnsi="Arial" w:cs="Arial"/>
          <w:sz w:val="24"/>
          <w:szCs w:val="24"/>
        </w:rPr>
        <w:t xml:space="preserve"> atrašanās vietas plāns;</w:t>
      </w:r>
    </w:p>
    <w:p w14:paraId="1DD7B43A" w14:textId="77777777" w:rsidR="00F85880" w:rsidRPr="002507E9" w:rsidRDefault="00F85880" w:rsidP="00F85880">
      <w:pPr>
        <w:rPr>
          <w:rFonts w:ascii="Arial" w:hAnsi="Arial" w:cs="Arial"/>
          <w:sz w:val="24"/>
          <w:szCs w:val="24"/>
        </w:rPr>
      </w:pPr>
      <w:r w:rsidRPr="002507E9">
        <w:rPr>
          <w:rFonts w:ascii="Arial" w:hAnsi="Arial" w:cs="Arial"/>
          <w:sz w:val="24"/>
          <w:szCs w:val="24"/>
        </w:rPr>
        <w:t>2.pielikums – Pieteikuma dalībai izsolē forma;</w:t>
      </w:r>
    </w:p>
    <w:p w14:paraId="66CA8235" w14:textId="3BAE3B99" w:rsidR="00F85880" w:rsidRPr="002507E9" w:rsidRDefault="00F85880" w:rsidP="00F85880">
      <w:pPr>
        <w:rPr>
          <w:rFonts w:ascii="Arial" w:hAnsi="Arial" w:cs="Arial"/>
          <w:sz w:val="24"/>
          <w:szCs w:val="24"/>
          <w:lang w:bidi="yi-Hebr"/>
        </w:rPr>
      </w:pPr>
      <w:r w:rsidRPr="002507E9">
        <w:rPr>
          <w:rFonts w:ascii="Arial" w:hAnsi="Arial" w:cs="Arial"/>
          <w:sz w:val="24"/>
          <w:szCs w:val="24"/>
        </w:rPr>
        <w:t xml:space="preserve">3.pielikums - </w:t>
      </w:r>
      <w:r w:rsidR="009F22EE">
        <w:rPr>
          <w:rFonts w:ascii="Arial" w:hAnsi="Arial" w:cs="Arial"/>
          <w:sz w:val="24"/>
          <w:szCs w:val="24"/>
          <w:lang w:bidi="yi-Hebr"/>
        </w:rPr>
        <w:t>Apbūves tiesības</w:t>
      </w:r>
      <w:r w:rsidR="009F22EE" w:rsidRPr="002507E9">
        <w:rPr>
          <w:rFonts w:ascii="Arial" w:hAnsi="Arial" w:cs="Arial"/>
          <w:sz w:val="24"/>
          <w:szCs w:val="24"/>
        </w:rPr>
        <w:t xml:space="preserve"> </w:t>
      </w:r>
      <w:r w:rsidRPr="002507E9">
        <w:rPr>
          <w:rFonts w:ascii="Arial" w:hAnsi="Arial" w:cs="Arial"/>
          <w:sz w:val="24"/>
          <w:szCs w:val="24"/>
        </w:rPr>
        <w:t>līguma projekts</w:t>
      </w:r>
      <w:r w:rsidR="00A6516C">
        <w:rPr>
          <w:rFonts w:ascii="Arial" w:hAnsi="Arial" w:cs="Arial"/>
          <w:sz w:val="24"/>
          <w:szCs w:val="24"/>
        </w:rPr>
        <w:t>.</w:t>
      </w:r>
    </w:p>
    <w:p w14:paraId="01F21AE7" w14:textId="77777777" w:rsidR="00F85880" w:rsidRPr="002507E9" w:rsidRDefault="00F85880" w:rsidP="00F85880">
      <w:pPr>
        <w:pBdr>
          <w:bottom w:val="single" w:sz="12" w:space="1" w:color="auto"/>
        </w:pBdr>
        <w:ind w:left="525"/>
        <w:jc w:val="both"/>
        <w:rPr>
          <w:rFonts w:ascii="Arial" w:hAnsi="Arial" w:cs="Arial"/>
          <w:sz w:val="24"/>
          <w:szCs w:val="24"/>
          <w:lang w:bidi="yi-Hebr"/>
        </w:rPr>
      </w:pPr>
    </w:p>
    <w:p w14:paraId="06695715" w14:textId="674C71C3" w:rsidR="00F85880" w:rsidRPr="002507E9" w:rsidRDefault="00F85880" w:rsidP="003D7CA5">
      <w:pPr>
        <w:ind w:left="3828" w:hanging="3850"/>
        <w:jc w:val="both"/>
        <w:rPr>
          <w:rFonts w:ascii="Arial" w:hAnsi="Arial" w:cs="Arial"/>
          <w:sz w:val="24"/>
          <w:szCs w:val="24"/>
          <w:lang w:bidi="yi-Hebr"/>
        </w:rPr>
      </w:pPr>
      <w:r w:rsidRPr="002507E9">
        <w:rPr>
          <w:rFonts w:ascii="Arial" w:hAnsi="Arial" w:cs="Arial"/>
          <w:sz w:val="24"/>
          <w:szCs w:val="24"/>
          <w:lang w:bidi="yi-Hebr"/>
        </w:rPr>
        <w:tab/>
      </w:r>
      <w:r w:rsidRPr="002507E9">
        <w:rPr>
          <w:rFonts w:ascii="Arial" w:hAnsi="Arial" w:cs="Arial"/>
          <w:sz w:val="24"/>
          <w:szCs w:val="24"/>
          <w:lang w:bidi="yi-Hebr"/>
        </w:rPr>
        <w:tab/>
        <w:t xml:space="preserve">  </w:t>
      </w:r>
    </w:p>
    <w:tbl>
      <w:tblPr>
        <w:tblW w:w="0" w:type="auto"/>
        <w:tblLook w:val="0000" w:firstRow="0" w:lastRow="0" w:firstColumn="0" w:lastColumn="0" w:noHBand="0" w:noVBand="0"/>
      </w:tblPr>
      <w:tblGrid>
        <w:gridCol w:w="6228"/>
        <w:gridCol w:w="3240"/>
      </w:tblGrid>
      <w:tr w:rsidR="00F85880" w:rsidRPr="002507E9" w14:paraId="232BA2CA" w14:textId="77777777" w:rsidTr="000C5019">
        <w:tc>
          <w:tcPr>
            <w:tcW w:w="6228" w:type="dxa"/>
            <w:tcBorders>
              <w:top w:val="nil"/>
              <w:left w:val="nil"/>
              <w:bottom w:val="nil"/>
              <w:right w:val="nil"/>
            </w:tcBorders>
          </w:tcPr>
          <w:p w14:paraId="123E67F8" w14:textId="46135E29" w:rsidR="00F85880" w:rsidRPr="002507E9" w:rsidRDefault="00703410" w:rsidP="000C5019">
            <w:pPr>
              <w:tabs>
                <w:tab w:val="left" w:pos="0"/>
              </w:tabs>
              <w:spacing w:beforeLines="60" w:before="144"/>
              <w:rPr>
                <w:rFonts w:ascii="Arial" w:hAnsi="Arial" w:cs="Arial"/>
                <w:sz w:val="24"/>
                <w:szCs w:val="24"/>
              </w:rPr>
            </w:pPr>
            <w:r w:rsidRPr="002507E9">
              <w:rPr>
                <w:rFonts w:ascii="Arial" w:hAnsi="Arial" w:cs="Arial"/>
                <w:sz w:val="24"/>
                <w:szCs w:val="24"/>
                <w:lang w:bidi="yi-Hebr"/>
              </w:rPr>
              <w:t>Izsoles komisijas priekšsēdētāja</w:t>
            </w:r>
            <w:r w:rsidRPr="002507E9">
              <w:rPr>
                <w:rFonts w:ascii="Arial" w:hAnsi="Arial" w:cs="Arial"/>
                <w:sz w:val="24"/>
                <w:szCs w:val="24"/>
                <w:lang w:bidi="yi-Hebr"/>
              </w:rPr>
              <w:tab/>
              <w:t>S.Upīte</w:t>
            </w:r>
            <w:r w:rsidRPr="002507E9">
              <w:rPr>
                <w:rFonts w:ascii="Arial" w:hAnsi="Arial" w:cs="Arial"/>
                <w:sz w:val="24"/>
                <w:szCs w:val="24"/>
                <w:lang w:bidi="yi-Hebr"/>
              </w:rPr>
              <w:tab/>
            </w:r>
          </w:p>
        </w:tc>
        <w:tc>
          <w:tcPr>
            <w:tcW w:w="3240" w:type="dxa"/>
            <w:tcBorders>
              <w:top w:val="nil"/>
              <w:left w:val="nil"/>
              <w:bottom w:val="nil"/>
              <w:right w:val="nil"/>
            </w:tcBorders>
          </w:tcPr>
          <w:p w14:paraId="7F27566D" w14:textId="7AB52E96" w:rsidR="00F85880" w:rsidRPr="002507E9" w:rsidRDefault="00703410" w:rsidP="000C5019">
            <w:pPr>
              <w:tabs>
                <w:tab w:val="left" w:pos="0"/>
              </w:tabs>
              <w:spacing w:beforeLines="60" w:before="144"/>
              <w:jc w:val="right"/>
              <w:rPr>
                <w:rFonts w:ascii="Arial" w:hAnsi="Arial" w:cs="Arial"/>
                <w:sz w:val="24"/>
                <w:szCs w:val="24"/>
              </w:rPr>
            </w:pPr>
            <w:r w:rsidRPr="002507E9">
              <w:rPr>
                <w:rFonts w:ascii="Arial" w:hAnsi="Arial" w:cs="Arial"/>
                <w:sz w:val="24"/>
                <w:szCs w:val="24"/>
                <w:lang w:bidi="yi-Hebr"/>
              </w:rPr>
              <w:t>/elektroniskais paraksts/</w:t>
            </w:r>
          </w:p>
        </w:tc>
      </w:tr>
    </w:tbl>
    <w:p w14:paraId="5C10D75A" w14:textId="77777777" w:rsidR="00F85880" w:rsidRPr="002507E9" w:rsidRDefault="00F85880" w:rsidP="00F85880">
      <w:pPr>
        <w:tabs>
          <w:tab w:val="left" w:pos="0"/>
        </w:tabs>
        <w:spacing w:beforeLines="60" w:before="144"/>
        <w:rPr>
          <w:rFonts w:ascii="Arial" w:hAnsi="Arial" w:cs="Arial"/>
          <w:sz w:val="24"/>
          <w:szCs w:val="24"/>
        </w:rPr>
      </w:pPr>
    </w:p>
    <w:p w14:paraId="45435C72" w14:textId="77777777" w:rsidR="00883063" w:rsidRPr="002507E9" w:rsidRDefault="00883063" w:rsidP="00883063">
      <w:pPr>
        <w:pStyle w:val="Pamattekstaatkpe2"/>
        <w:tabs>
          <w:tab w:val="left" w:pos="0"/>
          <w:tab w:val="left" w:pos="540"/>
        </w:tabs>
        <w:spacing w:beforeLines="60" w:before="144" w:after="0" w:line="240" w:lineRule="auto"/>
        <w:ind w:left="0"/>
        <w:rPr>
          <w:rFonts w:ascii="Arial" w:hAnsi="Arial" w:cs="Arial"/>
          <w:b/>
          <w:lang w:val="lv-LV"/>
        </w:rPr>
      </w:pPr>
    </w:p>
    <w:sectPr w:rsidR="00883063" w:rsidRPr="002507E9" w:rsidSect="00A3785D">
      <w:headerReference w:type="default" r:id="rId26"/>
      <w:footerReference w:type="default" r:id="rId27"/>
      <w:pgSz w:w="11910" w:h="16840"/>
      <w:pgMar w:top="1701" w:right="737" w:bottom="851" w:left="1701" w:header="720" w:footer="93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738D9" w14:textId="77777777" w:rsidR="006D4F7A" w:rsidRDefault="006D4F7A">
      <w:r>
        <w:separator/>
      </w:r>
    </w:p>
  </w:endnote>
  <w:endnote w:type="continuationSeparator" w:id="0">
    <w:p w14:paraId="11216653" w14:textId="77777777" w:rsidR="006D4F7A" w:rsidRDefault="006D4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EB0F" w14:textId="076F9207" w:rsidR="000239BC" w:rsidRDefault="009C4959">
    <w:pPr>
      <w:pStyle w:val="Pamatteksts"/>
      <w:spacing w:before="0"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6BC5EB12" wp14:editId="4B5E9B10">
              <wp:simplePos x="0" y="0"/>
              <wp:positionH relativeFrom="page">
                <wp:posOffset>6912610</wp:posOffset>
              </wp:positionH>
              <wp:positionV relativeFrom="page">
                <wp:posOffset>9961880</wp:posOffset>
              </wp:positionV>
              <wp:extent cx="228600" cy="194310"/>
              <wp:effectExtent l="0" t="0" r="0" b="0"/>
              <wp:wrapNone/>
              <wp:docPr id="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5EB17" w14:textId="77777777" w:rsidR="000239BC" w:rsidRDefault="00172128">
                          <w:pPr>
                            <w:pStyle w:val="Pamatteksts"/>
                            <w:spacing w:before="10"/>
                            <w:ind w:left="60"/>
                            <w:jc w:val="left"/>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5EB12" id="_x0000_t202" coordsize="21600,21600" o:spt="202" path="m,l,21600r21600,l21600,xe">
              <v:stroke joinstyle="miter"/>
              <v:path gradientshapeok="t" o:connecttype="rect"/>
            </v:shapetype>
            <v:shape id="Tekstlodziņš 1" o:spid="_x0000_s1027" type="#_x0000_t202" style="position:absolute;margin-left:544.3pt;margin-top:784.4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J11wEAAJcDAAAOAAAAZHJzL2Uyb0RvYy54bWysU8Fu1DAQvSPxD5bvbJIFVSXabFVaFSEV&#10;qFT6AY5jJxaJx4y9myxfz9hJthRuiIs1nrGf33sz3l1NQ8+OCr0BW/Fik3OmrITG2LbiT9/u3lxy&#10;5oOwjejBqoqflOdX+9evdqMr1RY66BuFjECsL0dX8S4EV2aZl50ahN+AU5aKGnAQgbbYZg2KkdCH&#10;Ptvm+UU2AjYOQSrvKXs7F/k+4WutZPiqtVeB9RUnbiGtmNY6rtl+J8oWheuMXGiIf2AxCGPp0TPU&#10;rQiCHdD8BTUYieBBh42EIQOtjVRJA6kp8j/UPHbCqaSFzPHubJP/f7Dyy/HRPSAL0weYqIFJhHf3&#10;IL97ZuGmE7ZV14gwdko09HARLctG58vlarTalz6C1ONnaKjJ4hAgAU0ah+gK6WSETg04nU1XU2CS&#10;ktvt5UVOFUml4v27t0VqSibK9bJDHz4qGFgMKo7U0wQujvc+RDKiXI/Etyzcmb5Pfe3tiwQdjJlE&#10;PvKdmYepnphpFmVRSw3NidQgzNNC001BB/iTs5EmpeL+x0Gg4qz/ZMmROFZrgGtQr4Gwkq5WPHA2&#10;hzdhHr+DQ9N2hDx7buGaXNMmKXpmsdCl7iehy6TG8fp9n049/6f9LwAAAP//AwBQSwMEFAAGAAgA&#10;AAAhAAhjM1vgAAAADwEAAA8AAABkcnMvZG93bnJldi54bWxMT8tOwzAQvCPxD9YicaN2qxIlIU5V&#10;ITghIdJw4OjEbmI1XofYbcPfsznBbeeh2ZliN7uBXcwUrEcJ65UAZrD12mIn4bN+fUiBhahQq8Gj&#10;kfBjAuzK25tC5dpfsTKXQ+wYhWDIlYQ+xjHnPLS9cSqs/GiQtKOfnIoEp47rSV0p3A18I0TCnbJI&#10;H3o1mufetKfD2UnYf2H1Yr/fm4/qWNm6zgS+JScp7+/m/ROwaOb4Z4alPlWHkjo1/ow6sIGwSNOE&#10;vHQ9JimtWDzrzZa4ZuGybAu8LPj/HeUvAAAA//8DAFBLAQItABQABgAIAAAAIQC2gziS/gAAAOEB&#10;AAATAAAAAAAAAAAAAAAAAAAAAABbQ29udGVudF9UeXBlc10ueG1sUEsBAi0AFAAGAAgAAAAhADj9&#10;If/WAAAAlAEAAAsAAAAAAAAAAAAAAAAALwEAAF9yZWxzLy5yZWxzUEsBAi0AFAAGAAgAAAAhAAeo&#10;0nXXAQAAlwMAAA4AAAAAAAAAAAAAAAAALgIAAGRycy9lMm9Eb2MueG1sUEsBAi0AFAAGAAgAAAAh&#10;AAhjM1vgAAAADwEAAA8AAAAAAAAAAAAAAAAAMQQAAGRycy9kb3ducmV2LnhtbFBLBQYAAAAABAAE&#10;APMAAAA+BQAAAAA=&#10;" filled="f" stroked="f">
              <v:textbox inset="0,0,0,0">
                <w:txbxContent>
                  <w:p w14:paraId="6BC5EB17" w14:textId="77777777" w:rsidR="000239BC" w:rsidRDefault="00172128">
                    <w:pPr>
                      <w:pStyle w:val="Pamatteksts"/>
                      <w:spacing w:before="10"/>
                      <w:ind w:left="60"/>
                      <w:jc w:val="left"/>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38C71" w14:textId="77777777" w:rsidR="006D4F7A" w:rsidRDefault="006D4F7A">
      <w:r>
        <w:separator/>
      </w:r>
    </w:p>
  </w:footnote>
  <w:footnote w:type="continuationSeparator" w:id="0">
    <w:p w14:paraId="6E37779C" w14:textId="77777777" w:rsidR="006D4F7A" w:rsidRDefault="006D4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5EB0E" w14:textId="42E16C66" w:rsidR="000239BC" w:rsidRDefault="009C4959">
    <w:pPr>
      <w:pStyle w:val="Pamatteksts"/>
      <w:spacing w:before="0" w:line="14" w:lineRule="auto"/>
      <w:ind w:left="0"/>
      <w:jc w:val="left"/>
      <w:rPr>
        <w:sz w:val="20"/>
      </w:rPr>
    </w:pPr>
    <w:r>
      <w:rPr>
        <w:noProof/>
      </w:rPr>
      <mc:AlternateContent>
        <mc:Choice Requires="wps">
          <w:drawing>
            <wp:anchor distT="0" distB="0" distL="114300" distR="114300" simplePos="0" relativeHeight="251656704" behindDoc="1" locked="0" layoutInCell="1" allowOverlap="1" wp14:anchorId="6BC5EB11" wp14:editId="0F72D1A5">
              <wp:simplePos x="0" y="0"/>
              <wp:positionH relativeFrom="page">
                <wp:posOffset>1236980</wp:posOffset>
              </wp:positionH>
              <wp:positionV relativeFrom="page">
                <wp:posOffset>443230</wp:posOffset>
              </wp:positionV>
              <wp:extent cx="5879465" cy="605155"/>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9465" cy="605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02F18" w14:textId="51EED099" w:rsidR="002450D0" w:rsidRDefault="002450D0" w:rsidP="002450D0">
                          <w:pPr>
                            <w:spacing w:before="10"/>
                            <w:ind w:right="19"/>
                            <w:jc w:val="right"/>
                            <w:rPr>
                              <w:i/>
                              <w:sz w:val="20"/>
                            </w:rPr>
                          </w:pPr>
                          <w:r w:rsidRPr="00CB60D0">
                            <w:rPr>
                              <w:rFonts w:asciiTheme="majorBidi" w:hAnsiTheme="majorBidi" w:cstheme="majorBidi"/>
                              <w:i/>
                              <w:sz w:val="20"/>
                              <w:szCs w:val="20"/>
                            </w:rPr>
                            <w:t xml:space="preserve">Izsoles </w:t>
                          </w:r>
                          <w:r w:rsidR="007C74D6">
                            <w:rPr>
                              <w:i/>
                              <w:sz w:val="20"/>
                            </w:rPr>
                            <w:t>“</w:t>
                          </w:r>
                          <w:r w:rsidR="007C74D6" w:rsidRPr="00A577F6">
                            <w:rPr>
                              <w:i/>
                              <w:sz w:val="20"/>
                            </w:rPr>
                            <w:t>Par</w:t>
                          </w:r>
                          <w:r w:rsidR="007C74D6">
                            <w:rPr>
                              <w:i/>
                              <w:sz w:val="20"/>
                            </w:rPr>
                            <w:t xml:space="preserve"> apbūves tiesības piešķiršanu uz</w:t>
                          </w:r>
                          <w:r w:rsidR="007C74D6" w:rsidRPr="00A577F6">
                            <w:rPr>
                              <w:i/>
                              <w:sz w:val="20"/>
                            </w:rPr>
                            <w:t xml:space="preserve"> SIA “Rīgas meži” piederošā nekustamā īpašuma “</w:t>
                          </w:r>
                          <w:r w:rsidR="007C74D6">
                            <w:rPr>
                              <w:i/>
                              <w:sz w:val="20"/>
                            </w:rPr>
                            <w:t>Rīgas pilsētas meža fonds</w:t>
                          </w:r>
                          <w:r w:rsidR="007C74D6" w:rsidRPr="00A577F6">
                            <w:rPr>
                              <w:i/>
                              <w:sz w:val="20"/>
                            </w:rPr>
                            <w:t xml:space="preserve">”, </w:t>
                          </w:r>
                          <w:r w:rsidR="007C74D6">
                            <w:rPr>
                              <w:i/>
                              <w:sz w:val="20"/>
                            </w:rPr>
                            <w:t>Mārupes</w:t>
                          </w:r>
                          <w:r w:rsidR="007C74D6" w:rsidRPr="00A577F6">
                            <w:rPr>
                              <w:i/>
                              <w:sz w:val="20"/>
                            </w:rPr>
                            <w:t xml:space="preserve"> pagastā, </w:t>
                          </w:r>
                          <w:r w:rsidR="007C74D6">
                            <w:rPr>
                              <w:i/>
                              <w:sz w:val="20"/>
                            </w:rPr>
                            <w:t>Mārupes</w:t>
                          </w:r>
                          <w:r w:rsidR="007C74D6" w:rsidRPr="00A577F6">
                            <w:rPr>
                              <w:i/>
                              <w:sz w:val="20"/>
                            </w:rPr>
                            <w:t xml:space="preserve"> novadā (kadastra Nr</w:t>
                          </w:r>
                          <w:r w:rsidR="007C74D6">
                            <w:rPr>
                              <w:i/>
                              <w:sz w:val="20"/>
                            </w:rPr>
                            <w:t>. 80760130001</w:t>
                          </w:r>
                          <w:r w:rsidR="007C74D6" w:rsidRPr="00A577F6">
                            <w:rPr>
                              <w:i/>
                              <w:sz w:val="20"/>
                            </w:rPr>
                            <w:t>), sastāvā esošās zemes vienības ar kadastra apzīmējumu</w:t>
                          </w:r>
                          <w:r w:rsidR="007C74D6">
                            <w:rPr>
                              <w:i/>
                              <w:sz w:val="20"/>
                            </w:rPr>
                            <w:t xml:space="preserve"> 80760110640</w:t>
                          </w:r>
                          <w:r w:rsidR="007C74D6" w:rsidRPr="00A577F6">
                            <w:rPr>
                              <w:i/>
                              <w:sz w:val="20"/>
                            </w:rPr>
                            <w:t xml:space="preserve"> daļ</w:t>
                          </w:r>
                          <w:r w:rsidR="007C74D6">
                            <w:rPr>
                              <w:i/>
                              <w:sz w:val="20"/>
                            </w:rPr>
                            <w:t>u</w:t>
                          </w:r>
                          <w:r w:rsidR="007C74D6" w:rsidRPr="00A577F6">
                            <w:rPr>
                              <w:i/>
                              <w:sz w:val="20"/>
                            </w:rPr>
                            <w:t xml:space="preserve"> </w:t>
                          </w:r>
                          <w:r w:rsidR="007C74D6">
                            <w:rPr>
                              <w:i/>
                              <w:sz w:val="20"/>
                            </w:rPr>
                            <w:t>162 m</w:t>
                          </w:r>
                          <w:r w:rsidR="007C74D6" w:rsidRPr="00AD7509">
                            <w:rPr>
                              <w:i/>
                              <w:sz w:val="20"/>
                              <w:vertAlign w:val="superscript"/>
                            </w:rPr>
                            <w:t>2</w:t>
                          </w:r>
                          <w:r w:rsidR="007C74D6" w:rsidRPr="00A577F6">
                            <w:rPr>
                              <w:i/>
                              <w:sz w:val="20"/>
                            </w:rPr>
                            <w:t xml:space="preserve"> platībā</w:t>
                          </w:r>
                          <w:r w:rsidR="007C74D6">
                            <w:rPr>
                              <w:i/>
                              <w:sz w:val="20"/>
                            </w:rPr>
                            <w:t>”</w:t>
                          </w:r>
                          <w:r>
                            <w:rPr>
                              <w:i/>
                              <w:sz w:val="20"/>
                            </w:rPr>
                            <w:t xml:space="preserve"> nolikums</w:t>
                          </w:r>
                        </w:p>
                        <w:p w14:paraId="7BE6F88F" w14:textId="1E711A07" w:rsidR="00B53459" w:rsidRDefault="00B53459" w:rsidP="005212E0">
                          <w:pPr>
                            <w:spacing w:before="10"/>
                            <w:ind w:left="20" w:right="19" w:firstLine="220"/>
                            <w:jc w:val="right"/>
                            <w:rPr>
                              <w:i/>
                              <w:sz w:val="20"/>
                            </w:rPr>
                          </w:pPr>
                        </w:p>
                        <w:p w14:paraId="6BC5EB16" w14:textId="69E239DB" w:rsidR="000239BC" w:rsidRDefault="000239BC">
                          <w:pPr>
                            <w:spacing w:before="1"/>
                            <w:ind w:left="8481" w:right="18" w:firstLine="288"/>
                            <w:jc w:val="right"/>
                            <w:rPr>
                              <w: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5EB11" id="_x0000_t202" coordsize="21600,21600" o:spt="202" path="m,l,21600r21600,l21600,xe">
              <v:stroke joinstyle="miter"/>
              <v:path gradientshapeok="t" o:connecttype="rect"/>
            </v:shapetype>
            <v:shape id="Tekstlodziņš 2" o:spid="_x0000_s1026" type="#_x0000_t202" style="position:absolute;margin-left:97.4pt;margin-top:34.9pt;width:462.95pt;height:47.6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bbZ1wEAAJEDAAAOAAAAZHJzL2Uyb0RvYy54bWysU8Fu1DAQvSPxD5bvbLIVWUq02aq0KkIq&#10;FKn0AxzHTiwSjxl7N1m+nrGz2QK9IS7WZDx+896byfZqGnp2UOgN2IqvVzlnykpojG0r/vTt7s0l&#10;Zz4I24gerKr4UXl+tXv9aju6Ul1AB32jkBGI9eXoKt6F4Mos87JTg/ArcMrSpQYcRKBPbLMGxUjo&#10;Q59d5PkmGwEbhyCV95S9nS/5LuFrrWR40NqrwPqKE7eQTkxnHc9stxVli8J1Rp5oiH9gMQhjqekZ&#10;6lYEwfZoXkANRiJ40GElYchAayNV0kBq1vlfah474VTSQuZ4d7bJ/z9Y+eXw6L4iC9MHmGiASYR3&#10;9yC/e2bhphO2VdeIMHZKNNR4HS3LRufL09NotS99BKnHz9DQkMU+QAKaNA7RFdLJCJ0GcDybrqbA&#10;JCWLy3fv324KziTdbfJiXRSphSiX1w59+KhgYDGoONJQE7o43PsQ2YhyKYnNLNyZvk+D7e0fCSqM&#10;mcQ+Ep6ph6meqDqqqKE5kg6EeU9orynoAH9yNtKOVNz/2AtUnPWfLHkRF2oJcAnqJRBW0tOKB87m&#10;8CbMi7d3aNqOkGe3LVyTX9okKc8sTjxp7knhaUfjYv3+naqe/6TdLwAAAP//AwBQSwMEFAAGAAgA&#10;AAAhAP9qZ2bgAAAACwEAAA8AAABkcnMvZG93bnJldi54bWxMj8FOwzAQRO9I/IO1lbhROxUEksap&#10;KgQnJEQaDhyd2E2sxusQu234e7YnetodzWj2bbGZ3cBOZgrWo4RkKYAZbL222En4qt/un4GFqFCr&#10;waOR8GsCbMrbm0Ll2p+xMqdd7BiVYMiVhD7GMec8tL1xKiz9aJC8vZ+ciiSnjutJnancDXwlRMqd&#10;skgXejWal960h93RSdh+Y/Vqfz6az2pf2brOBL6nBynvFvN2DSyaOf6H4YJP6FASU+OPqAMbSGcP&#10;hB4lpBnNSyBZiSdgDW3pYwK8LPj1D+UfAAAA//8DAFBLAQItABQABgAIAAAAIQC2gziS/gAAAOEB&#10;AAATAAAAAAAAAAAAAAAAAAAAAABbQ29udGVudF9UeXBlc10ueG1sUEsBAi0AFAAGAAgAAAAhADj9&#10;If/WAAAAlAEAAAsAAAAAAAAAAAAAAAAALwEAAF9yZWxzLy5yZWxzUEsBAi0AFAAGAAgAAAAhAEAR&#10;ttnXAQAAkQMAAA4AAAAAAAAAAAAAAAAALgIAAGRycy9lMm9Eb2MueG1sUEsBAi0AFAAGAAgAAAAh&#10;AP9qZ2bgAAAACwEAAA8AAAAAAAAAAAAAAAAAMQQAAGRycy9kb3ducmV2LnhtbFBLBQYAAAAABAAE&#10;APMAAAA+BQAAAAA=&#10;" filled="f" stroked="f">
              <v:textbox inset="0,0,0,0">
                <w:txbxContent>
                  <w:p w14:paraId="74002F18" w14:textId="51EED099" w:rsidR="002450D0" w:rsidRDefault="002450D0" w:rsidP="002450D0">
                    <w:pPr>
                      <w:spacing w:before="10"/>
                      <w:ind w:right="19"/>
                      <w:jc w:val="right"/>
                      <w:rPr>
                        <w:i/>
                        <w:sz w:val="20"/>
                      </w:rPr>
                    </w:pPr>
                    <w:r w:rsidRPr="00CB60D0">
                      <w:rPr>
                        <w:rFonts w:asciiTheme="majorBidi" w:hAnsiTheme="majorBidi" w:cstheme="majorBidi"/>
                        <w:i/>
                        <w:sz w:val="20"/>
                        <w:szCs w:val="20"/>
                      </w:rPr>
                      <w:t xml:space="preserve">Izsoles </w:t>
                    </w:r>
                    <w:r w:rsidR="007C74D6">
                      <w:rPr>
                        <w:i/>
                        <w:sz w:val="20"/>
                      </w:rPr>
                      <w:t>“</w:t>
                    </w:r>
                    <w:r w:rsidR="007C74D6" w:rsidRPr="00A577F6">
                      <w:rPr>
                        <w:i/>
                        <w:sz w:val="20"/>
                      </w:rPr>
                      <w:t>Par</w:t>
                    </w:r>
                    <w:r w:rsidR="007C74D6">
                      <w:rPr>
                        <w:i/>
                        <w:sz w:val="20"/>
                      </w:rPr>
                      <w:t xml:space="preserve"> apbūves tiesības piešķiršanu uz</w:t>
                    </w:r>
                    <w:r w:rsidR="007C74D6" w:rsidRPr="00A577F6">
                      <w:rPr>
                        <w:i/>
                        <w:sz w:val="20"/>
                      </w:rPr>
                      <w:t xml:space="preserve"> SIA “Rīgas meži” piederošā nekustamā īpašuma “</w:t>
                    </w:r>
                    <w:r w:rsidR="007C74D6">
                      <w:rPr>
                        <w:i/>
                        <w:sz w:val="20"/>
                      </w:rPr>
                      <w:t>Rīgas pilsētas meža fonds</w:t>
                    </w:r>
                    <w:r w:rsidR="007C74D6" w:rsidRPr="00A577F6">
                      <w:rPr>
                        <w:i/>
                        <w:sz w:val="20"/>
                      </w:rPr>
                      <w:t xml:space="preserve">”, </w:t>
                    </w:r>
                    <w:r w:rsidR="007C74D6">
                      <w:rPr>
                        <w:i/>
                        <w:sz w:val="20"/>
                      </w:rPr>
                      <w:t>Mārupes</w:t>
                    </w:r>
                    <w:r w:rsidR="007C74D6" w:rsidRPr="00A577F6">
                      <w:rPr>
                        <w:i/>
                        <w:sz w:val="20"/>
                      </w:rPr>
                      <w:t xml:space="preserve"> pagastā, </w:t>
                    </w:r>
                    <w:r w:rsidR="007C74D6">
                      <w:rPr>
                        <w:i/>
                        <w:sz w:val="20"/>
                      </w:rPr>
                      <w:t>Mārupes</w:t>
                    </w:r>
                    <w:r w:rsidR="007C74D6" w:rsidRPr="00A577F6">
                      <w:rPr>
                        <w:i/>
                        <w:sz w:val="20"/>
                      </w:rPr>
                      <w:t xml:space="preserve"> novadā (kadastra Nr</w:t>
                    </w:r>
                    <w:r w:rsidR="007C74D6">
                      <w:rPr>
                        <w:i/>
                        <w:sz w:val="20"/>
                      </w:rPr>
                      <w:t>. 80760130001</w:t>
                    </w:r>
                    <w:r w:rsidR="007C74D6" w:rsidRPr="00A577F6">
                      <w:rPr>
                        <w:i/>
                        <w:sz w:val="20"/>
                      </w:rPr>
                      <w:t>), sastāvā esošās zemes vienības ar kadastra apzīmējumu</w:t>
                    </w:r>
                    <w:r w:rsidR="007C74D6">
                      <w:rPr>
                        <w:i/>
                        <w:sz w:val="20"/>
                      </w:rPr>
                      <w:t xml:space="preserve"> 80760110640</w:t>
                    </w:r>
                    <w:r w:rsidR="007C74D6" w:rsidRPr="00A577F6">
                      <w:rPr>
                        <w:i/>
                        <w:sz w:val="20"/>
                      </w:rPr>
                      <w:t xml:space="preserve"> daļ</w:t>
                    </w:r>
                    <w:r w:rsidR="007C74D6">
                      <w:rPr>
                        <w:i/>
                        <w:sz w:val="20"/>
                      </w:rPr>
                      <w:t>u</w:t>
                    </w:r>
                    <w:r w:rsidR="007C74D6" w:rsidRPr="00A577F6">
                      <w:rPr>
                        <w:i/>
                        <w:sz w:val="20"/>
                      </w:rPr>
                      <w:t xml:space="preserve"> </w:t>
                    </w:r>
                    <w:r w:rsidR="007C74D6">
                      <w:rPr>
                        <w:i/>
                        <w:sz w:val="20"/>
                      </w:rPr>
                      <w:t>162 m</w:t>
                    </w:r>
                    <w:r w:rsidR="007C74D6" w:rsidRPr="00AD7509">
                      <w:rPr>
                        <w:i/>
                        <w:sz w:val="20"/>
                        <w:vertAlign w:val="superscript"/>
                      </w:rPr>
                      <w:t>2</w:t>
                    </w:r>
                    <w:r w:rsidR="007C74D6" w:rsidRPr="00A577F6">
                      <w:rPr>
                        <w:i/>
                        <w:sz w:val="20"/>
                      </w:rPr>
                      <w:t xml:space="preserve"> platībā</w:t>
                    </w:r>
                    <w:r w:rsidR="007C74D6">
                      <w:rPr>
                        <w:i/>
                        <w:sz w:val="20"/>
                      </w:rPr>
                      <w:t>”</w:t>
                    </w:r>
                    <w:r>
                      <w:rPr>
                        <w:i/>
                        <w:sz w:val="20"/>
                      </w:rPr>
                      <w:t xml:space="preserve"> nolikums</w:t>
                    </w:r>
                  </w:p>
                  <w:p w14:paraId="7BE6F88F" w14:textId="1E711A07" w:rsidR="00B53459" w:rsidRDefault="00B53459" w:rsidP="005212E0">
                    <w:pPr>
                      <w:spacing w:before="10"/>
                      <w:ind w:left="20" w:right="19" w:firstLine="220"/>
                      <w:jc w:val="right"/>
                      <w:rPr>
                        <w:i/>
                        <w:sz w:val="20"/>
                      </w:rPr>
                    </w:pPr>
                  </w:p>
                  <w:p w14:paraId="6BC5EB16" w14:textId="69E239DB" w:rsidR="000239BC" w:rsidRDefault="000239BC">
                    <w:pPr>
                      <w:spacing w:before="1"/>
                      <w:ind w:left="8481" w:right="18" w:firstLine="288"/>
                      <w:jc w:val="right"/>
                      <w:rPr>
                        <w:i/>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lvlText w:val="%1."/>
      <w:lvlJc w:val="left"/>
      <w:pPr>
        <w:tabs>
          <w:tab w:val="num" w:pos="360"/>
        </w:tabs>
        <w:ind w:left="360" w:hanging="360"/>
      </w:pPr>
      <w:rPr>
        <w:rFonts w:cs="Times New Roman"/>
        <w:b/>
        <w:i w:val="0"/>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5E2F0A"/>
    <w:multiLevelType w:val="hybridMultilevel"/>
    <w:tmpl w:val="FA2622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648"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1A7025"/>
    <w:multiLevelType w:val="multilevel"/>
    <w:tmpl w:val="FF88915A"/>
    <w:lvl w:ilvl="0">
      <w:start w:val="5"/>
      <w:numFmt w:val="decimal"/>
      <w:lvlText w:val="%1"/>
      <w:lvlJc w:val="left"/>
      <w:pPr>
        <w:ind w:left="674" w:hanging="428"/>
      </w:pPr>
      <w:rPr>
        <w:rFonts w:hint="default"/>
        <w:lang w:val="lv-LV" w:eastAsia="en-US" w:bidi="ar-SA"/>
      </w:rPr>
    </w:lvl>
    <w:lvl w:ilvl="1">
      <w:start w:val="1"/>
      <w:numFmt w:val="decimal"/>
      <w:lvlText w:val="%1.%2."/>
      <w:lvlJc w:val="left"/>
      <w:pPr>
        <w:ind w:left="674" w:hanging="428"/>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814" w:hanging="567"/>
      </w:pPr>
      <w:rPr>
        <w:rFonts w:hint="default"/>
        <w:b/>
        <w:bCs/>
        <w:w w:val="100"/>
        <w:lang w:val="lv-LV" w:eastAsia="en-US" w:bidi="ar-SA"/>
      </w:rPr>
    </w:lvl>
    <w:lvl w:ilvl="3">
      <w:numFmt w:val="bullet"/>
      <w:lvlText w:val="•"/>
      <w:lvlJc w:val="left"/>
      <w:pPr>
        <w:ind w:left="2794" w:hanging="567"/>
      </w:pPr>
      <w:rPr>
        <w:rFonts w:hint="default"/>
        <w:lang w:val="lv-LV" w:eastAsia="en-US" w:bidi="ar-SA"/>
      </w:rPr>
    </w:lvl>
    <w:lvl w:ilvl="4">
      <w:numFmt w:val="bullet"/>
      <w:lvlText w:val="•"/>
      <w:lvlJc w:val="left"/>
      <w:pPr>
        <w:ind w:left="3782" w:hanging="567"/>
      </w:pPr>
      <w:rPr>
        <w:rFonts w:hint="default"/>
        <w:lang w:val="lv-LV" w:eastAsia="en-US" w:bidi="ar-SA"/>
      </w:rPr>
    </w:lvl>
    <w:lvl w:ilvl="5">
      <w:numFmt w:val="bullet"/>
      <w:lvlText w:val="•"/>
      <w:lvlJc w:val="left"/>
      <w:pPr>
        <w:ind w:left="4769" w:hanging="567"/>
      </w:pPr>
      <w:rPr>
        <w:rFonts w:hint="default"/>
        <w:lang w:val="lv-LV" w:eastAsia="en-US" w:bidi="ar-SA"/>
      </w:rPr>
    </w:lvl>
    <w:lvl w:ilvl="6">
      <w:numFmt w:val="bullet"/>
      <w:lvlText w:val="•"/>
      <w:lvlJc w:val="left"/>
      <w:pPr>
        <w:ind w:left="5756" w:hanging="567"/>
      </w:pPr>
      <w:rPr>
        <w:rFonts w:hint="default"/>
        <w:lang w:val="lv-LV" w:eastAsia="en-US" w:bidi="ar-SA"/>
      </w:rPr>
    </w:lvl>
    <w:lvl w:ilvl="7">
      <w:numFmt w:val="bullet"/>
      <w:lvlText w:val="•"/>
      <w:lvlJc w:val="left"/>
      <w:pPr>
        <w:ind w:left="6744" w:hanging="567"/>
      </w:pPr>
      <w:rPr>
        <w:rFonts w:hint="default"/>
        <w:lang w:val="lv-LV" w:eastAsia="en-US" w:bidi="ar-SA"/>
      </w:rPr>
    </w:lvl>
    <w:lvl w:ilvl="8">
      <w:numFmt w:val="bullet"/>
      <w:lvlText w:val="•"/>
      <w:lvlJc w:val="left"/>
      <w:pPr>
        <w:ind w:left="7731" w:hanging="567"/>
      </w:pPr>
      <w:rPr>
        <w:rFonts w:hint="default"/>
        <w:lang w:val="lv-LV" w:eastAsia="en-US" w:bidi="ar-SA"/>
      </w:rPr>
    </w:lvl>
  </w:abstractNum>
  <w:abstractNum w:abstractNumId="5"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A6761C"/>
    <w:multiLevelType w:val="multilevel"/>
    <w:tmpl w:val="9FEE0B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023F9B"/>
    <w:multiLevelType w:val="multilevel"/>
    <w:tmpl w:val="CCEAE9A8"/>
    <w:lvl w:ilvl="0">
      <w:start w:val="3"/>
      <w:numFmt w:val="decimal"/>
      <w:lvlText w:val="%1"/>
      <w:lvlJc w:val="left"/>
      <w:pPr>
        <w:ind w:left="674" w:hanging="428"/>
      </w:pPr>
      <w:rPr>
        <w:rFonts w:hint="default"/>
        <w:lang w:val="lv-LV" w:eastAsia="en-US" w:bidi="ar-SA"/>
      </w:rPr>
    </w:lvl>
    <w:lvl w:ilvl="1">
      <w:start w:val="1"/>
      <w:numFmt w:val="decimal"/>
      <w:lvlText w:val="%1.%2."/>
      <w:lvlJc w:val="left"/>
      <w:pPr>
        <w:ind w:left="674" w:hanging="428"/>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485" w:hanging="428"/>
      </w:pPr>
      <w:rPr>
        <w:rFonts w:hint="default"/>
        <w:lang w:val="lv-LV" w:eastAsia="en-US" w:bidi="ar-SA"/>
      </w:rPr>
    </w:lvl>
    <w:lvl w:ilvl="3">
      <w:numFmt w:val="bullet"/>
      <w:lvlText w:val="•"/>
      <w:lvlJc w:val="left"/>
      <w:pPr>
        <w:ind w:left="3387" w:hanging="428"/>
      </w:pPr>
      <w:rPr>
        <w:rFonts w:hint="default"/>
        <w:lang w:val="lv-LV" w:eastAsia="en-US" w:bidi="ar-SA"/>
      </w:rPr>
    </w:lvl>
    <w:lvl w:ilvl="4">
      <w:numFmt w:val="bullet"/>
      <w:lvlText w:val="•"/>
      <w:lvlJc w:val="left"/>
      <w:pPr>
        <w:ind w:left="4290" w:hanging="428"/>
      </w:pPr>
      <w:rPr>
        <w:rFonts w:hint="default"/>
        <w:lang w:val="lv-LV" w:eastAsia="en-US" w:bidi="ar-SA"/>
      </w:rPr>
    </w:lvl>
    <w:lvl w:ilvl="5">
      <w:numFmt w:val="bullet"/>
      <w:lvlText w:val="•"/>
      <w:lvlJc w:val="left"/>
      <w:pPr>
        <w:ind w:left="5193" w:hanging="428"/>
      </w:pPr>
      <w:rPr>
        <w:rFonts w:hint="default"/>
        <w:lang w:val="lv-LV" w:eastAsia="en-US" w:bidi="ar-SA"/>
      </w:rPr>
    </w:lvl>
    <w:lvl w:ilvl="6">
      <w:numFmt w:val="bullet"/>
      <w:lvlText w:val="•"/>
      <w:lvlJc w:val="left"/>
      <w:pPr>
        <w:ind w:left="6095" w:hanging="428"/>
      </w:pPr>
      <w:rPr>
        <w:rFonts w:hint="default"/>
        <w:lang w:val="lv-LV" w:eastAsia="en-US" w:bidi="ar-SA"/>
      </w:rPr>
    </w:lvl>
    <w:lvl w:ilvl="7">
      <w:numFmt w:val="bullet"/>
      <w:lvlText w:val="•"/>
      <w:lvlJc w:val="left"/>
      <w:pPr>
        <w:ind w:left="6998" w:hanging="428"/>
      </w:pPr>
      <w:rPr>
        <w:rFonts w:hint="default"/>
        <w:lang w:val="lv-LV" w:eastAsia="en-US" w:bidi="ar-SA"/>
      </w:rPr>
    </w:lvl>
    <w:lvl w:ilvl="8">
      <w:numFmt w:val="bullet"/>
      <w:lvlText w:val="•"/>
      <w:lvlJc w:val="left"/>
      <w:pPr>
        <w:ind w:left="7901" w:hanging="428"/>
      </w:pPr>
      <w:rPr>
        <w:rFonts w:hint="default"/>
        <w:lang w:val="lv-LV" w:eastAsia="en-US" w:bidi="ar-SA"/>
      </w:rPr>
    </w:lvl>
  </w:abstractNum>
  <w:abstractNum w:abstractNumId="9"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CC2A25"/>
    <w:multiLevelType w:val="hybridMultilevel"/>
    <w:tmpl w:val="05E47836"/>
    <w:lvl w:ilvl="0" w:tplc="56382754">
      <w:start w:val="1"/>
      <w:numFmt w:val="decimal"/>
      <w:lvlText w:val="%1)"/>
      <w:lvlJc w:val="left"/>
      <w:pPr>
        <w:ind w:left="247" w:hanging="284"/>
      </w:pPr>
      <w:rPr>
        <w:rFonts w:hint="default"/>
        <w:w w:val="99"/>
        <w:lang w:val="lv-LV" w:eastAsia="en-US" w:bidi="ar-SA"/>
      </w:rPr>
    </w:lvl>
    <w:lvl w:ilvl="1" w:tplc="088C2AC8">
      <w:numFmt w:val="bullet"/>
      <w:lvlText w:val="•"/>
      <w:lvlJc w:val="left"/>
      <w:pPr>
        <w:ind w:left="1186" w:hanging="284"/>
      </w:pPr>
      <w:rPr>
        <w:rFonts w:hint="default"/>
        <w:lang w:val="lv-LV" w:eastAsia="en-US" w:bidi="ar-SA"/>
      </w:rPr>
    </w:lvl>
    <w:lvl w:ilvl="2" w:tplc="959617B6">
      <w:numFmt w:val="bullet"/>
      <w:lvlText w:val="•"/>
      <w:lvlJc w:val="left"/>
      <w:pPr>
        <w:ind w:left="2133" w:hanging="284"/>
      </w:pPr>
      <w:rPr>
        <w:rFonts w:hint="default"/>
        <w:lang w:val="lv-LV" w:eastAsia="en-US" w:bidi="ar-SA"/>
      </w:rPr>
    </w:lvl>
    <w:lvl w:ilvl="3" w:tplc="1F9ADDB6">
      <w:numFmt w:val="bullet"/>
      <w:lvlText w:val="•"/>
      <w:lvlJc w:val="left"/>
      <w:pPr>
        <w:ind w:left="3079" w:hanging="284"/>
      </w:pPr>
      <w:rPr>
        <w:rFonts w:hint="default"/>
        <w:lang w:val="lv-LV" w:eastAsia="en-US" w:bidi="ar-SA"/>
      </w:rPr>
    </w:lvl>
    <w:lvl w:ilvl="4" w:tplc="349487A0">
      <w:numFmt w:val="bullet"/>
      <w:lvlText w:val="•"/>
      <w:lvlJc w:val="left"/>
      <w:pPr>
        <w:ind w:left="4026" w:hanging="284"/>
      </w:pPr>
      <w:rPr>
        <w:rFonts w:hint="default"/>
        <w:lang w:val="lv-LV" w:eastAsia="en-US" w:bidi="ar-SA"/>
      </w:rPr>
    </w:lvl>
    <w:lvl w:ilvl="5" w:tplc="689CAB08">
      <w:numFmt w:val="bullet"/>
      <w:lvlText w:val="•"/>
      <w:lvlJc w:val="left"/>
      <w:pPr>
        <w:ind w:left="4973" w:hanging="284"/>
      </w:pPr>
      <w:rPr>
        <w:rFonts w:hint="default"/>
        <w:lang w:val="lv-LV" w:eastAsia="en-US" w:bidi="ar-SA"/>
      </w:rPr>
    </w:lvl>
    <w:lvl w:ilvl="6" w:tplc="F86E4826">
      <w:numFmt w:val="bullet"/>
      <w:lvlText w:val="•"/>
      <w:lvlJc w:val="left"/>
      <w:pPr>
        <w:ind w:left="5919" w:hanging="284"/>
      </w:pPr>
      <w:rPr>
        <w:rFonts w:hint="default"/>
        <w:lang w:val="lv-LV" w:eastAsia="en-US" w:bidi="ar-SA"/>
      </w:rPr>
    </w:lvl>
    <w:lvl w:ilvl="7" w:tplc="29227CE2">
      <w:numFmt w:val="bullet"/>
      <w:lvlText w:val="•"/>
      <w:lvlJc w:val="left"/>
      <w:pPr>
        <w:ind w:left="6866" w:hanging="284"/>
      </w:pPr>
      <w:rPr>
        <w:rFonts w:hint="default"/>
        <w:lang w:val="lv-LV" w:eastAsia="en-US" w:bidi="ar-SA"/>
      </w:rPr>
    </w:lvl>
    <w:lvl w:ilvl="8" w:tplc="6AC6BE94">
      <w:numFmt w:val="bullet"/>
      <w:lvlText w:val="•"/>
      <w:lvlJc w:val="left"/>
      <w:pPr>
        <w:ind w:left="7813" w:hanging="284"/>
      </w:pPr>
      <w:rPr>
        <w:rFonts w:hint="default"/>
        <w:lang w:val="lv-LV" w:eastAsia="en-US" w:bidi="ar-SA"/>
      </w:rPr>
    </w:lvl>
  </w:abstractNum>
  <w:abstractNum w:abstractNumId="11" w15:restartNumberingAfterBreak="0">
    <w:nsid w:val="1F4E1C3F"/>
    <w:multiLevelType w:val="multilevel"/>
    <w:tmpl w:val="A5705F24"/>
    <w:lvl w:ilvl="0">
      <w:start w:val="7"/>
      <w:numFmt w:val="decimal"/>
      <w:lvlText w:val="%1"/>
      <w:lvlJc w:val="left"/>
      <w:pPr>
        <w:ind w:left="247" w:hanging="428"/>
      </w:pPr>
      <w:rPr>
        <w:rFonts w:hint="default"/>
        <w:lang w:val="lv-LV" w:eastAsia="en-US" w:bidi="ar-SA"/>
      </w:rPr>
    </w:lvl>
    <w:lvl w:ilvl="1">
      <w:start w:val="9"/>
      <w:numFmt w:val="decimal"/>
      <w:lvlText w:val="%1.%2."/>
      <w:lvlJc w:val="left"/>
      <w:pPr>
        <w:ind w:left="247" w:hanging="428"/>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133" w:hanging="428"/>
      </w:pPr>
      <w:rPr>
        <w:rFonts w:hint="default"/>
        <w:lang w:val="lv-LV" w:eastAsia="en-US" w:bidi="ar-SA"/>
      </w:rPr>
    </w:lvl>
    <w:lvl w:ilvl="3">
      <w:numFmt w:val="bullet"/>
      <w:lvlText w:val="•"/>
      <w:lvlJc w:val="left"/>
      <w:pPr>
        <w:ind w:left="3079" w:hanging="428"/>
      </w:pPr>
      <w:rPr>
        <w:rFonts w:hint="default"/>
        <w:lang w:val="lv-LV" w:eastAsia="en-US" w:bidi="ar-SA"/>
      </w:rPr>
    </w:lvl>
    <w:lvl w:ilvl="4">
      <w:numFmt w:val="bullet"/>
      <w:lvlText w:val="•"/>
      <w:lvlJc w:val="left"/>
      <w:pPr>
        <w:ind w:left="4026" w:hanging="428"/>
      </w:pPr>
      <w:rPr>
        <w:rFonts w:hint="default"/>
        <w:lang w:val="lv-LV" w:eastAsia="en-US" w:bidi="ar-SA"/>
      </w:rPr>
    </w:lvl>
    <w:lvl w:ilvl="5">
      <w:numFmt w:val="bullet"/>
      <w:lvlText w:val="•"/>
      <w:lvlJc w:val="left"/>
      <w:pPr>
        <w:ind w:left="4973" w:hanging="428"/>
      </w:pPr>
      <w:rPr>
        <w:rFonts w:hint="default"/>
        <w:lang w:val="lv-LV" w:eastAsia="en-US" w:bidi="ar-SA"/>
      </w:rPr>
    </w:lvl>
    <w:lvl w:ilvl="6">
      <w:numFmt w:val="bullet"/>
      <w:lvlText w:val="•"/>
      <w:lvlJc w:val="left"/>
      <w:pPr>
        <w:ind w:left="5919" w:hanging="428"/>
      </w:pPr>
      <w:rPr>
        <w:rFonts w:hint="default"/>
        <w:lang w:val="lv-LV" w:eastAsia="en-US" w:bidi="ar-SA"/>
      </w:rPr>
    </w:lvl>
    <w:lvl w:ilvl="7">
      <w:numFmt w:val="bullet"/>
      <w:lvlText w:val="•"/>
      <w:lvlJc w:val="left"/>
      <w:pPr>
        <w:ind w:left="6866" w:hanging="428"/>
      </w:pPr>
      <w:rPr>
        <w:rFonts w:hint="default"/>
        <w:lang w:val="lv-LV" w:eastAsia="en-US" w:bidi="ar-SA"/>
      </w:rPr>
    </w:lvl>
    <w:lvl w:ilvl="8">
      <w:numFmt w:val="bullet"/>
      <w:lvlText w:val="•"/>
      <w:lvlJc w:val="left"/>
      <w:pPr>
        <w:ind w:left="7813" w:hanging="428"/>
      </w:pPr>
      <w:rPr>
        <w:rFonts w:hint="default"/>
        <w:lang w:val="lv-LV" w:eastAsia="en-US" w:bidi="ar-SA"/>
      </w:rPr>
    </w:lvl>
  </w:abstractNum>
  <w:abstractNum w:abstractNumId="12" w15:restartNumberingAfterBreak="0">
    <w:nsid w:val="22B70E93"/>
    <w:multiLevelType w:val="multilevel"/>
    <w:tmpl w:val="7BF2955E"/>
    <w:lvl w:ilvl="0">
      <w:start w:val="10"/>
      <w:numFmt w:val="decimal"/>
      <w:lvlText w:val="%1"/>
      <w:lvlJc w:val="left"/>
      <w:pPr>
        <w:ind w:left="814" w:hanging="567"/>
      </w:pPr>
      <w:rPr>
        <w:rFonts w:hint="default"/>
        <w:lang w:val="lv-LV" w:eastAsia="en-US" w:bidi="ar-SA"/>
      </w:rPr>
    </w:lvl>
    <w:lvl w:ilvl="1">
      <w:start w:val="1"/>
      <w:numFmt w:val="decimal"/>
      <w:lvlText w:val="%1.%2."/>
      <w:lvlJc w:val="left"/>
      <w:pPr>
        <w:ind w:left="814" w:hanging="567"/>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967" w:hanging="720"/>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2903" w:hanging="720"/>
      </w:pPr>
      <w:rPr>
        <w:rFonts w:hint="default"/>
        <w:lang w:val="lv-LV" w:eastAsia="en-US" w:bidi="ar-SA"/>
      </w:rPr>
    </w:lvl>
    <w:lvl w:ilvl="4">
      <w:numFmt w:val="bullet"/>
      <w:lvlText w:val="•"/>
      <w:lvlJc w:val="left"/>
      <w:pPr>
        <w:ind w:left="3875" w:hanging="720"/>
      </w:pPr>
      <w:rPr>
        <w:rFonts w:hint="default"/>
        <w:lang w:val="lv-LV" w:eastAsia="en-US" w:bidi="ar-SA"/>
      </w:rPr>
    </w:lvl>
    <w:lvl w:ilvl="5">
      <w:numFmt w:val="bullet"/>
      <w:lvlText w:val="•"/>
      <w:lvlJc w:val="left"/>
      <w:pPr>
        <w:ind w:left="4847" w:hanging="720"/>
      </w:pPr>
      <w:rPr>
        <w:rFonts w:hint="default"/>
        <w:lang w:val="lv-LV" w:eastAsia="en-US" w:bidi="ar-SA"/>
      </w:rPr>
    </w:lvl>
    <w:lvl w:ilvl="6">
      <w:numFmt w:val="bullet"/>
      <w:lvlText w:val="•"/>
      <w:lvlJc w:val="left"/>
      <w:pPr>
        <w:ind w:left="5819" w:hanging="720"/>
      </w:pPr>
      <w:rPr>
        <w:rFonts w:hint="default"/>
        <w:lang w:val="lv-LV" w:eastAsia="en-US" w:bidi="ar-SA"/>
      </w:rPr>
    </w:lvl>
    <w:lvl w:ilvl="7">
      <w:numFmt w:val="bullet"/>
      <w:lvlText w:val="•"/>
      <w:lvlJc w:val="left"/>
      <w:pPr>
        <w:ind w:left="6790" w:hanging="720"/>
      </w:pPr>
      <w:rPr>
        <w:rFonts w:hint="default"/>
        <w:lang w:val="lv-LV" w:eastAsia="en-US" w:bidi="ar-SA"/>
      </w:rPr>
    </w:lvl>
    <w:lvl w:ilvl="8">
      <w:numFmt w:val="bullet"/>
      <w:lvlText w:val="•"/>
      <w:lvlJc w:val="left"/>
      <w:pPr>
        <w:ind w:left="7762" w:hanging="720"/>
      </w:pPr>
      <w:rPr>
        <w:rFonts w:hint="default"/>
        <w:lang w:val="lv-LV" w:eastAsia="en-US" w:bidi="ar-SA"/>
      </w:rPr>
    </w:lvl>
  </w:abstractNum>
  <w:abstractNum w:abstractNumId="13" w15:restartNumberingAfterBreak="0">
    <w:nsid w:val="22C46656"/>
    <w:multiLevelType w:val="multilevel"/>
    <w:tmpl w:val="90B641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481EC4"/>
    <w:multiLevelType w:val="multilevel"/>
    <w:tmpl w:val="FA981D1C"/>
    <w:lvl w:ilvl="0">
      <w:start w:val="5"/>
      <w:numFmt w:val="decimal"/>
      <w:lvlText w:val="%1"/>
      <w:lvlJc w:val="left"/>
      <w:pPr>
        <w:ind w:left="444" w:hanging="444"/>
      </w:pPr>
      <w:rPr>
        <w:rFonts w:hint="default"/>
        <w:u w:val="single"/>
      </w:rPr>
    </w:lvl>
    <w:lvl w:ilvl="1">
      <w:start w:val="3"/>
      <w:numFmt w:val="decimal"/>
      <w:lvlText w:val="%1.%2"/>
      <w:lvlJc w:val="left"/>
      <w:pPr>
        <w:ind w:left="444" w:hanging="444"/>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15" w15:restartNumberingAfterBreak="0">
    <w:nsid w:val="2DC81F13"/>
    <w:multiLevelType w:val="multilevel"/>
    <w:tmpl w:val="24088D4C"/>
    <w:lvl w:ilvl="0">
      <w:start w:val="1"/>
      <w:numFmt w:val="decimal"/>
      <w:lvlText w:val="%1."/>
      <w:lvlJc w:val="left"/>
      <w:pPr>
        <w:ind w:left="7165" w:hanging="360"/>
      </w:pPr>
      <w:rPr>
        <w:rFonts w:hint="default"/>
        <w:b w:val="0"/>
        <w:bCs/>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2989"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16" w15:restartNumberingAfterBreak="0">
    <w:nsid w:val="31E97BAD"/>
    <w:multiLevelType w:val="multilevel"/>
    <w:tmpl w:val="247858B2"/>
    <w:lvl w:ilvl="0">
      <w:start w:val="2"/>
      <w:numFmt w:val="decimal"/>
      <w:lvlText w:val="%1"/>
      <w:lvlJc w:val="left"/>
      <w:pPr>
        <w:ind w:left="247" w:hanging="428"/>
      </w:pPr>
      <w:rPr>
        <w:rFonts w:hint="default"/>
        <w:lang w:val="lv-LV" w:eastAsia="en-US" w:bidi="ar-SA"/>
      </w:rPr>
    </w:lvl>
    <w:lvl w:ilvl="1">
      <w:start w:val="1"/>
      <w:numFmt w:val="decimal"/>
      <w:lvlText w:val="%1.%2."/>
      <w:lvlJc w:val="left"/>
      <w:pPr>
        <w:ind w:left="247" w:hanging="428"/>
      </w:pPr>
      <w:rPr>
        <w:rFonts w:ascii="Arial" w:eastAsia="Times New Roman" w:hAnsi="Arial" w:cs="Arial" w:hint="default"/>
        <w:i w:val="0"/>
        <w:iCs/>
        <w:w w:val="100"/>
        <w:sz w:val="24"/>
        <w:szCs w:val="24"/>
        <w:lang w:val="lv-LV" w:eastAsia="en-US" w:bidi="ar-SA"/>
      </w:rPr>
    </w:lvl>
    <w:lvl w:ilvl="2">
      <w:numFmt w:val="bullet"/>
      <w:lvlText w:val="•"/>
      <w:lvlJc w:val="left"/>
      <w:pPr>
        <w:ind w:left="2133" w:hanging="428"/>
      </w:pPr>
      <w:rPr>
        <w:rFonts w:hint="default"/>
        <w:lang w:val="lv-LV" w:eastAsia="en-US" w:bidi="ar-SA"/>
      </w:rPr>
    </w:lvl>
    <w:lvl w:ilvl="3">
      <w:numFmt w:val="bullet"/>
      <w:lvlText w:val="•"/>
      <w:lvlJc w:val="left"/>
      <w:pPr>
        <w:ind w:left="3079" w:hanging="428"/>
      </w:pPr>
      <w:rPr>
        <w:rFonts w:hint="default"/>
        <w:lang w:val="lv-LV" w:eastAsia="en-US" w:bidi="ar-SA"/>
      </w:rPr>
    </w:lvl>
    <w:lvl w:ilvl="4">
      <w:numFmt w:val="bullet"/>
      <w:lvlText w:val="•"/>
      <w:lvlJc w:val="left"/>
      <w:pPr>
        <w:ind w:left="4026" w:hanging="428"/>
      </w:pPr>
      <w:rPr>
        <w:rFonts w:hint="default"/>
        <w:lang w:val="lv-LV" w:eastAsia="en-US" w:bidi="ar-SA"/>
      </w:rPr>
    </w:lvl>
    <w:lvl w:ilvl="5">
      <w:numFmt w:val="bullet"/>
      <w:lvlText w:val="•"/>
      <w:lvlJc w:val="left"/>
      <w:pPr>
        <w:ind w:left="4973" w:hanging="428"/>
      </w:pPr>
      <w:rPr>
        <w:rFonts w:hint="default"/>
        <w:lang w:val="lv-LV" w:eastAsia="en-US" w:bidi="ar-SA"/>
      </w:rPr>
    </w:lvl>
    <w:lvl w:ilvl="6">
      <w:numFmt w:val="bullet"/>
      <w:lvlText w:val="•"/>
      <w:lvlJc w:val="left"/>
      <w:pPr>
        <w:ind w:left="5919" w:hanging="428"/>
      </w:pPr>
      <w:rPr>
        <w:rFonts w:hint="default"/>
        <w:lang w:val="lv-LV" w:eastAsia="en-US" w:bidi="ar-SA"/>
      </w:rPr>
    </w:lvl>
    <w:lvl w:ilvl="7">
      <w:numFmt w:val="bullet"/>
      <w:lvlText w:val="•"/>
      <w:lvlJc w:val="left"/>
      <w:pPr>
        <w:ind w:left="6866" w:hanging="428"/>
      </w:pPr>
      <w:rPr>
        <w:rFonts w:hint="default"/>
        <w:lang w:val="lv-LV" w:eastAsia="en-US" w:bidi="ar-SA"/>
      </w:rPr>
    </w:lvl>
    <w:lvl w:ilvl="8">
      <w:numFmt w:val="bullet"/>
      <w:lvlText w:val="•"/>
      <w:lvlJc w:val="left"/>
      <w:pPr>
        <w:ind w:left="7813" w:hanging="428"/>
      </w:pPr>
      <w:rPr>
        <w:rFonts w:hint="default"/>
        <w:lang w:val="lv-LV" w:eastAsia="en-US" w:bidi="ar-SA"/>
      </w:rPr>
    </w:lvl>
  </w:abstractNum>
  <w:abstractNum w:abstractNumId="17"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640370"/>
    <w:multiLevelType w:val="multilevel"/>
    <w:tmpl w:val="1B1693DC"/>
    <w:lvl w:ilvl="0">
      <w:start w:val="8"/>
      <w:numFmt w:val="decimal"/>
      <w:lvlText w:val="%1"/>
      <w:lvlJc w:val="left"/>
      <w:pPr>
        <w:ind w:left="814" w:hanging="567"/>
      </w:pPr>
      <w:rPr>
        <w:rFonts w:hint="default"/>
        <w:lang w:val="lv-LV" w:eastAsia="en-US" w:bidi="ar-SA"/>
      </w:rPr>
    </w:lvl>
    <w:lvl w:ilvl="1">
      <w:start w:val="9"/>
      <w:numFmt w:val="decimal"/>
      <w:lvlText w:val="%1.%2."/>
      <w:lvlJc w:val="left"/>
      <w:pPr>
        <w:ind w:left="814" w:hanging="567"/>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597" w:hanging="567"/>
      </w:pPr>
      <w:rPr>
        <w:rFonts w:hint="default"/>
        <w:lang w:val="lv-LV" w:eastAsia="en-US" w:bidi="ar-SA"/>
      </w:rPr>
    </w:lvl>
    <w:lvl w:ilvl="3">
      <w:numFmt w:val="bullet"/>
      <w:lvlText w:val="•"/>
      <w:lvlJc w:val="left"/>
      <w:pPr>
        <w:ind w:left="3485" w:hanging="567"/>
      </w:pPr>
      <w:rPr>
        <w:rFonts w:hint="default"/>
        <w:lang w:val="lv-LV" w:eastAsia="en-US" w:bidi="ar-SA"/>
      </w:rPr>
    </w:lvl>
    <w:lvl w:ilvl="4">
      <w:numFmt w:val="bullet"/>
      <w:lvlText w:val="•"/>
      <w:lvlJc w:val="left"/>
      <w:pPr>
        <w:ind w:left="4374" w:hanging="567"/>
      </w:pPr>
      <w:rPr>
        <w:rFonts w:hint="default"/>
        <w:lang w:val="lv-LV" w:eastAsia="en-US" w:bidi="ar-SA"/>
      </w:rPr>
    </w:lvl>
    <w:lvl w:ilvl="5">
      <w:numFmt w:val="bullet"/>
      <w:lvlText w:val="•"/>
      <w:lvlJc w:val="left"/>
      <w:pPr>
        <w:ind w:left="5263" w:hanging="567"/>
      </w:pPr>
      <w:rPr>
        <w:rFonts w:hint="default"/>
        <w:lang w:val="lv-LV" w:eastAsia="en-US" w:bidi="ar-SA"/>
      </w:rPr>
    </w:lvl>
    <w:lvl w:ilvl="6">
      <w:numFmt w:val="bullet"/>
      <w:lvlText w:val="•"/>
      <w:lvlJc w:val="left"/>
      <w:pPr>
        <w:ind w:left="6151" w:hanging="567"/>
      </w:pPr>
      <w:rPr>
        <w:rFonts w:hint="default"/>
        <w:lang w:val="lv-LV" w:eastAsia="en-US" w:bidi="ar-SA"/>
      </w:rPr>
    </w:lvl>
    <w:lvl w:ilvl="7">
      <w:numFmt w:val="bullet"/>
      <w:lvlText w:val="•"/>
      <w:lvlJc w:val="left"/>
      <w:pPr>
        <w:ind w:left="7040" w:hanging="567"/>
      </w:pPr>
      <w:rPr>
        <w:rFonts w:hint="default"/>
        <w:lang w:val="lv-LV" w:eastAsia="en-US" w:bidi="ar-SA"/>
      </w:rPr>
    </w:lvl>
    <w:lvl w:ilvl="8">
      <w:numFmt w:val="bullet"/>
      <w:lvlText w:val="•"/>
      <w:lvlJc w:val="left"/>
      <w:pPr>
        <w:ind w:left="7929" w:hanging="567"/>
      </w:pPr>
      <w:rPr>
        <w:rFonts w:hint="default"/>
        <w:lang w:val="lv-LV" w:eastAsia="en-US" w:bidi="ar-SA"/>
      </w:rPr>
    </w:lvl>
  </w:abstractNum>
  <w:abstractNum w:abstractNumId="19" w15:restartNumberingAfterBreak="0">
    <w:nsid w:val="363B3768"/>
    <w:multiLevelType w:val="hybridMultilevel"/>
    <w:tmpl w:val="9FE0C7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6EB06E0"/>
    <w:multiLevelType w:val="hybridMultilevel"/>
    <w:tmpl w:val="FE1C1150"/>
    <w:lvl w:ilvl="0" w:tplc="6E342A7A">
      <w:start w:val="5"/>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A6C7C81"/>
    <w:multiLevelType w:val="hybridMultilevel"/>
    <w:tmpl w:val="AE1E4B06"/>
    <w:lvl w:ilvl="0" w:tplc="B17668E0">
      <w:start w:val="1"/>
      <w:numFmt w:val="decimal"/>
      <w:lvlText w:val="%1."/>
      <w:lvlJc w:val="left"/>
      <w:pPr>
        <w:ind w:left="3977" w:hanging="360"/>
        <w:jc w:val="right"/>
      </w:pPr>
      <w:rPr>
        <w:rFonts w:ascii="Arial" w:eastAsia="Times New Roman" w:hAnsi="Arial" w:cs="Arial" w:hint="default"/>
        <w:b/>
        <w:bCs/>
        <w:w w:val="100"/>
        <w:sz w:val="24"/>
        <w:szCs w:val="24"/>
        <w:lang w:val="lv-LV" w:eastAsia="en-US" w:bidi="ar-SA"/>
      </w:rPr>
    </w:lvl>
    <w:lvl w:ilvl="1" w:tplc="5ECE73DC">
      <w:numFmt w:val="bullet"/>
      <w:lvlText w:val="•"/>
      <w:lvlJc w:val="left"/>
      <w:pPr>
        <w:ind w:left="4552" w:hanging="360"/>
      </w:pPr>
      <w:rPr>
        <w:rFonts w:hint="default"/>
        <w:lang w:val="lv-LV" w:eastAsia="en-US" w:bidi="ar-SA"/>
      </w:rPr>
    </w:lvl>
    <w:lvl w:ilvl="2" w:tplc="33546F30">
      <w:numFmt w:val="bullet"/>
      <w:lvlText w:val="•"/>
      <w:lvlJc w:val="left"/>
      <w:pPr>
        <w:ind w:left="5125" w:hanging="360"/>
      </w:pPr>
      <w:rPr>
        <w:rFonts w:hint="default"/>
        <w:lang w:val="lv-LV" w:eastAsia="en-US" w:bidi="ar-SA"/>
      </w:rPr>
    </w:lvl>
    <w:lvl w:ilvl="3" w:tplc="E51CEF02">
      <w:numFmt w:val="bullet"/>
      <w:lvlText w:val="•"/>
      <w:lvlJc w:val="left"/>
      <w:pPr>
        <w:ind w:left="5697" w:hanging="360"/>
      </w:pPr>
      <w:rPr>
        <w:rFonts w:hint="default"/>
        <w:lang w:val="lv-LV" w:eastAsia="en-US" w:bidi="ar-SA"/>
      </w:rPr>
    </w:lvl>
    <w:lvl w:ilvl="4" w:tplc="E4901798">
      <w:numFmt w:val="bullet"/>
      <w:lvlText w:val="•"/>
      <w:lvlJc w:val="left"/>
      <w:pPr>
        <w:ind w:left="6270" w:hanging="360"/>
      </w:pPr>
      <w:rPr>
        <w:rFonts w:hint="default"/>
        <w:lang w:val="lv-LV" w:eastAsia="en-US" w:bidi="ar-SA"/>
      </w:rPr>
    </w:lvl>
    <w:lvl w:ilvl="5" w:tplc="8E3AB5B8">
      <w:numFmt w:val="bullet"/>
      <w:lvlText w:val="•"/>
      <w:lvlJc w:val="left"/>
      <w:pPr>
        <w:ind w:left="6843" w:hanging="360"/>
      </w:pPr>
      <w:rPr>
        <w:rFonts w:hint="default"/>
        <w:lang w:val="lv-LV" w:eastAsia="en-US" w:bidi="ar-SA"/>
      </w:rPr>
    </w:lvl>
    <w:lvl w:ilvl="6" w:tplc="C16A813E">
      <w:numFmt w:val="bullet"/>
      <w:lvlText w:val="•"/>
      <w:lvlJc w:val="left"/>
      <w:pPr>
        <w:ind w:left="7415" w:hanging="360"/>
      </w:pPr>
      <w:rPr>
        <w:rFonts w:hint="default"/>
        <w:lang w:val="lv-LV" w:eastAsia="en-US" w:bidi="ar-SA"/>
      </w:rPr>
    </w:lvl>
    <w:lvl w:ilvl="7" w:tplc="9E6C11E0">
      <w:numFmt w:val="bullet"/>
      <w:lvlText w:val="•"/>
      <w:lvlJc w:val="left"/>
      <w:pPr>
        <w:ind w:left="7988" w:hanging="360"/>
      </w:pPr>
      <w:rPr>
        <w:rFonts w:hint="default"/>
        <w:lang w:val="lv-LV" w:eastAsia="en-US" w:bidi="ar-SA"/>
      </w:rPr>
    </w:lvl>
    <w:lvl w:ilvl="8" w:tplc="374845EC">
      <w:numFmt w:val="bullet"/>
      <w:lvlText w:val="•"/>
      <w:lvlJc w:val="left"/>
      <w:pPr>
        <w:ind w:left="8561" w:hanging="360"/>
      </w:pPr>
      <w:rPr>
        <w:rFonts w:hint="default"/>
        <w:lang w:val="lv-LV" w:eastAsia="en-US" w:bidi="ar-SA"/>
      </w:rPr>
    </w:lvl>
  </w:abstractNum>
  <w:abstractNum w:abstractNumId="22" w15:restartNumberingAfterBreak="0">
    <w:nsid w:val="3EE101D5"/>
    <w:multiLevelType w:val="multilevel"/>
    <w:tmpl w:val="35CA16E0"/>
    <w:lvl w:ilvl="0">
      <w:start w:val="3"/>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F05797"/>
    <w:multiLevelType w:val="multilevel"/>
    <w:tmpl w:val="FA68F2E4"/>
    <w:lvl w:ilvl="0">
      <w:start w:val="8"/>
      <w:numFmt w:val="decimal"/>
      <w:lvlText w:val="%1."/>
      <w:lvlJc w:val="left"/>
      <w:pPr>
        <w:ind w:left="360" w:hanging="360"/>
      </w:pPr>
      <w:rPr>
        <w:rFonts w:hint="default"/>
      </w:rPr>
    </w:lvl>
    <w:lvl w:ilvl="1">
      <w:start w:val="1"/>
      <w:numFmt w:val="decimal"/>
      <w:lvlText w:val="%1.%2."/>
      <w:lvlJc w:val="left"/>
      <w:pPr>
        <w:ind w:left="305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6" w15:restartNumberingAfterBreak="0">
    <w:nsid w:val="47EB5480"/>
    <w:multiLevelType w:val="multilevel"/>
    <w:tmpl w:val="645C9E3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22"/>
        </w:tabs>
        <w:ind w:left="622" w:hanging="480"/>
      </w:pPr>
      <w:rPr>
        <w:rFonts w:ascii="Times New Roman" w:hAnsi="Times New Roman" w:cs="Times New Roman" w:hint="default"/>
        <w:color w:val="auto"/>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4BB0737D"/>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0406D45"/>
    <w:multiLevelType w:val="multilevel"/>
    <w:tmpl w:val="5B648CE2"/>
    <w:lvl w:ilvl="0">
      <w:start w:val="9"/>
      <w:numFmt w:val="decimal"/>
      <w:lvlText w:val="%1"/>
      <w:lvlJc w:val="left"/>
      <w:pPr>
        <w:ind w:left="247" w:hanging="428"/>
      </w:pPr>
      <w:rPr>
        <w:rFonts w:hint="default"/>
        <w:lang w:val="lv-LV" w:eastAsia="en-US" w:bidi="ar-SA"/>
      </w:rPr>
    </w:lvl>
    <w:lvl w:ilvl="1">
      <w:start w:val="1"/>
      <w:numFmt w:val="decimal"/>
      <w:lvlText w:val="%1.%2."/>
      <w:lvlJc w:val="left"/>
      <w:pPr>
        <w:ind w:left="247" w:hanging="428"/>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967" w:hanging="720"/>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2903" w:hanging="720"/>
      </w:pPr>
      <w:rPr>
        <w:rFonts w:hint="default"/>
        <w:lang w:val="lv-LV" w:eastAsia="en-US" w:bidi="ar-SA"/>
      </w:rPr>
    </w:lvl>
    <w:lvl w:ilvl="4">
      <w:numFmt w:val="bullet"/>
      <w:lvlText w:val="•"/>
      <w:lvlJc w:val="left"/>
      <w:pPr>
        <w:ind w:left="3875" w:hanging="720"/>
      </w:pPr>
      <w:rPr>
        <w:rFonts w:hint="default"/>
        <w:lang w:val="lv-LV" w:eastAsia="en-US" w:bidi="ar-SA"/>
      </w:rPr>
    </w:lvl>
    <w:lvl w:ilvl="5">
      <w:numFmt w:val="bullet"/>
      <w:lvlText w:val="•"/>
      <w:lvlJc w:val="left"/>
      <w:pPr>
        <w:ind w:left="4847" w:hanging="720"/>
      </w:pPr>
      <w:rPr>
        <w:rFonts w:hint="default"/>
        <w:lang w:val="lv-LV" w:eastAsia="en-US" w:bidi="ar-SA"/>
      </w:rPr>
    </w:lvl>
    <w:lvl w:ilvl="6">
      <w:numFmt w:val="bullet"/>
      <w:lvlText w:val="•"/>
      <w:lvlJc w:val="left"/>
      <w:pPr>
        <w:ind w:left="5819" w:hanging="720"/>
      </w:pPr>
      <w:rPr>
        <w:rFonts w:hint="default"/>
        <w:lang w:val="lv-LV" w:eastAsia="en-US" w:bidi="ar-SA"/>
      </w:rPr>
    </w:lvl>
    <w:lvl w:ilvl="7">
      <w:numFmt w:val="bullet"/>
      <w:lvlText w:val="•"/>
      <w:lvlJc w:val="left"/>
      <w:pPr>
        <w:ind w:left="6790" w:hanging="720"/>
      </w:pPr>
      <w:rPr>
        <w:rFonts w:hint="default"/>
        <w:lang w:val="lv-LV" w:eastAsia="en-US" w:bidi="ar-SA"/>
      </w:rPr>
    </w:lvl>
    <w:lvl w:ilvl="8">
      <w:numFmt w:val="bullet"/>
      <w:lvlText w:val="•"/>
      <w:lvlJc w:val="left"/>
      <w:pPr>
        <w:ind w:left="7762" w:hanging="720"/>
      </w:pPr>
      <w:rPr>
        <w:rFonts w:hint="default"/>
        <w:lang w:val="lv-LV" w:eastAsia="en-US" w:bidi="ar-SA"/>
      </w:rPr>
    </w:lvl>
  </w:abstractNum>
  <w:abstractNum w:abstractNumId="30" w15:restartNumberingAfterBreak="0">
    <w:nsid w:val="52555A80"/>
    <w:multiLevelType w:val="multilevel"/>
    <w:tmpl w:val="5D5037CC"/>
    <w:lvl w:ilvl="0">
      <w:start w:val="1"/>
      <w:numFmt w:val="decimal"/>
      <w:lvlText w:val="%1"/>
      <w:lvlJc w:val="left"/>
      <w:pPr>
        <w:ind w:left="674" w:hanging="428"/>
      </w:pPr>
      <w:rPr>
        <w:rFonts w:hint="default"/>
        <w:lang w:val="lv-LV" w:eastAsia="en-US" w:bidi="ar-SA"/>
      </w:rPr>
    </w:lvl>
    <w:lvl w:ilvl="1">
      <w:start w:val="1"/>
      <w:numFmt w:val="decimal"/>
      <w:lvlText w:val="%1.%2."/>
      <w:lvlJc w:val="left"/>
      <w:pPr>
        <w:ind w:left="1421" w:hanging="428"/>
      </w:pPr>
      <w:rPr>
        <w:rFonts w:ascii="Arial" w:eastAsia="Times New Roman" w:hAnsi="Arial" w:cs="Arial" w:hint="default"/>
        <w:b w:val="0"/>
        <w:bCs w:val="0"/>
        <w:w w:val="100"/>
        <w:sz w:val="24"/>
        <w:szCs w:val="24"/>
        <w:lang w:val="lv-LV" w:eastAsia="en-US" w:bidi="ar-SA"/>
      </w:rPr>
    </w:lvl>
    <w:lvl w:ilvl="2">
      <w:numFmt w:val="bullet"/>
      <w:lvlText w:val="•"/>
      <w:lvlJc w:val="left"/>
      <w:pPr>
        <w:ind w:left="2485" w:hanging="428"/>
      </w:pPr>
      <w:rPr>
        <w:rFonts w:hint="default"/>
        <w:lang w:val="lv-LV" w:eastAsia="en-US" w:bidi="ar-SA"/>
      </w:rPr>
    </w:lvl>
    <w:lvl w:ilvl="3">
      <w:numFmt w:val="bullet"/>
      <w:lvlText w:val="•"/>
      <w:lvlJc w:val="left"/>
      <w:pPr>
        <w:ind w:left="3387" w:hanging="428"/>
      </w:pPr>
      <w:rPr>
        <w:rFonts w:hint="default"/>
        <w:lang w:val="lv-LV" w:eastAsia="en-US" w:bidi="ar-SA"/>
      </w:rPr>
    </w:lvl>
    <w:lvl w:ilvl="4">
      <w:numFmt w:val="bullet"/>
      <w:lvlText w:val="•"/>
      <w:lvlJc w:val="left"/>
      <w:pPr>
        <w:ind w:left="4290" w:hanging="428"/>
      </w:pPr>
      <w:rPr>
        <w:rFonts w:hint="default"/>
        <w:lang w:val="lv-LV" w:eastAsia="en-US" w:bidi="ar-SA"/>
      </w:rPr>
    </w:lvl>
    <w:lvl w:ilvl="5">
      <w:numFmt w:val="bullet"/>
      <w:lvlText w:val="•"/>
      <w:lvlJc w:val="left"/>
      <w:pPr>
        <w:ind w:left="5193" w:hanging="428"/>
      </w:pPr>
      <w:rPr>
        <w:rFonts w:hint="default"/>
        <w:lang w:val="lv-LV" w:eastAsia="en-US" w:bidi="ar-SA"/>
      </w:rPr>
    </w:lvl>
    <w:lvl w:ilvl="6">
      <w:numFmt w:val="bullet"/>
      <w:lvlText w:val="•"/>
      <w:lvlJc w:val="left"/>
      <w:pPr>
        <w:ind w:left="6095" w:hanging="428"/>
      </w:pPr>
      <w:rPr>
        <w:rFonts w:hint="default"/>
        <w:lang w:val="lv-LV" w:eastAsia="en-US" w:bidi="ar-SA"/>
      </w:rPr>
    </w:lvl>
    <w:lvl w:ilvl="7">
      <w:numFmt w:val="bullet"/>
      <w:lvlText w:val="•"/>
      <w:lvlJc w:val="left"/>
      <w:pPr>
        <w:ind w:left="6998" w:hanging="428"/>
      </w:pPr>
      <w:rPr>
        <w:rFonts w:hint="default"/>
        <w:lang w:val="lv-LV" w:eastAsia="en-US" w:bidi="ar-SA"/>
      </w:rPr>
    </w:lvl>
    <w:lvl w:ilvl="8">
      <w:numFmt w:val="bullet"/>
      <w:lvlText w:val="•"/>
      <w:lvlJc w:val="left"/>
      <w:pPr>
        <w:ind w:left="7901" w:hanging="428"/>
      </w:pPr>
      <w:rPr>
        <w:rFonts w:hint="default"/>
        <w:lang w:val="lv-LV" w:eastAsia="en-US" w:bidi="ar-SA"/>
      </w:rPr>
    </w:lvl>
  </w:abstractNum>
  <w:abstractNum w:abstractNumId="31" w15:restartNumberingAfterBreak="0">
    <w:nsid w:val="574D7A73"/>
    <w:multiLevelType w:val="multilevel"/>
    <w:tmpl w:val="C47A045A"/>
    <w:lvl w:ilvl="0">
      <w:start w:val="5"/>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2" w15:restartNumberingAfterBreak="0">
    <w:nsid w:val="5CFB40D1"/>
    <w:multiLevelType w:val="multilevel"/>
    <w:tmpl w:val="AF76B7C2"/>
    <w:lvl w:ilvl="0">
      <w:start w:val="6"/>
      <w:numFmt w:val="decimal"/>
      <w:lvlText w:val="%1"/>
      <w:lvlJc w:val="left"/>
      <w:pPr>
        <w:ind w:left="247" w:hanging="428"/>
      </w:pPr>
      <w:rPr>
        <w:rFonts w:hint="default"/>
        <w:lang w:val="lv-LV" w:eastAsia="en-US" w:bidi="ar-SA"/>
      </w:rPr>
    </w:lvl>
    <w:lvl w:ilvl="1">
      <w:start w:val="1"/>
      <w:numFmt w:val="decimal"/>
      <w:lvlText w:val="%1.%2."/>
      <w:lvlJc w:val="left"/>
      <w:pPr>
        <w:ind w:left="247" w:hanging="428"/>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133" w:hanging="428"/>
      </w:pPr>
      <w:rPr>
        <w:rFonts w:hint="default"/>
        <w:lang w:val="lv-LV" w:eastAsia="en-US" w:bidi="ar-SA"/>
      </w:rPr>
    </w:lvl>
    <w:lvl w:ilvl="3">
      <w:numFmt w:val="bullet"/>
      <w:lvlText w:val="•"/>
      <w:lvlJc w:val="left"/>
      <w:pPr>
        <w:ind w:left="3079" w:hanging="428"/>
      </w:pPr>
      <w:rPr>
        <w:rFonts w:hint="default"/>
        <w:lang w:val="lv-LV" w:eastAsia="en-US" w:bidi="ar-SA"/>
      </w:rPr>
    </w:lvl>
    <w:lvl w:ilvl="4">
      <w:numFmt w:val="bullet"/>
      <w:lvlText w:val="•"/>
      <w:lvlJc w:val="left"/>
      <w:pPr>
        <w:ind w:left="4026" w:hanging="428"/>
      </w:pPr>
      <w:rPr>
        <w:rFonts w:hint="default"/>
        <w:lang w:val="lv-LV" w:eastAsia="en-US" w:bidi="ar-SA"/>
      </w:rPr>
    </w:lvl>
    <w:lvl w:ilvl="5">
      <w:numFmt w:val="bullet"/>
      <w:lvlText w:val="•"/>
      <w:lvlJc w:val="left"/>
      <w:pPr>
        <w:ind w:left="4973" w:hanging="428"/>
      </w:pPr>
      <w:rPr>
        <w:rFonts w:hint="default"/>
        <w:lang w:val="lv-LV" w:eastAsia="en-US" w:bidi="ar-SA"/>
      </w:rPr>
    </w:lvl>
    <w:lvl w:ilvl="6">
      <w:numFmt w:val="bullet"/>
      <w:lvlText w:val="•"/>
      <w:lvlJc w:val="left"/>
      <w:pPr>
        <w:ind w:left="5919" w:hanging="428"/>
      </w:pPr>
      <w:rPr>
        <w:rFonts w:hint="default"/>
        <w:lang w:val="lv-LV" w:eastAsia="en-US" w:bidi="ar-SA"/>
      </w:rPr>
    </w:lvl>
    <w:lvl w:ilvl="7">
      <w:numFmt w:val="bullet"/>
      <w:lvlText w:val="•"/>
      <w:lvlJc w:val="left"/>
      <w:pPr>
        <w:ind w:left="6866" w:hanging="428"/>
      </w:pPr>
      <w:rPr>
        <w:rFonts w:hint="default"/>
        <w:lang w:val="lv-LV" w:eastAsia="en-US" w:bidi="ar-SA"/>
      </w:rPr>
    </w:lvl>
    <w:lvl w:ilvl="8">
      <w:numFmt w:val="bullet"/>
      <w:lvlText w:val="•"/>
      <w:lvlJc w:val="left"/>
      <w:pPr>
        <w:ind w:left="7813" w:hanging="428"/>
      </w:pPr>
      <w:rPr>
        <w:rFonts w:hint="default"/>
        <w:lang w:val="lv-LV" w:eastAsia="en-US" w:bidi="ar-SA"/>
      </w:rPr>
    </w:lvl>
  </w:abstractNum>
  <w:abstractNum w:abstractNumId="33" w15:restartNumberingAfterBreak="0">
    <w:nsid w:val="5E6924BE"/>
    <w:multiLevelType w:val="hybridMultilevel"/>
    <w:tmpl w:val="A7E6950C"/>
    <w:lvl w:ilvl="0" w:tplc="79C26BD0">
      <w:start w:val="1"/>
      <w:numFmt w:val="decimal"/>
      <w:lvlText w:val="%1)"/>
      <w:lvlJc w:val="left"/>
      <w:pPr>
        <w:ind w:left="247" w:hanging="284"/>
      </w:pPr>
      <w:rPr>
        <w:rFonts w:ascii="Times New Roman" w:eastAsia="Times New Roman" w:hAnsi="Times New Roman" w:cs="Times New Roman" w:hint="default"/>
        <w:w w:val="99"/>
        <w:sz w:val="24"/>
        <w:szCs w:val="24"/>
        <w:lang w:val="lv-LV" w:eastAsia="en-US" w:bidi="ar-SA"/>
      </w:rPr>
    </w:lvl>
    <w:lvl w:ilvl="1" w:tplc="9EE8945A">
      <w:numFmt w:val="bullet"/>
      <w:lvlText w:val="•"/>
      <w:lvlJc w:val="left"/>
      <w:pPr>
        <w:ind w:left="1186" w:hanging="284"/>
      </w:pPr>
      <w:rPr>
        <w:rFonts w:hint="default"/>
        <w:lang w:val="lv-LV" w:eastAsia="en-US" w:bidi="ar-SA"/>
      </w:rPr>
    </w:lvl>
    <w:lvl w:ilvl="2" w:tplc="EACE680C">
      <w:numFmt w:val="bullet"/>
      <w:lvlText w:val="•"/>
      <w:lvlJc w:val="left"/>
      <w:pPr>
        <w:ind w:left="2133" w:hanging="284"/>
      </w:pPr>
      <w:rPr>
        <w:rFonts w:hint="default"/>
        <w:lang w:val="lv-LV" w:eastAsia="en-US" w:bidi="ar-SA"/>
      </w:rPr>
    </w:lvl>
    <w:lvl w:ilvl="3" w:tplc="15EEBBA8">
      <w:numFmt w:val="bullet"/>
      <w:lvlText w:val="•"/>
      <w:lvlJc w:val="left"/>
      <w:pPr>
        <w:ind w:left="3079" w:hanging="284"/>
      </w:pPr>
      <w:rPr>
        <w:rFonts w:hint="default"/>
        <w:lang w:val="lv-LV" w:eastAsia="en-US" w:bidi="ar-SA"/>
      </w:rPr>
    </w:lvl>
    <w:lvl w:ilvl="4" w:tplc="AD840B4C">
      <w:numFmt w:val="bullet"/>
      <w:lvlText w:val="•"/>
      <w:lvlJc w:val="left"/>
      <w:pPr>
        <w:ind w:left="4026" w:hanging="284"/>
      </w:pPr>
      <w:rPr>
        <w:rFonts w:hint="default"/>
        <w:lang w:val="lv-LV" w:eastAsia="en-US" w:bidi="ar-SA"/>
      </w:rPr>
    </w:lvl>
    <w:lvl w:ilvl="5" w:tplc="A99E8BC2">
      <w:numFmt w:val="bullet"/>
      <w:lvlText w:val="•"/>
      <w:lvlJc w:val="left"/>
      <w:pPr>
        <w:ind w:left="4973" w:hanging="284"/>
      </w:pPr>
      <w:rPr>
        <w:rFonts w:hint="default"/>
        <w:lang w:val="lv-LV" w:eastAsia="en-US" w:bidi="ar-SA"/>
      </w:rPr>
    </w:lvl>
    <w:lvl w:ilvl="6" w:tplc="3E2C9EFA">
      <w:numFmt w:val="bullet"/>
      <w:lvlText w:val="•"/>
      <w:lvlJc w:val="left"/>
      <w:pPr>
        <w:ind w:left="5919" w:hanging="284"/>
      </w:pPr>
      <w:rPr>
        <w:rFonts w:hint="default"/>
        <w:lang w:val="lv-LV" w:eastAsia="en-US" w:bidi="ar-SA"/>
      </w:rPr>
    </w:lvl>
    <w:lvl w:ilvl="7" w:tplc="8B4C8340">
      <w:numFmt w:val="bullet"/>
      <w:lvlText w:val="•"/>
      <w:lvlJc w:val="left"/>
      <w:pPr>
        <w:ind w:left="6866" w:hanging="284"/>
      </w:pPr>
      <w:rPr>
        <w:rFonts w:hint="default"/>
        <w:lang w:val="lv-LV" w:eastAsia="en-US" w:bidi="ar-SA"/>
      </w:rPr>
    </w:lvl>
    <w:lvl w:ilvl="8" w:tplc="B73AACFE">
      <w:numFmt w:val="bullet"/>
      <w:lvlText w:val="•"/>
      <w:lvlJc w:val="left"/>
      <w:pPr>
        <w:ind w:left="7813" w:hanging="284"/>
      </w:pPr>
      <w:rPr>
        <w:rFonts w:hint="default"/>
        <w:lang w:val="lv-LV" w:eastAsia="en-US" w:bidi="ar-SA"/>
      </w:rPr>
    </w:lvl>
  </w:abstractNum>
  <w:abstractNum w:abstractNumId="34" w15:restartNumberingAfterBreak="0">
    <w:nsid w:val="5FA45467"/>
    <w:multiLevelType w:val="multilevel"/>
    <w:tmpl w:val="F064B46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6A110D"/>
    <w:multiLevelType w:val="multilevel"/>
    <w:tmpl w:val="CC30C90E"/>
    <w:lvl w:ilvl="0">
      <w:start w:val="8"/>
      <w:numFmt w:val="decimal"/>
      <w:lvlText w:val="%1"/>
      <w:lvlJc w:val="left"/>
      <w:pPr>
        <w:ind w:left="814" w:hanging="567"/>
      </w:pPr>
      <w:rPr>
        <w:rFonts w:hint="default"/>
        <w:lang w:val="lv-LV" w:eastAsia="en-US" w:bidi="ar-SA"/>
      </w:rPr>
    </w:lvl>
    <w:lvl w:ilvl="1">
      <w:start w:val="1"/>
      <w:numFmt w:val="decimal"/>
      <w:lvlText w:val="%1.%2"/>
      <w:lvlJc w:val="left"/>
      <w:pPr>
        <w:ind w:left="814" w:hanging="567"/>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2597" w:hanging="567"/>
      </w:pPr>
      <w:rPr>
        <w:rFonts w:hint="default"/>
        <w:lang w:val="lv-LV" w:eastAsia="en-US" w:bidi="ar-SA"/>
      </w:rPr>
    </w:lvl>
    <w:lvl w:ilvl="3">
      <w:numFmt w:val="bullet"/>
      <w:lvlText w:val="•"/>
      <w:lvlJc w:val="left"/>
      <w:pPr>
        <w:ind w:left="3485" w:hanging="567"/>
      </w:pPr>
      <w:rPr>
        <w:rFonts w:hint="default"/>
        <w:lang w:val="lv-LV" w:eastAsia="en-US" w:bidi="ar-SA"/>
      </w:rPr>
    </w:lvl>
    <w:lvl w:ilvl="4">
      <w:numFmt w:val="bullet"/>
      <w:lvlText w:val="•"/>
      <w:lvlJc w:val="left"/>
      <w:pPr>
        <w:ind w:left="4374" w:hanging="567"/>
      </w:pPr>
      <w:rPr>
        <w:rFonts w:hint="default"/>
        <w:lang w:val="lv-LV" w:eastAsia="en-US" w:bidi="ar-SA"/>
      </w:rPr>
    </w:lvl>
    <w:lvl w:ilvl="5">
      <w:numFmt w:val="bullet"/>
      <w:lvlText w:val="•"/>
      <w:lvlJc w:val="left"/>
      <w:pPr>
        <w:ind w:left="5263" w:hanging="567"/>
      </w:pPr>
      <w:rPr>
        <w:rFonts w:hint="default"/>
        <w:lang w:val="lv-LV" w:eastAsia="en-US" w:bidi="ar-SA"/>
      </w:rPr>
    </w:lvl>
    <w:lvl w:ilvl="6">
      <w:numFmt w:val="bullet"/>
      <w:lvlText w:val="•"/>
      <w:lvlJc w:val="left"/>
      <w:pPr>
        <w:ind w:left="6151" w:hanging="567"/>
      </w:pPr>
      <w:rPr>
        <w:rFonts w:hint="default"/>
        <w:lang w:val="lv-LV" w:eastAsia="en-US" w:bidi="ar-SA"/>
      </w:rPr>
    </w:lvl>
    <w:lvl w:ilvl="7">
      <w:numFmt w:val="bullet"/>
      <w:lvlText w:val="•"/>
      <w:lvlJc w:val="left"/>
      <w:pPr>
        <w:ind w:left="7040" w:hanging="567"/>
      </w:pPr>
      <w:rPr>
        <w:rFonts w:hint="default"/>
        <w:lang w:val="lv-LV" w:eastAsia="en-US" w:bidi="ar-SA"/>
      </w:rPr>
    </w:lvl>
    <w:lvl w:ilvl="8">
      <w:numFmt w:val="bullet"/>
      <w:lvlText w:val="•"/>
      <w:lvlJc w:val="left"/>
      <w:pPr>
        <w:ind w:left="7929" w:hanging="567"/>
      </w:pPr>
      <w:rPr>
        <w:rFonts w:hint="default"/>
        <w:lang w:val="lv-LV" w:eastAsia="en-US" w:bidi="ar-SA"/>
      </w:rPr>
    </w:lvl>
  </w:abstractNum>
  <w:abstractNum w:abstractNumId="36" w15:restartNumberingAfterBreak="0">
    <w:nsid w:val="66BA27F7"/>
    <w:multiLevelType w:val="multilevel"/>
    <w:tmpl w:val="DD6C2662"/>
    <w:lvl w:ilvl="0">
      <w:start w:val="4"/>
      <w:numFmt w:val="decimal"/>
      <w:lvlText w:val="%1"/>
      <w:lvlJc w:val="left"/>
      <w:pPr>
        <w:ind w:left="247" w:hanging="428"/>
      </w:pPr>
      <w:rPr>
        <w:rFonts w:hint="default"/>
        <w:lang w:val="lv-LV" w:eastAsia="en-US" w:bidi="ar-SA"/>
      </w:rPr>
    </w:lvl>
    <w:lvl w:ilvl="1">
      <w:start w:val="1"/>
      <w:numFmt w:val="decimal"/>
      <w:lvlText w:val="%1.%2."/>
      <w:lvlJc w:val="left"/>
      <w:pPr>
        <w:ind w:left="247" w:hanging="428"/>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967" w:hanging="720"/>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2903" w:hanging="720"/>
      </w:pPr>
      <w:rPr>
        <w:rFonts w:hint="default"/>
        <w:lang w:val="lv-LV" w:eastAsia="en-US" w:bidi="ar-SA"/>
      </w:rPr>
    </w:lvl>
    <w:lvl w:ilvl="4">
      <w:numFmt w:val="bullet"/>
      <w:lvlText w:val="•"/>
      <w:lvlJc w:val="left"/>
      <w:pPr>
        <w:ind w:left="3875" w:hanging="720"/>
      </w:pPr>
      <w:rPr>
        <w:rFonts w:hint="default"/>
        <w:lang w:val="lv-LV" w:eastAsia="en-US" w:bidi="ar-SA"/>
      </w:rPr>
    </w:lvl>
    <w:lvl w:ilvl="5">
      <w:numFmt w:val="bullet"/>
      <w:lvlText w:val="•"/>
      <w:lvlJc w:val="left"/>
      <w:pPr>
        <w:ind w:left="4847" w:hanging="720"/>
      </w:pPr>
      <w:rPr>
        <w:rFonts w:hint="default"/>
        <w:lang w:val="lv-LV" w:eastAsia="en-US" w:bidi="ar-SA"/>
      </w:rPr>
    </w:lvl>
    <w:lvl w:ilvl="6">
      <w:numFmt w:val="bullet"/>
      <w:lvlText w:val="•"/>
      <w:lvlJc w:val="left"/>
      <w:pPr>
        <w:ind w:left="5819" w:hanging="720"/>
      </w:pPr>
      <w:rPr>
        <w:rFonts w:hint="default"/>
        <w:lang w:val="lv-LV" w:eastAsia="en-US" w:bidi="ar-SA"/>
      </w:rPr>
    </w:lvl>
    <w:lvl w:ilvl="7">
      <w:numFmt w:val="bullet"/>
      <w:lvlText w:val="•"/>
      <w:lvlJc w:val="left"/>
      <w:pPr>
        <w:ind w:left="6790" w:hanging="720"/>
      </w:pPr>
      <w:rPr>
        <w:rFonts w:hint="default"/>
        <w:lang w:val="lv-LV" w:eastAsia="en-US" w:bidi="ar-SA"/>
      </w:rPr>
    </w:lvl>
    <w:lvl w:ilvl="8">
      <w:numFmt w:val="bullet"/>
      <w:lvlText w:val="•"/>
      <w:lvlJc w:val="left"/>
      <w:pPr>
        <w:ind w:left="7762" w:hanging="720"/>
      </w:pPr>
      <w:rPr>
        <w:rFonts w:hint="default"/>
        <w:lang w:val="lv-LV" w:eastAsia="en-US" w:bidi="ar-SA"/>
      </w:rPr>
    </w:lvl>
  </w:abstractNum>
  <w:abstractNum w:abstractNumId="37"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FE02686"/>
    <w:multiLevelType w:val="multilevel"/>
    <w:tmpl w:val="1A20BB8A"/>
    <w:lvl w:ilvl="0">
      <w:start w:val="19"/>
      <w:numFmt w:val="decimal"/>
      <w:lvlText w:val="%1."/>
      <w:lvlJc w:val="left"/>
      <w:pPr>
        <w:ind w:left="480" w:hanging="480"/>
      </w:pPr>
      <w:rPr>
        <w:rFonts w:hint="default"/>
        <w:i w:val="0"/>
      </w:rPr>
    </w:lvl>
    <w:lvl w:ilvl="1">
      <w:start w:val="1"/>
      <w:numFmt w:val="decimal"/>
      <w:lvlText w:val="%1.%2."/>
      <w:lvlJc w:val="left"/>
      <w:pPr>
        <w:ind w:left="1020" w:hanging="48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39" w15:restartNumberingAfterBreak="0">
    <w:nsid w:val="711C0714"/>
    <w:multiLevelType w:val="multilevel"/>
    <w:tmpl w:val="5938406A"/>
    <w:lvl w:ilvl="0">
      <w:start w:val="7"/>
      <w:numFmt w:val="decimal"/>
      <w:lvlText w:val="%1"/>
      <w:lvlJc w:val="left"/>
      <w:pPr>
        <w:ind w:left="247" w:hanging="428"/>
      </w:pPr>
      <w:rPr>
        <w:rFonts w:hint="default"/>
        <w:lang w:val="lv-LV" w:eastAsia="en-US" w:bidi="ar-SA"/>
      </w:rPr>
    </w:lvl>
    <w:lvl w:ilvl="1">
      <w:start w:val="1"/>
      <w:numFmt w:val="decimal"/>
      <w:lvlText w:val="%1.%2."/>
      <w:lvlJc w:val="left"/>
      <w:pPr>
        <w:ind w:left="247" w:hanging="428"/>
      </w:pPr>
      <w:rPr>
        <w:rFonts w:ascii="Times New Roman" w:eastAsia="Times New Roman" w:hAnsi="Times New Roman" w:cs="Times New Roman" w:hint="default"/>
        <w:w w:val="100"/>
        <w:sz w:val="24"/>
        <w:szCs w:val="24"/>
        <w:lang w:val="lv-LV" w:eastAsia="en-US" w:bidi="ar-SA"/>
      </w:rPr>
    </w:lvl>
    <w:lvl w:ilvl="2">
      <w:start w:val="1"/>
      <w:numFmt w:val="decimal"/>
      <w:lvlText w:val="%1.%2.%3."/>
      <w:lvlJc w:val="left"/>
      <w:pPr>
        <w:ind w:left="247" w:hanging="720"/>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2903" w:hanging="720"/>
      </w:pPr>
      <w:rPr>
        <w:rFonts w:hint="default"/>
        <w:lang w:val="lv-LV" w:eastAsia="en-US" w:bidi="ar-SA"/>
      </w:rPr>
    </w:lvl>
    <w:lvl w:ilvl="4">
      <w:numFmt w:val="bullet"/>
      <w:lvlText w:val="•"/>
      <w:lvlJc w:val="left"/>
      <w:pPr>
        <w:ind w:left="3875" w:hanging="720"/>
      </w:pPr>
      <w:rPr>
        <w:rFonts w:hint="default"/>
        <w:lang w:val="lv-LV" w:eastAsia="en-US" w:bidi="ar-SA"/>
      </w:rPr>
    </w:lvl>
    <w:lvl w:ilvl="5">
      <w:numFmt w:val="bullet"/>
      <w:lvlText w:val="•"/>
      <w:lvlJc w:val="left"/>
      <w:pPr>
        <w:ind w:left="4847" w:hanging="720"/>
      </w:pPr>
      <w:rPr>
        <w:rFonts w:hint="default"/>
        <w:lang w:val="lv-LV" w:eastAsia="en-US" w:bidi="ar-SA"/>
      </w:rPr>
    </w:lvl>
    <w:lvl w:ilvl="6">
      <w:numFmt w:val="bullet"/>
      <w:lvlText w:val="•"/>
      <w:lvlJc w:val="left"/>
      <w:pPr>
        <w:ind w:left="5819" w:hanging="720"/>
      </w:pPr>
      <w:rPr>
        <w:rFonts w:hint="default"/>
        <w:lang w:val="lv-LV" w:eastAsia="en-US" w:bidi="ar-SA"/>
      </w:rPr>
    </w:lvl>
    <w:lvl w:ilvl="7">
      <w:numFmt w:val="bullet"/>
      <w:lvlText w:val="•"/>
      <w:lvlJc w:val="left"/>
      <w:pPr>
        <w:ind w:left="6790" w:hanging="720"/>
      </w:pPr>
      <w:rPr>
        <w:rFonts w:hint="default"/>
        <w:lang w:val="lv-LV" w:eastAsia="en-US" w:bidi="ar-SA"/>
      </w:rPr>
    </w:lvl>
    <w:lvl w:ilvl="8">
      <w:numFmt w:val="bullet"/>
      <w:lvlText w:val="•"/>
      <w:lvlJc w:val="left"/>
      <w:pPr>
        <w:ind w:left="7762" w:hanging="720"/>
      </w:pPr>
      <w:rPr>
        <w:rFonts w:hint="default"/>
        <w:lang w:val="lv-LV" w:eastAsia="en-US" w:bidi="ar-SA"/>
      </w:rPr>
    </w:lvl>
  </w:abstractNum>
  <w:abstractNum w:abstractNumId="40"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val="0"/>
        <w:bCs w:val="0"/>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15:restartNumberingAfterBreak="0">
    <w:nsid w:val="7E9907C7"/>
    <w:multiLevelType w:val="multilevel"/>
    <w:tmpl w:val="171CFFC4"/>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068" w:hanging="720"/>
      </w:pPr>
      <w:rPr>
        <w:rFonts w:hint="default"/>
      </w:rPr>
    </w:lvl>
    <w:lvl w:ilvl="3">
      <w:start w:val="1"/>
      <w:numFmt w:val="decimal"/>
      <w:lvlText w:val="%1.%2.%3.%4."/>
      <w:lvlJc w:val="left"/>
      <w:pPr>
        <w:ind w:left="2742" w:hanging="720"/>
      </w:pPr>
      <w:rPr>
        <w:rFonts w:hint="default"/>
      </w:rPr>
    </w:lvl>
    <w:lvl w:ilvl="4">
      <w:start w:val="1"/>
      <w:numFmt w:val="decimal"/>
      <w:lvlText w:val="%1.%2.%3.%4.%5."/>
      <w:lvlJc w:val="left"/>
      <w:pPr>
        <w:ind w:left="3776" w:hanging="1080"/>
      </w:pPr>
      <w:rPr>
        <w:rFonts w:hint="default"/>
      </w:rPr>
    </w:lvl>
    <w:lvl w:ilvl="5">
      <w:start w:val="1"/>
      <w:numFmt w:val="decimal"/>
      <w:lvlText w:val="%1.%2.%3.%4.%5.%6."/>
      <w:lvlJc w:val="left"/>
      <w:pPr>
        <w:ind w:left="4450" w:hanging="1080"/>
      </w:pPr>
      <w:rPr>
        <w:rFonts w:hint="default"/>
      </w:rPr>
    </w:lvl>
    <w:lvl w:ilvl="6">
      <w:start w:val="1"/>
      <w:numFmt w:val="decimal"/>
      <w:lvlText w:val="%1.%2.%3.%4.%5.%6.%7."/>
      <w:lvlJc w:val="left"/>
      <w:pPr>
        <w:ind w:left="5484" w:hanging="1440"/>
      </w:pPr>
      <w:rPr>
        <w:rFonts w:hint="default"/>
      </w:rPr>
    </w:lvl>
    <w:lvl w:ilvl="7">
      <w:start w:val="1"/>
      <w:numFmt w:val="decimal"/>
      <w:lvlText w:val="%1.%2.%3.%4.%5.%6.%7.%8."/>
      <w:lvlJc w:val="left"/>
      <w:pPr>
        <w:ind w:left="6158" w:hanging="1440"/>
      </w:pPr>
      <w:rPr>
        <w:rFonts w:hint="default"/>
      </w:rPr>
    </w:lvl>
    <w:lvl w:ilvl="8">
      <w:start w:val="1"/>
      <w:numFmt w:val="decimal"/>
      <w:lvlText w:val="%1.%2.%3.%4.%5.%6.%7.%8.%9."/>
      <w:lvlJc w:val="left"/>
      <w:pPr>
        <w:ind w:left="7192" w:hanging="1800"/>
      </w:pPr>
      <w:rPr>
        <w:rFonts w:hint="default"/>
      </w:rPr>
    </w:lvl>
  </w:abstractNum>
  <w:num w:numId="1" w16cid:durableId="1378355103">
    <w:abstractNumId w:val="12"/>
  </w:num>
  <w:num w:numId="2" w16cid:durableId="1235161685">
    <w:abstractNumId w:val="29"/>
  </w:num>
  <w:num w:numId="3" w16cid:durableId="1390960623">
    <w:abstractNumId w:val="18"/>
  </w:num>
  <w:num w:numId="4" w16cid:durableId="1786971248">
    <w:abstractNumId w:val="35"/>
  </w:num>
  <w:num w:numId="5" w16cid:durableId="1261644904">
    <w:abstractNumId w:val="11"/>
  </w:num>
  <w:num w:numId="6" w16cid:durableId="1199776287">
    <w:abstractNumId w:val="39"/>
  </w:num>
  <w:num w:numId="7" w16cid:durableId="816413294">
    <w:abstractNumId w:val="32"/>
  </w:num>
  <w:num w:numId="8" w16cid:durableId="374813966">
    <w:abstractNumId w:val="10"/>
  </w:num>
  <w:num w:numId="9" w16cid:durableId="1903053003">
    <w:abstractNumId w:val="33"/>
  </w:num>
  <w:num w:numId="10" w16cid:durableId="1617831428">
    <w:abstractNumId w:val="4"/>
  </w:num>
  <w:num w:numId="11" w16cid:durableId="2125414965">
    <w:abstractNumId w:val="36"/>
  </w:num>
  <w:num w:numId="12" w16cid:durableId="574978655">
    <w:abstractNumId w:val="8"/>
  </w:num>
  <w:num w:numId="13" w16cid:durableId="377317634">
    <w:abstractNumId w:val="16"/>
  </w:num>
  <w:num w:numId="14" w16cid:durableId="590744545">
    <w:abstractNumId w:val="30"/>
  </w:num>
  <w:num w:numId="15" w16cid:durableId="296299903">
    <w:abstractNumId w:val="21"/>
  </w:num>
  <w:num w:numId="16" w16cid:durableId="472254005">
    <w:abstractNumId w:val="28"/>
  </w:num>
  <w:num w:numId="17" w16cid:durableId="1564679404">
    <w:abstractNumId w:val="0"/>
  </w:num>
  <w:num w:numId="18" w16cid:durableId="834154154">
    <w:abstractNumId w:val="25"/>
  </w:num>
  <w:num w:numId="19" w16cid:durableId="1907064027">
    <w:abstractNumId w:val="37"/>
  </w:num>
  <w:num w:numId="20" w16cid:durableId="706876054">
    <w:abstractNumId w:val="23"/>
  </w:num>
  <w:num w:numId="21" w16cid:durableId="1257327237">
    <w:abstractNumId w:val="2"/>
  </w:num>
  <w:num w:numId="22" w16cid:durableId="151917983">
    <w:abstractNumId w:val="5"/>
  </w:num>
  <w:num w:numId="23" w16cid:durableId="678386269">
    <w:abstractNumId w:val="17"/>
  </w:num>
  <w:num w:numId="24" w16cid:durableId="1886212433">
    <w:abstractNumId w:val="34"/>
  </w:num>
  <w:num w:numId="25" w16cid:durableId="1744910333">
    <w:abstractNumId w:val="3"/>
  </w:num>
  <w:num w:numId="26" w16cid:durableId="784426748">
    <w:abstractNumId w:val="9"/>
  </w:num>
  <w:num w:numId="27" w16cid:durableId="822156780">
    <w:abstractNumId w:val="7"/>
  </w:num>
  <w:num w:numId="28" w16cid:durableId="535167726">
    <w:abstractNumId w:val="19"/>
  </w:num>
  <w:num w:numId="29" w16cid:durableId="72746824">
    <w:abstractNumId w:val="41"/>
  </w:num>
  <w:num w:numId="30" w16cid:durableId="1923875564">
    <w:abstractNumId w:val="24"/>
  </w:num>
  <w:num w:numId="31" w16cid:durableId="873614896">
    <w:abstractNumId w:val="38"/>
  </w:num>
  <w:num w:numId="32" w16cid:durableId="1313409993">
    <w:abstractNumId w:val="42"/>
  </w:num>
  <w:num w:numId="33" w16cid:durableId="448814368">
    <w:abstractNumId w:val="31"/>
  </w:num>
  <w:num w:numId="34" w16cid:durableId="1355695824">
    <w:abstractNumId w:val="40"/>
  </w:num>
  <w:num w:numId="35" w16cid:durableId="1545217267">
    <w:abstractNumId w:val="20"/>
  </w:num>
  <w:num w:numId="36" w16cid:durableId="174270779">
    <w:abstractNumId w:val="14"/>
  </w:num>
  <w:num w:numId="37" w16cid:durableId="1431197378">
    <w:abstractNumId w:val="13"/>
  </w:num>
  <w:num w:numId="38" w16cid:durableId="19226419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20490429">
    <w:abstractNumId w:val="6"/>
  </w:num>
  <w:num w:numId="40" w16cid:durableId="145979842">
    <w:abstractNumId w:val="22"/>
  </w:num>
  <w:num w:numId="41" w16cid:durableId="1415279165">
    <w:abstractNumId w:val="1"/>
  </w:num>
  <w:num w:numId="42" w16cid:durableId="1271545559">
    <w:abstractNumId w:val="27"/>
  </w:num>
  <w:num w:numId="43" w16cid:durableId="49158008">
    <w:abstractNumId w:val="15"/>
  </w:num>
  <w:num w:numId="44" w16cid:durableId="84201312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9BC"/>
    <w:rsid w:val="00005C19"/>
    <w:rsid w:val="00006406"/>
    <w:rsid w:val="0000689C"/>
    <w:rsid w:val="00007A4F"/>
    <w:rsid w:val="00010F92"/>
    <w:rsid w:val="000124AD"/>
    <w:rsid w:val="000222A3"/>
    <w:rsid w:val="000239BC"/>
    <w:rsid w:val="00024A8F"/>
    <w:rsid w:val="00026A24"/>
    <w:rsid w:val="00031913"/>
    <w:rsid w:val="00032276"/>
    <w:rsid w:val="00033C09"/>
    <w:rsid w:val="00034274"/>
    <w:rsid w:val="00035451"/>
    <w:rsid w:val="00040330"/>
    <w:rsid w:val="000422D7"/>
    <w:rsid w:val="00042946"/>
    <w:rsid w:val="000438CB"/>
    <w:rsid w:val="000475DF"/>
    <w:rsid w:val="00055E88"/>
    <w:rsid w:val="00065C5C"/>
    <w:rsid w:val="000820B8"/>
    <w:rsid w:val="00085CD4"/>
    <w:rsid w:val="000907AB"/>
    <w:rsid w:val="00092735"/>
    <w:rsid w:val="00097DCF"/>
    <w:rsid w:val="000A47F4"/>
    <w:rsid w:val="000A7855"/>
    <w:rsid w:val="000B0F4F"/>
    <w:rsid w:val="000B1AEB"/>
    <w:rsid w:val="000C1B64"/>
    <w:rsid w:val="000C1CDC"/>
    <w:rsid w:val="000D081C"/>
    <w:rsid w:val="000D0FEF"/>
    <w:rsid w:val="000D3223"/>
    <w:rsid w:val="000F0913"/>
    <w:rsid w:val="000F0D3D"/>
    <w:rsid w:val="001000CA"/>
    <w:rsid w:val="001137EB"/>
    <w:rsid w:val="0011539C"/>
    <w:rsid w:val="001157A7"/>
    <w:rsid w:val="00122C4A"/>
    <w:rsid w:val="00123EA8"/>
    <w:rsid w:val="001270CD"/>
    <w:rsid w:val="00143502"/>
    <w:rsid w:val="00144B5A"/>
    <w:rsid w:val="00145774"/>
    <w:rsid w:val="0015236E"/>
    <w:rsid w:val="00153A04"/>
    <w:rsid w:val="001548B0"/>
    <w:rsid w:val="00156A36"/>
    <w:rsid w:val="0016342B"/>
    <w:rsid w:val="00172128"/>
    <w:rsid w:val="00191235"/>
    <w:rsid w:val="0019285B"/>
    <w:rsid w:val="00193E92"/>
    <w:rsid w:val="00195F4D"/>
    <w:rsid w:val="001976FA"/>
    <w:rsid w:val="001B61CD"/>
    <w:rsid w:val="001D0950"/>
    <w:rsid w:val="001D383B"/>
    <w:rsid w:val="001E53A1"/>
    <w:rsid w:val="001E6D60"/>
    <w:rsid w:val="001E7B12"/>
    <w:rsid w:val="001F39D6"/>
    <w:rsid w:val="001F4AD6"/>
    <w:rsid w:val="001F52B6"/>
    <w:rsid w:val="00203892"/>
    <w:rsid w:val="00204A20"/>
    <w:rsid w:val="00211B39"/>
    <w:rsid w:val="00220D28"/>
    <w:rsid w:val="00227C99"/>
    <w:rsid w:val="00227E1C"/>
    <w:rsid w:val="002306EB"/>
    <w:rsid w:val="00231661"/>
    <w:rsid w:val="00236897"/>
    <w:rsid w:val="00237BAD"/>
    <w:rsid w:val="00241C16"/>
    <w:rsid w:val="002450D0"/>
    <w:rsid w:val="0025031B"/>
    <w:rsid w:val="002507E9"/>
    <w:rsid w:val="002509BB"/>
    <w:rsid w:val="00255273"/>
    <w:rsid w:val="00255AE8"/>
    <w:rsid w:val="00257911"/>
    <w:rsid w:val="00261DE6"/>
    <w:rsid w:val="00265739"/>
    <w:rsid w:val="002721F0"/>
    <w:rsid w:val="00281F45"/>
    <w:rsid w:val="002962F0"/>
    <w:rsid w:val="002A7593"/>
    <w:rsid w:val="002B526B"/>
    <w:rsid w:val="002C3FD4"/>
    <w:rsid w:val="002D6964"/>
    <w:rsid w:val="002E545B"/>
    <w:rsid w:val="002F1906"/>
    <w:rsid w:val="002F1DE7"/>
    <w:rsid w:val="00300FDE"/>
    <w:rsid w:val="0030103E"/>
    <w:rsid w:val="0030106A"/>
    <w:rsid w:val="00302FE9"/>
    <w:rsid w:val="003036F8"/>
    <w:rsid w:val="003043D8"/>
    <w:rsid w:val="00305717"/>
    <w:rsid w:val="00322524"/>
    <w:rsid w:val="003229F9"/>
    <w:rsid w:val="003254D2"/>
    <w:rsid w:val="0032568D"/>
    <w:rsid w:val="0032724B"/>
    <w:rsid w:val="003406B6"/>
    <w:rsid w:val="00341083"/>
    <w:rsid w:val="003414FA"/>
    <w:rsid w:val="0034702E"/>
    <w:rsid w:val="00347B0F"/>
    <w:rsid w:val="003514FF"/>
    <w:rsid w:val="00351BD4"/>
    <w:rsid w:val="0035304D"/>
    <w:rsid w:val="00354A83"/>
    <w:rsid w:val="00357820"/>
    <w:rsid w:val="00360AB2"/>
    <w:rsid w:val="003623F3"/>
    <w:rsid w:val="00363EB4"/>
    <w:rsid w:val="00364306"/>
    <w:rsid w:val="00373414"/>
    <w:rsid w:val="00373C0B"/>
    <w:rsid w:val="00373CAE"/>
    <w:rsid w:val="0038171F"/>
    <w:rsid w:val="00392DDD"/>
    <w:rsid w:val="003931EB"/>
    <w:rsid w:val="00393AD1"/>
    <w:rsid w:val="003A0365"/>
    <w:rsid w:val="003A5AF5"/>
    <w:rsid w:val="003B02C1"/>
    <w:rsid w:val="003B7FFB"/>
    <w:rsid w:val="003C5D7F"/>
    <w:rsid w:val="003D5C55"/>
    <w:rsid w:val="003D6941"/>
    <w:rsid w:val="003D7AB2"/>
    <w:rsid w:val="003D7CA5"/>
    <w:rsid w:val="003E173C"/>
    <w:rsid w:val="003E4B2D"/>
    <w:rsid w:val="003E66C9"/>
    <w:rsid w:val="003E6F04"/>
    <w:rsid w:val="003F1819"/>
    <w:rsid w:val="003F2D2F"/>
    <w:rsid w:val="003F3AA7"/>
    <w:rsid w:val="00404DBE"/>
    <w:rsid w:val="00406622"/>
    <w:rsid w:val="00406823"/>
    <w:rsid w:val="00406C44"/>
    <w:rsid w:val="00411D38"/>
    <w:rsid w:val="00414862"/>
    <w:rsid w:val="004161BB"/>
    <w:rsid w:val="0042064E"/>
    <w:rsid w:val="0042068D"/>
    <w:rsid w:val="0042326C"/>
    <w:rsid w:val="00434731"/>
    <w:rsid w:val="00434DEC"/>
    <w:rsid w:val="00435711"/>
    <w:rsid w:val="00454448"/>
    <w:rsid w:val="00456FBE"/>
    <w:rsid w:val="0046011E"/>
    <w:rsid w:val="004607F6"/>
    <w:rsid w:val="004742FC"/>
    <w:rsid w:val="00475DEC"/>
    <w:rsid w:val="00481FEB"/>
    <w:rsid w:val="004831E5"/>
    <w:rsid w:val="004848C5"/>
    <w:rsid w:val="004863AD"/>
    <w:rsid w:val="00492FAA"/>
    <w:rsid w:val="00493F9E"/>
    <w:rsid w:val="004959D2"/>
    <w:rsid w:val="00495E93"/>
    <w:rsid w:val="004A3ABE"/>
    <w:rsid w:val="004A3E72"/>
    <w:rsid w:val="004A3ED3"/>
    <w:rsid w:val="004A5C60"/>
    <w:rsid w:val="004A5E0C"/>
    <w:rsid w:val="004B493C"/>
    <w:rsid w:val="004B57FB"/>
    <w:rsid w:val="004C1A76"/>
    <w:rsid w:val="004C21FA"/>
    <w:rsid w:val="004C311C"/>
    <w:rsid w:val="004C7BB8"/>
    <w:rsid w:val="004D5110"/>
    <w:rsid w:val="004D58E3"/>
    <w:rsid w:val="004E1010"/>
    <w:rsid w:val="004E69A4"/>
    <w:rsid w:val="004F45F0"/>
    <w:rsid w:val="004F4958"/>
    <w:rsid w:val="004F77B3"/>
    <w:rsid w:val="004F7D92"/>
    <w:rsid w:val="005127BF"/>
    <w:rsid w:val="00515E1A"/>
    <w:rsid w:val="005212E0"/>
    <w:rsid w:val="00524F07"/>
    <w:rsid w:val="005275D2"/>
    <w:rsid w:val="005278B3"/>
    <w:rsid w:val="00527F70"/>
    <w:rsid w:val="0053045D"/>
    <w:rsid w:val="005305D7"/>
    <w:rsid w:val="00532F0D"/>
    <w:rsid w:val="0054229B"/>
    <w:rsid w:val="005454D7"/>
    <w:rsid w:val="005472AC"/>
    <w:rsid w:val="005659ED"/>
    <w:rsid w:val="00565F9E"/>
    <w:rsid w:val="005758ED"/>
    <w:rsid w:val="0057646B"/>
    <w:rsid w:val="005772E8"/>
    <w:rsid w:val="00580E9A"/>
    <w:rsid w:val="005811EE"/>
    <w:rsid w:val="00583405"/>
    <w:rsid w:val="00585165"/>
    <w:rsid w:val="0058574C"/>
    <w:rsid w:val="005864F2"/>
    <w:rsid w:val="005A0C89"/>
    <w:rsid w:val="005A0E8F"/>
    <w:rsid w:val="005C0E88"/>
    <w:rsid w:val="005C2340"/>
    <w:rsid w:val="005C2A8C"/>
    <w:rsid w:val="005C2B99"/>
    <w:rsid w:val="005C53EE"/>
    <w:rsid w:val="005C7E4E"/>
    <w:rsid w:val="005D422B"/>
    <w:rsid w:val="005D783D"/>
    <w:rsid w:val="005E190C"/>
    <w:rsid w:val="005E62D0"/>
    <w:rsid w:val="005E7417"/>
    <w:rsid w:val="005F42FE"/>
    <w:rsid w:val="005F76C0"/>
    <w:rsid w:val="00601493"/>
    <w:rsid w:val="006022B0"/>
    <w:rsid w:val="00603A32"/>
    <w:rsid w:val="00605430"/>
    <w:rsid w:val="006079CC"/>
    <w:rsid w:val="0061033A"/>
    <w:rsid w:val="006253BB"/>
    <w:rsid w:val="00636836"/>
    <w:rsid w:val="00645999"/>
    <w:rsid w:val="006552BE"/>
    <w:rsid w:val="00657E0F"/>
    <w:rsid w:val="006710A5"/>
    <w:rsid w:val="00672F49"/>
    <w:rsid w:val="0067429B"/>
    <w:rsid w:val="00675D45"/>
    <w:rsid w:val="006760F3"/>
    <w:rsid w:val="00681060"/>
    <w:rsid w:val="00683102"/>
    <w:rsid w:val="00691C53"/>
    <w:rsid w:val="006976DA"/>
    <w:rsid w:val="00697E34"/>
    <w:rsid w:val="006A6EF5"/>
    <w:rsid w:val="006B2373"/>
    <w:rsid w:val="006C086C"/>
    <w:rsid w:val="006C0F61"/>
    <w:rsid w:val="006D3F96"/>
    <w:rsid w:val="006D4F7A"/>
    <w:rsid w:val="006D581B"/>
    <w:rsid w:val="006E5AFA"/>
    <w:rsid w:val="006E61C8"/>
    <w:rsid w:val="006F053F"/>
    <w:rsid w:val="006F4DAA"/>
    <w:rsid w:val="006F58F0"/>
    <w:rsid w:val="00703410"/>
    <w:rsid w:val="00704AC2"/>
    <w:rsid w:val="00706F4B"/>
    <w:rsid w:val="00714ADA"/>
    <w:rsid w:val="0071693C"/>
    <w:rsid w:val="00716C15"/>
    <w:rsid w:val="0072775D"/>
    <w:rsid w:val="007319AD"/>
    <w:rsid w:val="00755C44"/>
    <w:rsid w:val="00772A02"/>
    <w:rsid w:val="007832BF"/>
    <w:rsid w:val="0078573E"/>
    <w:rsid w:val="00792308"/>
    <w:rsid w:val="007A043D"/>
    <w:rsid w:val="007A12BF"/>
    <w:rsid w:val="007A31F4"/>
    <w:rsid w:val="007A5B82"/>
    <w:rsid w:val="007B229F"/>
    <w:rsid w:val="007B70C0"/>
    <w:rsid w:val="007C74D6"/>
    <w:rsid w:val="007D0A17"/>
    <w:rsid w:val="007D1350"/>
    <w:rsid w:val="007D4AB5"/>
    <w:rsid w:val="007D6442"/>
    <w:rsid w:val="007E06E2"/>
    <w:rsid w:val="007E38F3"/>
    <w:rsid w:val="007E42B5"/>
    <w:rsid w:val="007F5486"/>
    <w:rsid w:val="007F55D9"/>
    <w:rsid w:val="007F6548"/>
    <w:rsid w:val="0080015C"/>
    <w:rsid w:val="00801000"/>
    <w:rsid w:val="008014D3"/>
    <w:rsid w:val="00811699"/>
    <w:rsid w:val="008146FA"/>
    <w:rsid w:val="00820C7A"/>
    <w:rsid w:val="0082267F"/>
    <w:rsid w:val="00822DA7"/>
    <w:rsid w:val="00825904"/>
    <w:rsid w:val="00831D07"/>
    <w:rsid w:val="00836AC2"/>
    <w:rsid w:val="0084251B"/>
    <w:rsid w:val="00850DF9"/>
    <w:rsid w:val="00852FF8"/>
    <w:rsid w:val="0085452F"/>
    <w:rsid w:val="008615E7"/>
    <w:rsid w:val="0086362F"/>
    <w:rsid w:val="00873C6A"/>
    <w:rsid w:val="00883063"/>
    <w:rsid w:val="00883167"/>
    <w:rsid w:val="008A2325"/>
    <w:rsid w:val="008A63D6"/>
    <w:rsid w:val="008A6C3F"/>
    <w:rsid w:val="008B037A"/>
    <w:rsid w:val="008B1FE4"/>
    <w:rsid w:val="008B3F04"/>
    <w:rsid w:val="008B4E8A"/>
    <w:rsid w:val="008C25FA"/>
    <w:rsid w:val="008C2954"/>
    <w:rsid w:val="008C2EB3"/>
    <w:rsid w:val="008C3708"/>
    <w:rsid w:val="008C4FAE"/>
    <w:rsid w:val="008D50C5"/>
    <w:rsid w:val="008E0269"/>
    <w:rsid w:val="008E5E61"/>
    <w:rsid w:val="008F043B"/>
    <w:rsid w:val="008F2877"/>
    <w:rsid w:val="008F3A57"/>
    <w:rsid w:val="008F556E"/>
    <w:rsid w:val="00901031"/>
    <w:rsid w:val="00901F38"/>
    <w:rsid w:val="0090372F"/>
    <w:rsid w:val="00910BD2"/>
    <w:rsid w:val="00910CA7"/>
    <w:rsid w:val="00915677"/>
    <w:rsid w:val="0092200A"/>
    <w:rsid w:val="00932302"/>
    <w:rsid w:val="00935775"/>
    <w:rsid w:val="00943637"/>
    <w:rsid w:val="00951F3A"/>
    <w:rsid w:val="009554D3"/>
    <w:rsid w:val="00960A37"/>
    <w:rsid w:val="009676BB"/>
    <w:rsid w:val="00973851"/>
    <w:rsid w:val="009753D2"/>
    <w:rsid w:val="00975F03"/>
    <w:rsid w:val="00982081"/>
    <w:rsid w:val="00984174"/>
    <w:rsid w:val="0099031B"/>
    <w:rsid w:val="0099638E"/>
    <w:rsid w:val="009966EF"/>
    <w:rsid w:val="009A1052"/>
    <w:rsid w:val="009B19A1"/>
    <w:rsid w:val="009B1CD7"/>
    <w:rsid w:val="009B223D"/>
    <w:rsid w:val="009B5A69"/>
    <w:rsid w:val="009B6FCD"/>
    <w:rsid w:val="009C1EE3"/>
    <w:rsid w:val="009C215D"/>
    <w:rsid w:val="009C4959"/>
    <w:rsid w:val="009E3BB4"/>
    <w:rsid w:val="009E4838"/>
    <w:rsid w:val="009E66FD"/>
    <w:rsid w:val="009F086D"/>
    <w:rsid w:val="009F22EE"/>
    <w:rsid w:val="009F3A25"/>
    <w:rsid w:val="009F7F5F"/>
    <w:rsid w:val="00A00955"/>
    <w:rsid w:val="00A0611F"/>
    <w:rsid w:val="00A07F6D"/>
    <w:rsid w:val="00A16AA2"/>
    <w:rsid w:val="00A207A0"/>
    <w:rsid w:val="00A271EE"/>
    <w:rsid w:val="00A3307E"/>
    <w:rsid w:val="00A3785D"/>
    <w:rsid w:val="00A41C60"/>
    <w:rsid w:val="00A43D76"/>
    <w:rsid w:val="00A4677A"/>
    <w:rsid w:val="00A51BBE"/>
    <w:rsid w:val="00A55926"/>
    <w:rsid w:val="00A621B7"/>
    <w:rsid w:val="00A6516C"/>
    <w:rsid w:val="00A66215"/>
    <w:rsid w:val="00A6646C"/>
    <w:rsid w:val="00A665B4"/>
    <w:rsid w:val="00A722A6"/>
    <w:rsid w:val="00A73BCE"/>
    <w:rsid w:val="00A85BBF"/>
    <w:rsid w:val="00A8786B"/>
    <w:rsid w:val="00A87DAC"/>
    <w:rsid w:val="00A94092"/>
    <w:rsid w:val="00A9799C"/>
    <w:rsid w:val="00AB0AC1"/>
    <w:rsid w:val="00AB0B50"/>
    <w:rsid w:val="00AB0FE2"/>
    <w:rsid w:val="00AB5ED2"/>
    <w:rsid w:val="00AB712C"/>
    <w:rsid w:val="00AC1F7F"/>
    <w:rsid w:val="00AC743A"/>
    <w:rsid w:val="00AD0781"/>
    <w:rsid w:val="00AE0511"/>
    <w:rsid w:val="00AE1218"/>
    <w:rsid w:val="00AE1A18"/>
    <w:rsid w:val="00AE1BE2"/>
    <w:rsid w:val="00AE2407"/>
    <w:rsid w:val="00AE679C"/>
    <w:rsid w:val="00AF1263"/>
    <w:rsid w:val="00AF12F1"/>
    <w:rsid w:val="00AF1345"/>
    <w:rsid w:val="00B00C65"/>
    <w:rsid w:val="00B014BA"/>
    <w:rsid w:val="00B01D5E"/>
    <w:rsid w:val="00B040F6"/>
    <w:rsid w:val="00B05219"/>
    <w:rsid w:val="00B10774"/>
    <w:rsid w:val="00B10B9C"/>
    <w:rsid w:val="00B12EB7"/>
    <w:rsid w:val="00B15739"/>
    <w:rsid w:val="00B202C8"/>
    <w:rsid w:val="00B20496"/>
    <w:rsid w:val="00B223AB"/>
    <w:rsid w:val="00B37152"/>
    <w:rsid w:val="00B44122"/>
    <w:rsid w:val="00B50077"/>
    <w:rsid w:val="00B53459"/>
    <w:rsid w:val="00B63377"/>
    <w:rsid w:val="00B67ACA"/>
    <w:rsid w:val="00B67FC6"/>
    <w:rsid w:val="00B76C07"/>
    <w:rsid w:val="00B802F9"/>
    <w:rsid w:val="00B82ADF"/>
    <w:rsid w:val="00B831A7"/>
    <w:rsid w:val="00B83A38"/>
    <w:rsid w:val="00B8542A"/>
    <w:rsid w:val="00B86AAD"/>
    <w:rsid w:val="00B93152"/>
    <w:rsid w:val="00B9655F"/>
    <w:rsid w:val="00B97491"/>
    <w:rsid w:val="00BA0EED"/>
    <w:rsid w:val="00BA1A42"/>
    <w:rsid w:val="00BB1DAD"/>
    <w:rsid w:val="00BB4FAF"/>
    <w:rsid w:val="00BB6544"/>
    <w:rsid w:val="00BC0738"/>
    <w:rsid w:val="00BC1594"/>
    <w:rsid w:val="00BC6C36"/>
    <w:rsid w:val="00BD47B1"/>
    <w:rsid w:val="00BD72E4"/>
    <w:rsid w:val="00BE027B"/>
    <w:rsid w:val="00BE1BB9"/>
    <w:rsid w:val="00BE3735"/>
    <w:rsid w:val="00C07C54"/>
    <w:rsid w:val="00C12684"/>
    <w:rsid w:val="00C23CE3"/>
    <w:rsid w:val="00C24844"/>
    <w:rsid w:val="00C25991"/>
    <w:rsid w:val="00C26024"/>
    <w:rsid w:val="00C26B38"/>
    <w:rsid w:val="00C35BC3"/>
    <w:rsid w:val="00C37D2C"/>
    <w:rsid w:val="00C447D1"/>
    <w:rsid w:val="00C4532E"/>
    <w:rsid w:val="00C45670"/>
    <w:rsid w:val="00C4772F"/>
    <w:rsid w:val="00C50144"/>
    <w:rsid w:val="00C53D1F"/>
    <w:rsid w:val="00C56BE0"/>
    <w:rsid w:val="00C637C3"/>
    <w:rsid w:val="00C65EC6"/>
    <w:rsid w:val="00C66FBE"/>
    <w:rsid w:val="00C67E99"/>
    <w:rsid w:val="00C71069"/>
    <w:rsid w:val="00C83ABB"/>
    <w:rsid w:val="00C84307"/>
    <w:rsid w:val="00C85E8B"/>
    <w:rsid w:val="00C91E1B"/>
    <w:rsid w:val="00CA1F96"/>
    <w:rsid w:val="00CA2103"/>
    <w:rsid w:val="00CB235D"/>
    <w:rsid w:val="00CB26CE"/>
    <w:rsid w:val="00CB3646"/>
    <w:rsid w:val="00CB60D0"/>
    <w:rsid w:val="00CB68A6"/>
    <w:rsid w:val="00CC078D"/>
    <w:rsid w:val="00CC2C65"/>
    <w:rsid w:val="00CD0DBD"/>
    <w:rsid w:val="00CD10BB"/>
    <w:rsid w:val="00CD28B9"/>
    <w:rsid w:val="00CD73AA"/>
    <w:rsid w:val="00CE0917"/>
    <w:rsid w:val="00CE1279"/>
    <w:rsid w:val="00CE49DF"/>
    <w:rsid w:val="00CE5255"/>
    <w:rsid w:val="00CF068A"/>
    <w:rsid w:val="00CF248F"/>
    <w:rsid w:val="00CF43B5"/>
    <w:rsid w:val="00CF503C"/>
    <w:rsid w:val="00D0258E"/>
    <w:rsid w:val="00D03E60"/>
    <w:rsid w:val="00D169D6"/>
    <w:rsid w:val="00D227FC"/>
    <w:rsid w:val="00D24C6B"/>
    <w:rsid w:val="00D27D8F"/>
    <w:rsid w:val="00D27F44"/>
    <w:rsid w:val="00D3168D"/>
    <w:rsid w:val="00D33C3A"/>
    <w:rsid w:val="00D34770"/>
    <w:rsid w:val="00D35DF4"/>
    <w:rsid w:val="00D37CDE"/>
    <w:rsid w:val="00D41207"/>
    <w:rsid w:val="00D41F26"/>
    <w:rsid w:val="00D44356"/>
    <w:rsid w:val="00D471B9"/>
    <w:rsid w:val="00D6108A"/>
    <w:rsid w:val="00D624BD"/>
    <w:rsid w:val="00D63D1A"/>
    <w:rsid w:val="00D7558A"/>
    <w:rsid w:val="00D75E7F"/>
    <w:rsid w:val="00D80D00"/>
    <w:rsid w:val="00D810E4"/>
    <w:rsid w:val="00D8562F"/>
    <w:rsid w:val="00D925AC"/>
    <w:rsid w:val="00D9270C"/>
    <w:rsid w:val="00D9576A"/>
    <w:rsid w:val="00D97D0C"/>
    <w:rsid w:val="00DA3454"/>
    <w:rsid w:val="00DA37CC"/>
    <w:rsid w:val="00DA3FA6"/>
    <w:rsid w:val="00DA4B6B"/>
    <w:rsid w:val="00DA713A"/>
    <w:rsid w:val="00DA74F4"/>
    <w:rsid w:val="00DB1A25"/>
    <w:rsid w:val="00DB25A4"/>
    <w:rsid w:val="00DB3C2F"/>
    <w:rsid w:val="00DB4537"/>
    <w:rsid w:val="00DB54C4"/>
    <w:rsid w:val="00DB560D"/>
    <w:rsid w:val="00DB6068"/>
    <w:rsid w:val="00DC029F"/>
    <w:rsid w:val="00DC40C1"/>
    <w:rsid w:val="00DD12D8"/>
    <w:rsid w:val="00DD16D7"/>
    <w:rsid w:val="00DE053D"/>
    <w:rsid w:val="00DE05F9"/>
    <w:rsid w:val="00DE307A"/>
    <w:rsid w:val="00DF51AF"/>
    <w:rsid w:val="00DF52ED"/>
    <w:rsid w:val="00DF6080"/>
    <w:rsid w:val="00E00D59"/>
    <w:rsid w:val="00E038EC"/>
    <w:rsid w:val="00E0582C"/>
    <w:rsid w:val="00E0607D"/>
    <w:rsid w:val="00E062FB"/>
    <w:rsid w:val="00E07919"/>
    <w:rsid w:val="00E171C9"/>
    <w:rsid w:val="00E176F8"/>
    <w:rsid w:val="00E17A97"/>
    <w:rsid w:val="00E2037A"/>
    <w:rsid w:val="00E21D43"/>
    <w:rsid w:val="00E25BFF"/>
    <w:rsid w:val="00E27E61"/>
    <w:rsid w:val="00E34862"/>
    <w:rsid w:val="00E47FFD"/>
    <w:rsid w:val="00E604D6"/>
    <w:rsid w:val="00E63A16"/>
    <w:rsid w:val="00E72641"/>
    <w:rsid w:val="00E74D11"/>
    <w:rsid w:val="00E76AD5"/>
    <w:rsid w:val="00E76B44"/>
    <w:rsid w:val="00E77382"/>
    <w:rsid w:val="00E77F01"/>
    <w:rsid w:val="00E80F0E"/>
    <w:rsid w:val="00E93300"/>
    <w:rsid w:val="00EA07FB"/>
    <w:rsid w:val="00EA1475"/>
    <w:rsid w:val="00EA546C"/>
    <w:rsid w:val="00EA62EC"/>
    <w:rsid w:val="00EA644F"/>
    <w:rsid w:val="00EB2CF2"/>
    <w:rsid w:val="00EB2DC9"/>
    <w:rsid w:val="00EC00C5"/>
    <w:rsid w:val="00EC00FF"/>
    <w:rsid w:val="00EC09D6"/>
    <w:rsid w:val="00EC0BA4"/>
    <w:rsid w:val="00EC27BD"/>
    <w:rsid w:val="00EC653B"/>
    <w:rsid w:val="00ED3368"/>
    <w:rsid w:val="00ED71A9"/>
    <w:rsid w:val="00EE1020"/>
    <w:rsid w:val="00EE7861"/>
    <w:rsid w:val="00EF0AEF"/>
    <w:rsid w:val="00EF0CAC"/>
    <w:rsid w:val="00EF24DB"/>
    <w:rsid w:val="00EF5078"/>
    <w:rsid w:val="00EF5101"/>
    <w:rsid w:val="00F1702D"/>
    <w:rsid w:val="00F24F2E"/>
    <w:rsid w:val="00F27555"/>
    <w:rsid w:val="00F27BDA"/>
    <w:rsid w:val="00F34CCA"/>
    <w:rsid w:val="00F37DD9"/>
    <w:rsid w:val="00F40166"/>
    <w:rsid w:val="00F41C55"/>
    <w:rsid w:val="00F43E0C"/>
    <w:rsid w:val="00F444E9"/>
    <w:rsid w:val="00F551E8"/>
    <w:rsid w:val="00F6409C"/>
    <w:rsid w:val="00F64E69"/>
    <w:rsid w:val="00F66351"/>
    <w:rsid w:val="00F72E8E"/>
    <w:rsid w:val="00F73A61"/>
    <w:rsid w:val="00F73B86"/>
    <w:rsid w:val="00F85880"/>
    <w:rsid w:val="00F85A19"/>
    <w:rsid w:val="00F86D82"/>
    <w:rsid w:val="00F87BC1"/>
    <w:rsid w:val="00F90D40"/>
    <w:rsid w:val="00F9316B"/>
    <w:rsid w:val="00F97473"/>
    <w:rsid w:val="00FB169E"/>
    <w:rsid w:val="00FB1E49"/>
    <w:rsid w:val="00FC67FE"/>
    <w:rsid w:val="00FC7972"/>
    <w:rsid w:val="00FD1244"/>
    <w:rsid w:val="00FD3CA7"/>
    <w:rsid w:val="00FD5804"/>
    <w:rsid w:val="00FE0BC3"/>
    <w:rsid w:val="00FE7310"/>
    <w:rsid w:val="00FE74AF"/>
    <w:rsid w:val="00FF1815"/>
    <w:rsid w:val="00FF4747"/>
    <w:rsid w:val="00FF4D1C"/>
    <w:rsid w:val="00FF6291"/>
    <w:rsid w:val="01851738"/>
    <w:rsid w:val="0A40E737"/>
    <w:rsid w:val="0C1FBC71"/>
    <w:rsid w:val="0CF71CD4"/>
    <w:rsid w:val="0E0F3A30"/>
    <w:rsid w:val="1275D598"/>
    <w:rsid w:val="18E5171C"/>
    <w:rsid w:val="1FCD1020"/>
    <w:rsid w:val="29D359E8"/>
    <w:rsid w:val="2A9EF8CD"/>
    <w:rsid w:val="2F40F9B9"/>
    <w:rsid w:val="3CE610A7"/>
    <w:rsid w:val="40422E79"/>
    <w:rsid w:val="41FEF8B1"/>
    <w:rsid w:val="472D8177"/>
    <w:rsid w:val="4D1F1F3F"/>
    <w:rsid w:val="569B97D3"/>
    <w:rsid w:val="59C370D5"/>
    <w:rsid w:val="5AC67661"/>
    <w:rsid w:val="5B7AD110"/>
    <w:rsid w:val="5D4A5F29"/>
    <w:rsid w:val="626B1B46"/>
    <w:rsid w:val="678BD10C"/>
    <w:rsid w:val="690F27AD"/>
    <w:rsid w:val="72B955A0"/>
    <w:rsid w:val="737B8DC8"/>
    <w:rsid w:val="7905459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6BC5EA3E"/>
  <w15:docId w15:val="{794045AA-9B8D-463B-8594-C30A5F47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rFonts w:ascii="Times New Roman" w:eastAsia="Times New Roman" w:hAnsi="Times New Roman" w:cs="Times New Roman"/>
      <w:lang w:val="lv-LV"/>
    </w:rPr>
  </w:style>
  <w:style w:type="paragraph" w:styleId="Virsraksts1">
    <w:name w:val="heading 1"/>
    <w:basedOn w:val="Parasts"/>
    <w:link w:val="Virsraksts1Rakstz"/>
    <w:qFormat/>
    <w:pPr>
      <w:spacing w:before="144"/>
      <w:ind w:left="814" w:hanging="359"/>
      <w:outlineLvl w:val="0"/>
    </w:pPr>
    <w:rPr>
      <w:b/>
      <w:bCs/>
      <w:sz w:val="24"/>
      <w:szCs w:val="24"/>
    </w:rPr>
  </w:style>
  <w:style w:type="paragraph" w:styleId="Virsraksts2">
    <w:name w:val="heading 2"/>
    <w:basedOn w:val="Parasts"/>
    <w:next w:val="Parasts"/>
    <w:link w:val="Virsraksts2Rakstz"/>
    <w:unhideWhenUsed/>
    <w:qFormat/>
    <w:rsid w:val="00EB2C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Virsraksts6">
    <w:name w:val="heading 6"/>
    <w:basedOn w:val="Parasts"/>
    <w:next w:val="Parasts"/>
    <w:link w:val="Virsraksts6Rakstz"/>
    <w:qFormat/>
    <w:rsid w:val="00EB2CF2"/>
    <w:pPr>
      <w:widowControl/>
      <w:tabs>
        <w:tab w:val="num" w:pos="0"/>
      </w:tabs>
      <w:suppressAutoHyphens/>
      <w:autoSpaceDE/>
      <w:autoSpaceDN/>
      <w:spacing w:before="240" w:after="60"/>
      <w:outlineLvl w:val="5"/>
    </w:pPr>
    <w:rPr>
      <w:b/>
      <w:bCs/>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spacing w:before="144"/>
      <w:ind w:left="247"/>
      <w:jc w:val="both"/>
    </w:pPr>
    <w:rPr>
      <w:sz w:val="24"/>
      <w:szCs w:val="24"/>
    </w:rPr>
  </w:style>
  <w:style w:type="paragraph" w:styleId="Nosaukums">
    <w:name w:val="Title"/>
    <w:basedOn w:val="Parasts"/>
    <w:uiPriority w:val="10"/>
    <w:qFormat/>
    <w:pPr>
      <w:ind w:left="430" w:right="384" w:hanging="10"/>
      <w:jc w:val="center"/>
    </w:pPr>
    <w:rPr>
      <w:b/>
      <w:bCs/>
      <w:sz w:val="28"/>
      <w:szCs w:val="28"/>
    </w:rPr>
  </w:style>
  <w:style w:type="paragraph" w:styleId="Sarakstarindkopa">
    <w:name w:val="List Paragraph"/>
    <w:basedOn w:val="Parasts"/>
    <w:uiPriority w:val="99"/>
    <w:qFormat/>
    <w:pPr>
      <w:spacing w:before="144"/>
      <w:ind w:left="247"/>
      <w:jc w:val="both"/>
    </w:pPr>
  </w:style>
  <w:style w:type="paragraph" w:customStyle="1" w:styleId="TableParagraph">
    <w:name w:val="Table Paragraph"/>
    <w:basedOn w:val="Parasts"/>
    <w:uiPriority w:val="1"/>
    <w:qFormat/>
  </w:style>
  <w:style w:type="paragraph" w:styleId="Galvene">
    <w:name w:val="header"/>
    <w:basedOn w:val="Parasts"/>
    <w:link w:val="GalveneRakstz"/>
    <w:uiPriority w:val="99"/>
    <w:unhideWhenUsed/>
    <w:rsid w:val="00D6108A"/>
    <w:pPr>
      <w:tabs>
        <w:tab w:val="center" w:pos="4153"/>
        <w:tab w:val="right" w:pos="8306"/>
      </w:tabs>
    </w:pPr>
  </w:style>
  <w:style w:type="character" w:customStyle="1" w:styleId="GalveneRakstz">
    <w:name w:val="Galvene Rakstz."/>
    <w:basedOn w:val="Noklusjumarindkopasfonts"/>
    <w:link w:val="Galvene"/>
    <w:uiPriority w:val="99"/>
    <w:rsid w:val="00D6108A"/>
    <w:rPr>
      <w:rFonts w:ascii="Times New Roman" w:eastAsia="Times New Roman" w:hAnsi="Times New Roman" w:cs="Times New Roman"/>
      <w:lang w:val="lv-LV"/>
    </w:rPr>
  </w:style>
  <w:style w:type="paragraph" w:styleId="Kjene">
    <w:name w:val="footer"/>
    <w:basedOn w:val="Parasts"/>
    <w:link w:val="KjeneRakstz"/>
    <w:uiPriority w:val="99"/>
    <w:unhideWhenUsed/>
    <w:rsid w:val="00D6108A"/>
    <w:pPr>
      <w:tabs>
        <w:tab w:val="center" w:pos="4153"/>
        <w:tab w:val="right" w:pos="8306"/>
      </w:tabs>
    </w:pPr>
  </w:style>
  <w:style w:type="character" w:customStyle="1" w:styleId="KjeneRakstz">
    <w:name w:val="Kājene Rakstz."/>
    <w:basedOn w:val="Noklusjumarindkopasfonts"/>
    <w:link w:val="Kjene"/>
    <w:uiPriority w:val="99"/>
    <w:rsid w:val="00D6108A"/>
    <w:rPr>
      <w:rFonts w:ascii="Times New Roman" w:eastAsia="Times New Roman" w:hAnsi="Times New Roman" w:cs="Times New Roman"/>
      <w:lang w:val="lv-LV"/>
    </w:rPr>
  </w:style>
  <w:style w:type="character" w:styleId="Hipersaite">
    <w:name w:val="Hyperlink"/>
    <w:basedOn w:val="Noklusjumarindkopasfonts"/>
    <w:unhideWhenUsed/>
    <w:rsid w:val="00255273"/>
    <w:rPr>
      <w:color w:val="0000FF" w:themeColor="hyperlink"/>
      <w:u w:val="single"/>
    </w:rPr>
  </w:style>
  <w:style w:type="character" w:styleId="Neatrisintapieminana">
    <w:name w:val="Unresolved Mention"/>
    <w:basedOn w:val="Noklusjumarindkopasfonts"/>
    <w:uiPriority w:val="99"/>
    <w:semiHidden/>
    <w:unhideWhenUsed/>
    <w:rsid w:val="00255273"/>
    <w:rPr>
      <w:color w:val="605E5C"/>
      <w:shd w:val="clear" w:color="auto" w:fill="E1DFDD"/>
    </w:rPr>
  </w:style>
  <w:style w:type="character" w:customStyle="1" w:styleId="Virsraksts2Rakstz">
    <w:name w:val="Virsraksts 2 Rakstz."/>
    <w:basedOn w:val="Noklusjumarindkopasfonts"/>
    <w:link w:val="Virsraksts2"/>
    <w:rsid w:val="00EB2CF2"/>
    <w:rPr>
      <w:rFonts w:asciiTheme="majorHAnsi" w:eastAsiaTheme="majorEastAsia" w:hAnsiTheme="majorHAnsi" w:cstheme="majorBidi"/>
      <w:color w:val="365F91" w:themeColor="accent1" w:themeShade="BF"/>
      <w:sz w:val="26"/>
      <w:szCs w:val="26"/>
      <w:lang w:val="lv-LV"/>
    </w:rPr>
  </w:style>
  <w:style w:type="character" w:customStyle="1" w:styleId="Virsraksts6Rakstz">
    <w:name w:val="Virsraksts 6 Rakstz."/>
    <w:basedOn w:val="Noklusjumarindkopasfonts"/>
    <w:link w:val="Virsraksts6"/>
    <w:rsid w:val="00EB2CF2"/>
    <w:rPr>
      <w:rFonts w:ascii="Times New Roman" w:eastAsia="Times New Roman" w:hAnsi="Times New Roman" w:cs="Times New Roman"/>
      <w:b/>
      <w:bCs/>
      <w:lang w:val="lv-LV" w:eastAsia="ar-SA"/>
    </w:rPr>
  </w:style>
  <w:style w:type="character" w:customStyle="1" w:styleId="Virsraksts1Rakstz">
    <w:name w:val="Virsraksts 1 Rakstz."/>
    <w:link w:val="Virsraksts1"/>
    <w:rsid w:val="00EB2CF2"/>
    <w:rPr>
      <w:rFonts w:ascii="Times New Roman" w:eastAsia="Times New Roman" w:hAnsi="Times New Roman" w:cs="Times New Roman"/>
      <w:b/>
      <w:bCs/>
      <w:sz w:val="24"/>
      <w:szCs w:val="24"/>
      <w:lang w:val="lv-LV"/>
    </w:rPr>
  </w:style>
  <w:style w:type="paragraph" w:styleId="Pamattekstaatkpe2">
    <w:name w:val="Body Text Indent 2"/>
    <w:basedOn w:val="Parasts"/>
    <w:link w:val="Pamattekstaatkpe2Rakstz"/>
    <w:rsid w:val="00EB2CF2"/>
    <w:pPr>
      <w:widowControl/>
      <w:autoSpaceDE/>
      <w:autoSpaceDN/>
      <w:spacing w:after="120" w:line="480" w:lineRule="auto"/>
      <w:ind w:left="283"/>
    </w:pPr>
    <w:rPr>
      <w:sz w:val="24"/>
      <w:szCs w:val="24"/>
      <w:lang w:val="en-GB"/>
    </w:rPr>
  </w:style>
  <w:style w:type="character" w:customStyle="1" w:styleId="Pamattekstaatkpe2Rakstz">
    <w:name w:val="Pamatteksta atkāpe 2 Rakstz."/>
    <w:basedOn w:val="Noklusjumarindkopasfonts"/>
    <w:link w:val="Pamattekstaatkpe2"/>
    <w:rsid w:val="00EB2CF2"/>
    <w:rPr>
      <w:rFonts w:ascii="Times New Roman" w:eastAsia="Times New Roman" w:hAnsi="Times New Roman" w:cs="Times New Roman"/>
      <w:sz w:val="24"/>
      <w:szCs w:val="24"/>
      <w:lang w:val="en-GB"/>
    </w:rPr>
  </w:style>
  <w:style w:type="paragraph" w:customStyle="1" w:styleId="nais1">
    <w:name w:val="nais1"/>
    <w:basedOn w:val="Parasts"/>
    <w:rsid w:val="00EB2CF2"/>
    <w:pPr>
      <w:widowControl/>
      <w:autoSpaceDE/>
      <w:autoSpaceDN/>
      <w:spacing w:before="100" w:beforeAutospacing="1" w:after="100" w:afterAutospacing="1"/>
    </w:pPr>
    <w:rPr>
      <w:sz w:val="24"/>
      <w:szCs w:val="24"/>
      <w:lang w:eastAsia="lv-LV"/>
    </w:rPr>
  </w:style>
  <w:style w:type="character" w:styleId="Lappusesnumurs">
    <w:name w:val="page number"/>
    <w:rsid w:val="00EB2CF2"/>
  </w:style>
  <w:style w:type="paragraph" w:styleId="Prskatjums">
    <w:name w:val="Revision"/>
    <w:hidden/>
    <w:uiPriority w:val="99"/>
    <w:semiHidden/>
    <w:rsid w:val="00EB2CF2"/>
    <w:pPr>
      <w:widowControl/>
      <w:autoSpaceDE/>
      <w:autoSpaceDN/>
    </w:pPr>
    <w:rPr>
      <w:rFonts w:ascii="Times New Roman" w:eastAsia="Times New Roman" w:hAnsi="Times New Roman" w:cs="Times New Roman"/>
      <w:sz w:val="24"/>
      <w:szCs w:val="24"/>
      <w:lang w:val="lv-LV" w:eastAsia="lv-LV"/>
    </w:rPr>
  </w:style>
  <w:style w:type="character" w:styleId="Komentraatsauce">
    <w:name w:val="annotation reference"/>
    <w:uiPriority w:val="99"/>
    <w:semiHidden/>
    <w:unhideWhenUsed/>
    <w:rsid w:val="00EB2CF2"/>
    <w:rPr>
      <w:sz w:val="16"/>
      <w:szCs w:val="16"/>
    </w:rPr>
  </w:style>
  <w:style w:type="paragraph" w:styleId="Komentrateksts">
    <w:name w:val="annotation text"/>
    <w:basedOn w:val="Parasts"/>
    <w:link w:val="KomentratekstsRakstz"/>
    <w:uiPriority w:val="99"/>
    <w:unhideWhenUsed/>
    <w:rsid w:val="00EB2CF2"/>
    <w:pPr>
      <w:widowControl/>
      <w:autoSpaceDE/>
      <w:autoSpaceDN/>
    </w:pPr>
    <w:rPr>
      <w:sz w:val="20"/>
      <w:szCs w:val="20"/>
      <w:lang w:eastAsia="lv-LV"/>
    </w:rPr>
  </w:style>
  <w:style w:type="character" w:customStyle="1" w:styleId="KomentratekstsRakstz">
    <w:name w:val="Komentāra teksts Rakstz."/>
    <w:basedOn w:val="Noklusjumarindkopasfonts"/>
    <w:link w:val="Komentrateksts"/>
    <w:uiPriority w:val="99"/>
    <w:rsid w:val="00EB2CF2"/>
    <w:rPr>
      <w:rFonts w:ascii="Times New Roman" w:eastAsia="Times New Roman" w:hAnsi="Times New Roman" w:cs="Times New Roman"/>
      <w:sz w:val="20"/>
      <w:szCs w:val="20"/>
      <w:lang w:val="lv-LV" w:eastAsia="lv-LV"/>
    </w:rPr>
  </w:style>
  <w:style w:type="paragraph" w:styleId="Komentratma">
    <w:name w:val="annotation subject"/>
    <w:basedOn w:val="Komentrateksts"/>
    <w:next w:val="Komentrateksts"/>
    <w:link w:val="KomentratmaRakstz"/>
    <w:uiPriority w:val="99"/>
    <w:semiHidden/>
    <w:unhideWhenUsed/>
    <w:rsid w:val="00EB2CF2"/>
    <w:rPr>
      <w:b/>
      <w:bCs/>
    </w:rPr>
  </w:style>
  <w:style w:type="character" w:customStyle="1" w:styleId="KomentratmaRakstz">
    <w:name w:val="Komentāra tēma Rakstz."/>
    <w:basedOn w:val="KomentratekstsRakstz"/>
    <w:link w:val="Komentratma"/>
    <w:uiPriority w:val="99"/>
    <w:semiHidden/>
    <w:rsid w:val="00EB2CF2"/>
    <w:rPr>
      <w:rFonts w:ascii="Times New Roman" w:eastAsia="Times New Roman" w:hAnsi="Times New Roman" w:cs="Times New Roman"/>
      <w:b/>
      <w:bCs/>
      <w:sz w:val="20"/>
      <w:szCs w:val="20"/>
      <w:lang w:val="lv-LV" w:eastAsia="lv-LV"/>
    </w:rPr>
  </w:style>
  <w:style w:type="table" w:styleId="Reatabula">
    <w:name w:val="Table Grid"/>
    <w:basedOn w:val="Parastatabula"/>
    <w:uiPriority w:val="39"/>
    <w:rsid w:val="00EB2CF2"/>
    <w:pPr>
      <w:widowControl/>
      <w:autoSpaceDE/>
      <w:autoSpaceDN/>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B2CF2"/>
    <w:pPr>
      <w:widowControl/>
      <w:autoSpaceDE/>
      <w:autoSpaceDN/>
    </w:pPr>
    <w:rPr>
      <w:sz w:val="20"/>
      <w:szCs w:val="20"/>
      <w:lang w:eastAsia="lv-LV"/>
    </w:rPr>
  </w:style>
  <w:style w:type="character" w:customStyle="1" w:styleId="VrestekstsRakstz">
    <w:name w:val="Vēres teksts Rakstz."/>
    <w:basedOn w:val="Noklusjumarindkopasfonts"/>
    <w:link w:val="Vresteksts"/>
    <w:uiPriority w:val="99"/>
    <w:semiHidden/>
    <w:rsid w:val="00EB2CF2"/>
    <w:rPr>
      <w:rFonts w:ascii="Times New Roman" w:eastAsia="Times New Roman" w:hAnsi="Times New Roman" w:cs="Times New Roman"/>
      <w:sz w:val="20"/>
      <w:szCs w:val="20"/>
      <w:lang w:val="lv-LV" w:eastAsia="lv-LV"/>
    </w:rPr>
  </w:style>
  <w:style w:type="character" w:styleId="Vresatsauce">
    <w:name w:val="footnote reference"/>
    <w:uiPriority w:val="99"/>
    <w:semiHidden/>
    <w:unhideWhenUsed/>
    <w:rsid w:val="00EB2CF2"/>
    <w:rPr>
      <w:vertAlign w:val="superscript"/>
    </w:rPr>
  </w:style>
  <w:style w:type="character" w:styleId="Izteiksmgs">
    <w:name w:val="Strong"/>
    <w:uiPriority w:val="22"/>
    <w:qFormat/>
    <w:rsid w:val="00EB2CF2"/>
    <w:rPr>
      <w:b/>
      <w:bCs/>
    </w:rPr>
  </w:style>
  <w:style w:type="character" w:customStyle="1" w:styleId="cf01">
    <w:name w:val="cf01"/>
    <w:rsid w:val="00EB2CF2"/>
    <w:rPr>
      <w:rFonts w:ascii="Segoe UI" w:hAnsi="Segoe UI" w:cs="Segoe UI" w:hint="default"/>
      <w:sz w:val="18"/>
      <w:szCs w:val="18"/>
    </w:rPr>
  </w:style>
  <w:style w:type="character" w:customStyle="1" w:styleId="cf11">
    <w:name w:val="cf11"/>
    <w:rsid w:val="00EB2CF2"/>
    <w:rPr>
      <w:rFonts w:ascii="Segoe UI" w:hAnsi="Segoe UI" w:cs="Segoe UI" w:hint="default"/>
      <w:sz w:val="18"/>
      <w:szCs w:val="18"/>
    </w:rPr>
  </w:style>
  <w:style w:type="paragraph" w:customStyle="1" w:styleId="naisf">
    <w:name w:val="naisf"/>
    <w:basedOn w:val="Parasts"/>
    <w:rsid w:val="00681060"/>
    <w:pPr>
      <w:widowControl/>
      <w:autoSpaceDE/>
      <w:autoSpaceDN/>
      <w:spacing w:before="100" w:beforeAutospacing="1" w:after="100" w:afterAutospacing="1"/>
      <w:jc w:val="both"/>
    </w:pPr>
    <w:rPr>
      <w:sz w:val="24"/>
      <w:szCs w:val="24"/>
      <w:lang w:val="en-GB"/>
    </w:rPr>
  </w:style>
  <w:style w:type="paragraph" w:styleId="Pamattekstsaratkpi">
    <w:name w:val="Body Text Indent"/>
    <w:basedOn w:val="Parasts"/>
    <w:link w:val="PamattekstsaratkpiRakstz"/>
    <w:uiPriority w:val="99"/>
    <w:semiHidden/>
    <w:unhideWhenUsed/>
    <w:rsid w:val="001E7B12"/>
    <w:pPr>
      <w:spacing w:after="120"/>
      <w:ind w:left="283"/>
    </w:pPr>
  </w:style>
  <w:style w:type="character" w:customStyle="1" w:styleId="PamattekstsaratkpiRakstz">
    <w:name w:val="Pamatteksts ar atkāpi Rakstz."/>
    <w:basedOn w:val="Noklusjumarindkopasfonts"/>
    <w:link w:val="Pamattekstsaratkpi"/>
    <w:uiPriority w:val="99"/>
    <w:semiHidden/>
    <w:rsid w:val="001E7B12"/>
    <w:rPr>
      <w:rFonts w:ascii="Times New Roman" w:eastAsia="Times New Roman" w:hAnsi="Times New Roman"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403637">
      <w:bodyDiv w:val="1"/>
      <w:marLeft w:val="0"/>
      <w:marRight w:val="0"/>
      <w:marTop w:val="0"/>
      <w:marBottom w:val="0"/>
      <w:divBdr>
        <w:top w:val="none" w:sz="0" w:space="0" w:color="auto"/>
        <w:left w:val="none" w:sz="0" w:space="0" w:color="auto"/>
        <w:bottom w:val="none" w:sz="0" w:space="0" w:color="auto"/>
        <w:right w:val="none" w:sz="0" w:space="0" w:color="auto"/>
      </w:divBdr>
    </w:div>
    <w:div w:id="2025746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lv" TargetMode="External"/><Relationship Id="rId18" Type="http://schemas.openxmlformats.org/officeDocument/2006/relationships/hyperlink" Target="mailto:liga.vatasa@rigasmezi.l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rigasmezi.lv" TargetMode="External"/><Relationship Id="rId7" Type="http://schemas.openxmlformats.org/officeDocument/2006/relationships/settings" Target="settings.xml"/><Relationship Id="rId12" Type="http://schemas.openxmlformats.org/officeDocument/2006/relationships/hyperlink" Target="mailto:liga.vatasa@rigasmezi.lv" TargetMode="External"/><Relationship Id="rId17" Type="http://schemas.openxmlformats.org/officeDocument/2006/relationships/hyperlink" Target="http://www.rigasmezi.lv" TargetMode="External"/><Relationship Id="rId25" Type="http://schemas.openxmlformats.org/officeDocument/2006/relationships/hyperlink" Target="http://www.vni.lv" TargetMode="External"/><Relationship Id="rId2" Type="http://schemas.openxmlformats.org/officeDocument/2006/relationships/customXml" Target="../customXml/item2.xml"/><Relationship Id="rId16" Type="http://schemas.openxmlformats.org/officeDocument/2006/relationships/hyperlink" Target="http://www.riga.lv" TargetMode="External"/><Relationship Id="rId20" Type="http://schemas.openxmlformats.org/officeDocument/2006/relationships/hyperlink" Target="http://www.riga.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gasmezi@rigasmezi.lv" TargetMode="External"/><Relationship Id="rId24"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hyperlink" Target="http://www.rigasmezi.lv" TargetMode="External"/><Relationship Id="rId23" Type="http://schemas.openxmlformats.org/officeDocument/2006/relationships/hyperlink" Target="http://www.riga.lv"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igasmezi@rigasmez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ni.lv" TargetMode="External"/><Relationship Id="rId22" Type="http://schemas.openxmlformats.org/officeDocument/2006/relationships/hyperlink" Target="http://www.vni.lv"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B8B463-9B2F-4DDC-9942-05C9C89B10E1}">
  <ds:schemaRefs>
    <ds:schemaRef ds:uri="http://schemas.openxmlformats.org/officeDocument/2006/bibliography"/>
  </ds:schemaRefs>
</ds:datastoreItem>
</file>

<file path=customXml/itemProps2.xml><?xml version="1.0" encoding="utf-8"?>
<ds:datastoreItem xmlns:ds="http://schemas.openxmlformats.org/officeDocument/2006/customXml" ds:itemID="{52A4FC2F-5D51-4DA8-8534-F17867EE0A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B0CBBA-09BA-4E4B-AA5C-949BE321B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876ACE-1EBA-4E14-95B2-87454D7436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12</Pages>
  <Words>23009</Words>
  <Characters>13116</Characters>
  <Application>Microsoft Office Word</Application>
  <DocSecurity>0</DocSecurity>
  <Lines>109</Lines>
  <Paragraphs>72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 Auzina</dc:creator>
  <cp:lastModifiedBy>Zanda Brante</cp:lastModifiedBy>
  <cp:revision>136</cp:revision>
  <cp:lastPrinted>2023-06-13T06:26:00Z</cp:lastPrinted>
  <dcterms:created xsi:type="dcterms:W3CDTF">2023-06-18T19:13:00Z</dcterms:created>
  <dcterms:modified xsi:type="dcterms:W3CDTF">2023-11-14T07:20:00Z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2022-08-22T00:00:00Z</vt:filetime>
  </property>
  <property fmtid="{D5CDD505-2E9C-101B-9397-08002B2CF9AE}" pid="3" name="Creator">
    <vt:lpwstr>Microsoft® Word 2021</vt:lpwstr>
  </property>
  <property fmtid="{D5CDD505-2E9C-101B-9397-08002B2CF9AE}" pid="4" name="LastSaved">
    <vt:filetime>2023-01-10T00:00:00Z</vt:filetime>
  </property>
  <property fmtid="{D5CDD505-2E9C-101B-9397-08002B2CF9AE}" pid="5" name="ContentTypeId">
    <vt:lpwstr>0x01010087D037D8FEFAA94FB4AAA47F4BA5B6CC</vt:lpwstr>
  </property>
</Properties>
</file>