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DE96" w14:textId="77777777" w:rsidR="00A81D6E" w:rsidRP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 xml:space="preserve">AUGOŠU KOKU CIRSMU UN ATSEVIŠĶU KOKU </w:t>
      </w:r>
    </w:p>
    <w:p w14:paraId="346FF6E3" w14:textId="5D59F0CF" w:rsid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>CIRŠANAS TIESĪBU  MUTISKĀS IZSOLES NOLIKUM</w:t>
      </w:r>
      <w:r>
        <w:rPr>
          <w:rFonts w:ascii="Arial" w:eastAsia="Times New Roman" w:hAnsi="Arial" w:cs="Arial"/>
          <w:kern w:val="0"/>
          <w:lang w:val="lv-LV"/>
          <w14:ligatures w14:val="none"/>
        </w:rPr>
        <w:t>A</w:t>
      </w:r>
    </w:p>
    <w:p w14:paraId="41AEA43B" w14:textId="328E1996" w:rsidR="00A81D6E" w:rsidRP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kern w:val="0"/>
          <w:lang w:val="lv-LV"/>
          <w14:ligatures w14:val="none"/>
        </w:rPr>
      </w:pPr>
      <w:r>
        <w:rPr>
          <w:rFonts w:ascii="Arial" w:eastAsia="Times New Roman" w:hAnsi="Arial" w:cs="Arial"/>
          <w:kern w:val="0"/>
          <w:lang w:val="lv-LV"/>
          <w14:ligatures w14:val="none"/>
        </w:rPr>
        <w:t>1.pielikums</w:t>
      </w:r>
    </w:p>
    <w:p w14:paraId="74BE86F2" w14:textId="77777777" w:rsid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lang w:val="lv-LV"/>
          <w14:ligatures w14:val="none"/>
        </w:rPr>
      </w:pPr>
    </w:p>
    <w:p w14:paraId="465F2680" w14:textId="10785E18" w:rsidR="00A81D6E" w:rsidRP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b/>
          <w:bCs/>
          <w:kern w:val="0"/>
          <w:lang w:val="lv-LV"/>
          <w14:ligatures w14:val="none"/>
        </w:rPr>
        <w:t>APSTIPRINĀTS AR</w:t>
      </w:r>
    </w:p>
    <w:p w14:paraId="4B54D3A4" w14:textId="5FE6C5B1" w:rsidR="00A81D6E" w:rsidRPr="00A81D6E" w:rsidRDefault="003E535F" w:rsidP="00A81D6E">
      <w:pPr>
        <w:spacing w:after="0" w:line="240" w:lineRule="auto"/>
        <w:jc w:val="right"/>
        <w:rPr>
          <w:rFonts w:ascii="Arial" w:eastAsia="Times New Roman" w:hAnsi="Arial" w:cs="Arial"/>
          <w:kern w:val="0"/>
          <w:lang w:val="lv-LV"/>
          <w14:ligatures w14:val="none"/>
        </w:rPr>
      </w:pPr>
      <w:r>
        <w:rPr>
          <w:rFonts w:ascii="Arial" w:eastAsia="Times New Roman" w:hAnsi="Arial" w:cs="Arial"/>
          <w:kern w:val="0"/>
          <w:lang w:val="lv-LV"/>
          <w14:ligatures w14:val="none"/>
        </w:rPr>
        <w:t>17</w:t>
      </w:r>
      <w:r w:rsidR="00A81D6E" w:rsidRPr="00A81D6E">
        <w:rPr>
          <w:rFonts w:ascii="Arial" w:eastAsia="Times New Roman" w:hAnsi="Arial" w:cs="Arial"/>
          <w:kern w:val="0"/>
          <w:lang w:val="lv-LV"/>
          <w14:ligatures w14:val="none"/>
        </w:rPr>
        <w:t>.</w:t>
      </w:r>
      <w:r>
        <w:rPr>
          <w:rFonts w:ascii="Arial" w:eastAsia="Times New Roman" w:hAnsi="Arial" w:cs="Arial"/>
          <w:kern w:val="0"/>
          <w:lang w:val="lv-LV"/>
          <w14:ligatures w14:val="none"/>
        </w:rPr>
        <w:t>02.</w:t>
      </w:r>
      <w:r w:rsidR="00A81D6E" w:rsidRPr="00A81D6E">
        <w:rPr>
          <w:rFonts w:ascii="Arial" w:eastAsia="Times New Roman" w:hAnsi="Arial" w:cs="Arial"/>
          <w:kern w:val="0"/>
          <w:lang w:val="lv-LV"/>
          <w14:ligatures w14:val="none"/>
        </w:rPr>
        <w:t>20</w:t>
      </w:r>
      <w:r>
        <w:rPr>
          <w:rFonts w:ascii="Arial" w:eastAsia="Times New Roman" w:hAnsi="Arial" w:cs="Arial"/>
          <w:kern w:val="0"/>
          <w:lang w:val="lv-LV"/>
          <w14:ligatures w14:val="none"/>
        </w:rPr>
        <w:t>25</w:t>
      </w:r>
      <w:r w:rsidR="00A81D6E" w:rsidRPr="00A81D6E">
        <w:rPr>
          <w:rFonts w:ascii="Arial" w:eastAsia="Times New Roman" w:hAnsi="Arial" w:cs="Arial"/>
          <w:kern w:val="0"/>
          <w:lang w:val="lv-LV"/>
          <w14:ligatures w14:val="none"/>
        </w:rPr>
        <w:t xml:space="preserve">. Augošu koku izsoles komisijas lēmumu </w:t>
      </w:r>
    </w:p>
    <w:p w14:paraId="10481DF0" w14:textId="2FB781D2" w:rsidR="00A81D6E" w:rsidRPr="00A81D6E" w:rsidRDefault="00A81D6E" w:rsidP="00A81D6E">
      <w:pPr>
        <w:spacing w:after="0" w:line="240" w:lineRule="auto"/>
        <w:jc w:val="right"/>
        <w:rPr>
          <w:rFonts w:ascii="Arial" w:eastAsia="Times New Roman" w:hAnsi="Arial" w:cs="Arial"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>(</w:t>
      </w:r>
      <w:r w:rsidR="003E535F">
        <w:rPr>
          <w:rFonts w:ascii="Arial" w:eastAsia="Times New Roman" w:hAnsi="Arial" w:cs="Arial"/>
          <w:kern w:val="0"/>
          <w:lang w:val="lv-LV"/>
          <w14:ligatures w14:val="none"/>
        </w:rPr>
        <w:t>1</w:t>
      </w: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 xml:space="preserve">.protokols, </w:t>
      </w:r>
      <w:r w:rsidR="003E535F">
        <w:rPr>
          <w:rFonts w:ascii="Arial" w:eastAsia="Times New Roman" w:hAnsi="Arial" w:cs="Arial"/>
          <w:kern w:val="0"/>
          <w:lang w:val="lv-LV"/>
          <w14:ligatures w14:val="none"/>
        </w:rPr>
        <w:t>1.2</w:t>
      </w: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>.lēmums)</w:t>
      </w:r>
    </w:p>
    <w:p w14:paraId="39B12E1F" w14:textId="77777777" w:rsidR="00A81D6E" w:rsidRPr="00A81D6E" w:rsidRDefault="00A81D6E" w:rsidP="00A81D6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lang w:val="lv-LV"/>
          <w14:ligatures w14:val="none"/>
        </w:rPr>
      </w:pPr>
    </w:p>
    <w:p w14:paraId="5D431C00" w14:textId="464C3E29" w:rsidR="00A81D6E" w:rsidRPr="00A81D6E" w:rsidRDefault="000448D4" w:rsidP="00A81D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lv-LV"/>
          <w14:ligatures w14:val="none"/>
        </w:rPr>
      </w:pPr>
      <w:r>
        <w:rPr>
          <w:rFonts w:ascii="Arial" w:eastAsia="Times New Roman" w:hAnsi="Arial" w:cs="Arial"/>
          <w:b/>
          <w:kern w:val="0"/>
          <w:lang w:val="lv-LV"/>
          <w14:ligatures w14:val="none"/>
        </w:rPr>
        <w:t>07</w:t>
      </w:r>
      <w:r w:rsidR="00A81D6E" w:rsidRPr="00BB261F">
        <w:rPr>
          <w:rFonts w:ascii="Arial" w:eastAsia="Times New Roman" w:hAnsi="Arial" w:cs="Arial"/>
          <w:b/>
          <w:kern w:val="0"/>
          <w:lang w:val="lv-LV"/>
          <w14:ligatures w14:val="none"/>
        </w:rPr>
        <w:t>.</w:t>
      </w:r>
      <w:r w:rsidR="00CD301C" w:rsidRPr="00BB261F">
        <w:rPr>
          <w:rFonts w:ascii="Arial" w:eastAsia="Times New Roman" w:hAnsi="Arial" w:cs="Arial"/>
          <w:b/>
          <w:kern w:val="0"/>
          <w:lang w:val="lv-LV"/>
          <w14:ligatures w14:val="none"/>
        </w:rPr>
        <w:t>0</w:t>
      </w:r>
      <w:r>
        <w:rPr>
          <w:rFonts w:ascii="Arial" w:eastAsia="Times New Roman" w:hAnsi="Arial" w:cs="Arial"/>
          <w:b/>
          <w:kern w:val="0"/>
          <w:lang w:val="lv-LV"/>
          <w14:ligatures w14:val="none"/>
        </w:rPr>
        <w:t>3</w:t>
      </w:r>
      <w:r w:rsidR="00A81D6E" w:rsidRPr="00BB261F">
        <w:rPr>
          <w:rFonts w:ascii="Arial" w:eastAsia="Times New Roman" w:hAnsi="Arial" w:cs="Arial"/>
          <w:b/>
          <w:kern w:val="0"/>
          <w:lang w:val="lv-LV"/>
          <w14:ligatures w14:val="none"/>
        </w:rPr>
        <w:t>.202</w:t>
      </w:r>
      <w:r w:rsidR="00DF2163" w:rsidRPr="00BB261F">
        <w:rPr>
          <w:rFonts w:ascii="Arial" w:eastAsia="Times New Roman" w:hAnsi="Arial" w:cs="Arial"/>
          <w:b/>
          <w:kern w:val="0"/>
          <w:lang w:val="lv-LV"/>
          <w14:ligatures w14:val="none"/>
        </w:rPr>
        <w:t>5</w:t>
      </w:r>
      <w:r w:rsidR="00A81D6E" w:rsidRPr="00A81D6E">
        <w:rPr>
          <w:rFonts w:ascii="Arial" w:eastAsia="Times New Roman" w:hAnsi="Arial" w:cs="Arial"/>
          <w:b/>
          <w:kern w:val="0"/>
          <w:lang w:val="lv-LV"/>
          <w14:ligatures w14:val="none"/>
        </w:rPr>
        <w:t xml:space="preserve"> SIA “RĪGAS MEŽI” CIRSMU UN ATSEVIŠĶU KOKU CIRŠANAS TIESĪBU </w:t>
      </w:r>
    </w:p>
    <w:p w14:paraId="0275F8BD" w14:textId="45DAF8D0" w:rsidR="0011618B" w:rsidRPr="00A81D6E" w:rsidRDefault="00A81D6E" w:rsidP="1E1CD4B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lv-LV"/>
        </w:rPr>
      </w:pPr>
      <w:r w:rsidRPr="6EE32166">
        <w:rPr>
          <w:rFonts w:ascii="Arial" w:eastAsia="Times New Roman" w:hAnsi="Arial" w:cs="Arial"/>
          <w:b/>
          <w:bCs/>
          <w:kern w:val="0"/>
          <w:lang w:val="lv-LV"/>
          <w14:ligatures w14:val="none"/>
        </w:rPr>
        <w:t>IZSOLES SARAKSTS</w:t>
      </w:r>
    </w:p>
    <w:p w14:paraId="1E025CFD" w14:textId="553A311C" w:rsidR="00A81D6E" w:rsidRPr="00A81D6E" w:rsidRDefault="00D843B5" w:rsidP="6EE32166">
      <w:pPr>
        <w:spacing w:after="0" w:line="240" w:lineRule="auto"/>
        <w:jc w:val="center"/>
      </w:pPr>
      <w:r w:rsidRPr="00D843B5">
        <w:rPr>
          <w:noProof/>
        </w:rPr>
        <w:drawing>
          <wp:inline distT="0" distB="0" distL="0" distR="0" wp14:anchorId="347AE6E0" wp14:editId="659FAD00">
            <wp:extent cx="8093141" cy="4343776"/>
            <wp:effectExtent l="0" t="0" r="3175" b="0"/>
            <wp:docPr id="1705504927" name="Attēls 1" descr="Attēls, kurā ir teksts, ekrānuzņēmums, paralēls, cipar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04927" name="Attēls 1" descr="Attēls, kurā ir teksts, ekrānuzņēmums, paralēls, cipars&#10;&#10;Mākslīgā intelekta ģenerētais saturs var būt nepareiz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3141" cy="43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D6E" w:rsidRPr="00A81D6E" w:rsidSect="00A81D6E">
      <w:pgSz w:w="15840" w:h="12240" w:orient="landscape"/>
      <w:pgMar w:top="851" w:right="95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6E"/>
    <w:rsid w:val="0003616A"/>
    <w:rsid w:val="000448D4"/>
    <w:rsid w:val="000C423C"/>
    <w:rsid w:val="0011618B"/>
    <w:rsid w:val="003E535F"/>
    <w:rsid w:val="00445C15"/>
    <w:rsid w:val="006C59F0"/>
    <w:rsid w:val="007F0557"/>
    <w:rsid w:val="008563F4"/>
    <w:rsid w:val="008A1E1D"/>
    <w:rsid w:val="00922A04"/>
    <w:rsid w:val="009D13E9"/>
    <w:rsid w:val="00A267F2"/>
    <w:rsid w:val="00A46A01"/>
    <w:rsid w:val="00A81D6E"/>
    <w:rsid w:val="00B01AA3"/>
    <w:rsid w:val="00B72611"/>
    <w:rsid w:val="00BB261F"/>
    <w:rsid w:val="00C2565A"/>
    <w:rsid w:val="00CD301C"/>
    <w:rsid w:val="00CD664C"/>
    <w:rsid w:val="00D843B5"/>
    <w:rsid w:val="00DE0732"/>
    <w:rsid w:val="00DF2163"/>
    <w:rsid w:val="00F21D05"/>
    <w:rsid w:val="0A0D66BB"/>
    <w:rsid w:val="1E1CD4BC"/>
    <w:rsid w:val="2AC59B46"/>
    <w:rsid w:val="6EE3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E68B"/>
  <w15:chartTrackingRefBased/>
  <w15:docId w15:val="{EB5FD8B5-30B3-4548-8539-2BC562B1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81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8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1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81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81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81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81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81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81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81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81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1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81D6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81D6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81D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81D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81D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81D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81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8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81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81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8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81D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81D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81D6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81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81D6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81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Vaivade</dc:creator>
  <cp:keywords/>
  <dc:description/>
  <cp:lastModifiedBy>Ričards Bārbals</cp:lastModifiedBy>
  <cp:revision>12</cp:revision>
  <dcterms:created xsi:type="dcterms:W3CDTF">2024-11-06T18:33:00Z</dcterms:created>
  <dcterms:modified xsi:type="dcterms:W3CDTF">2025-02-19T11:03:00Z</dcterms:modified>
</cp:coreProperties>
</file>