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B7E4" w14:textId="6B11F812" w:rsidR="00B166F4" w:rsidRPr="000F4122" w:rsidRDefault="008166DF" w:rsidP="008166DF">
      <w:pPr>
        <w:pStyle w:val="Heading10"/>
        <w:keepNext/>
        <w:keepLines/>
        <w:spacing w:line="269" w:lineRule="auto"/>
        <w:ind w:left="3300"/>
        <w:rPr>
          <w:rFonts w:ascii="Arial" w:hAnsi="Arial" w:cs="Arial"/>
          <w:b w:val="0"/>
          <w:bCs w:val="0"/>
          <w:sz w:val="24"/>
          <w:szCs w:val="24"/>
        </w:rPr>
      </w:pPr>
      <w:bookmarkStart w:id="0" w:name="bookmark0"/>
      <w:r w:rsidRPr="000F4122">
        <w:rPr>
          <w:rStyle w:val="Heading1"/>
          <w:rFonts w:ascii="Arial" w:hAnsi="Arial" w:cs="Arial"/>
          <w:b/>
          <w:bCs/>
          <w:sz w:val="24"/>
          <w:szCs w:val="24"/>
          <w:lang w:val="en-US" w:bidi="en-US"/>
        </w:rPr>
        <w:t xml:space="preserve">                </w:t>
      </w:r>
      <w:r w:rsidR="00B166F4" w:rsidRPr="000F4122">
        <w:rPr>
          <w:rStyle w:val="Heading1"/>
          <w:rFonts w:ascii="Arial" w:hAnsi="Arial" w:cs="Arial"/>
          <w:b/>
          <w:bCs/>
          <w:sz w:val="24"/>
          <w:szCs w:val="24"/>
        </w:rPr>
        <w:t>LĪGUMS</w:t>
      </w:r>
      <w:bookmarkEnd w:id="0"/>
    </w:p>
    <w:p w14:paraId="67694B24" w14:textId="02CB817B" w:rsidR="00B166F4" w:rsidRPr="000F4122" w:rsidRDefault="00B166F4" w:rsidP="008166DF">
      <w:pPr>
        <w:pStyle w:val="Pamatteksts"/>
        <w:spacing w:after="200"/>
        <w:jc w:val="center"/>
        <w:rPr>
          <w:rFonts w:ascii="Arial" w:hAnsi="Arial" w:cs="Arial"/>
          <w:b/>
          <w:bCs/>
          <w:sz w:val="24"/>
          <w:szCs w:val="24"/>
        </w:rPr>
      </w:pPr>
      <w:r w:rsidRPr="000F4122">
        <w:rPr>
          <w:rStyle w:val="PamattekstsRakstz"/>
          <w:rFonts w:ascii="Arial" w:hAnsi="Arial" w:cs="Arial"/>
          <w:b/>
          <w:bCs/>
          <w:sz w:val="24"/>
          <w:szCs w:val="24"/>
          <w:lang w:val="en-US" w:bidi="en-US"/>
        </w:rPr>
        <w:t xml:space="preserve">par </w:t>
      </w:r>
      <w:r w:rsidRPr="000F4122">
        <w:rPr>
          <w:rStyle w:val="PamattekstsRakstz"/>
          <w:rFonts w:ascii="Arial" w:hAnsi="Arial" w:cs="Arial"/>
          <w:b/>
          <w:bCs/>
          <w:sz w:val="24"/>
          <w:szCs w:val="24"/>
        </w:rPr>
        <w:t xml:space="preserve">neapdzīvojamo telpu </w:t>
      </w:r>
      <w:r w:rsidR="004B5E65" w:rsidRPr="000F4122">
        <w:rPr>
          <w:rStyle w:val="PamattekstsRakstz"/>
          <w:rFonts w:ascii="Arial" w:hAnsi="Arial" w:cs="Arial"/>
          <w:b/>
          <w:bCs/>
          <w:sz w:val="24"/>
          <w:szCs w:val="24"/>
        </w:rPr>
        <w:t>Kokneses prospekt</w:t>
      </w:r>
      <w:r w:rsidR="005F6F6F">
        <w:rPr>
          <w:rStyle w:val="PamattekstsRakstz"/>
          <w:rFonts w:ascii="Arial" w:hAnsi="Arial" w:cs="Arial"/>
          <w:b/>
          <w:bCs/>
          <w:sz w:val="24"/>
          <w:szCs w:val="24"/>
        </w:rPr>
        <w:t>ā</w:t>
      </w:r>
      <w:r w:rsidR="00CB7A70" w:rsidRPr="000F4122">
        <w:rPr>
          <w:rStyle w:val="PamattekstsRakstz"/>
          <w:rFonts w:ascii="Arial" w:hAnsi="Arial" w:cs="Arial"/>
          <w:b/>
          <w:bCs/>
          <w:sz w:val="24"/>
          <w:szCs w:val="24"/>
        </w:rPr>
        <w:t xml:space="preserve"> 39</w:t>
      </w:r>
      <w:r w:rsidRPr="000F4122">
        <w:rPr>
          <w:rStyle w:val="PamattekstsRakstz"/>
          <w:rFonts w:ascii="Arial" w:hAnsi="Arial" w:cs="Arial"/>
          <w:b/>
          <w:bCs/>
          <w:sz w:val="24"/>
          <w:szCs w:val="24"/>
        </w:rPr>
        <w:t>, Rīgā</w:t>
      </w:r>
      <w:r w:rsidR="005F6F6F">
        <w:rPr>
          <w:rStyle w:val="PamattekstsRakstz"/>
          <w:rFonts w:ascii="Arial" w:hAnsi="Arial" w:cs="Arial"/>
          <w:b/>
          <w:bCs/>
          <w:sz w:val="24"/>
          <w:szCs w:val="24"/>
        </w:rPr>
        <w:t>,</w:t>
      </w:r>
      <w:r w:rsidRPr="000F4122">
        <w:rPr>
          <w:rStyle w:val="PamattekstsRakstz"/>
          <w:rFonts w:ascii="Arial" w:hAnsi="Arial" w:cs="Arial"/>
          <w:b/>
          <w:bCs/>
          <w:sz w:val="24"/>
          <w:szCs w:val="24"/>
        </w:rPr>
        <w:t xml:space="preserve"> nomu</w:t>
      </w:r>
    </w:p>
    <w:p w14:paraId="67113456" w14:textId="77777777" w:rsidR="00955780" w:rsidRPr="00B31BC5" w:rsidRDefault="00B166F4" w:rsidP="00955780">
      <w:pPr>
        <w:pStyle w:val="Pamatteksts"/>
        <w:jc w:val="right"/>
        <w:rPr>
          <w:rFonts w:ascii="Arial" w:hAnsi="Arial" w:cs="Arial"/>
          <w:sz w:val="20"/>
          <w:szCs w:val="20"/>
        </w:rPr>
      </w:pPr>
      <w:r w:rsidRPr="0077393F">
        <w:rPr>
          <w:rStyle w:val="PamattekstsRakstz"/>
          <w:rFonts w:ascii="Arial" w:hAnsi="Arial" w:cs="Arial"/>
          <w:sz w:val="24"/>
          <w:szCs w:val="24"/>
        </w:rPr>
        <w:t>Rīgā</w:t>
      </w:r>
      <w:r w:rsidR="0049558E" w:rsidRPr="0077393F">
        <w:rPr>
          <w:rFonts w:ascii="Arial" w:hAnsi="Arial" w:cs="Arial"/>
          <w:color w:val="auto"/>
          <w:sz w:val="24"/>
          <w:szCs w:val="24"/>
        </w:rPr>
        <w:t xml:space="preserve">                                                                                          </w:t>
      </w:r>
      <w:r w:rsidR="0049558E" w:rsidRPr="00B31BC5">
        <w:rPr>
          <w:rFonts w:ascii="Arial" w:hAnsi="Arial" w:cs="Arial"/>
          <w:sz w:val="20"/>
          <w:szCs w:val="20"/>
        </w:rPr>
        <w:t>PARAKSTĪŠANAS DATUMS IR PĒDĒJ</w:t>
      </w:r>
      <w:r w:rsidR="00955780" w:rsidRPr="00B31BC5">
        <w:rPr>
          <w:rFonts w:ascii="Arial" w:hAnsi="Arial" w:cs="Arial"/>
          <w:sz w:val="20"/>
          <w:szCs w:val="20"/>
        </w:rPr>
        <w:t xml:space="preserve">Ā </w:t>
      </w:r>
      <w:r w:rsidR="0049558E" w:rsidRPr="00B31BC5">
        <w:rPr>
          <w:rFonts w:ascii="Arial" w:hAnsi="Arial" w:cs="Arial"/>
          <w:sz w:val="20"/>
          <w:szCs w:val="20"/>
        </w:rPr>
        <w:t xml:space="preserve">PIEVIENOTĀ DROŠĀ ELEKTRONISKĀ </w:t>
      </w:r>
    </w:p>
    <w:p w14:paraId="6ABDF4F5" w14:textId="1DB59B0D" w:rsidR="0049558E" w:rsidRPr="00FF558A" w:rsidRDefault="0049558E" w:rsidP="00955780">
      <w:pPr>
        <w:pStyle w:val="Pamatteksts"/>
        <w:jc w:val="right"/>
        <w:rPr>
          <w:rFonts w:ascii="Arial" w:hAnsi="Arial" w:cs="Arial"/>
          <w:color w:val="auto"/>
          <w:sz w:val="20"/>
          <w:szCs w:val="20"/>
        </w:rPr>
      </w:pPr>
      <w:r w:rsidRPr="00FF558A">
        <w:rPr>
          <w:rFonts w:ascii="Arial" w:hAnsi="Arial" w:cs="Arial"/>
          <w:sz w:val="20"/>
          <w:szCs w:val="20"/>
        </w:rPr>
        <w:t>PARAKSTA UN TĀ LAIKA ZĪMOGA DATUMS</w:t>
      </w:r>
    </w:p>
    <w:p w14:paraId="4D748F73" w14:textId="146B3F90" w:rsidR="00B166F4" w:rsidRPr="0077393F" w:rsidRDefault="00B166F4" w:rsidP="0049558E">
      <w:pPr>
        <w:pStyle w:val="Pamatteksts"/>
        <w:tabs>
          <w:tab w:val="left" w:pos="7003"/>
        </w:tabs>
        <w:jc w:val="right"/>
        <w:rPr>
          <w:rFonts w:ascii="Arial" w:hAnsi="Arial" w:cs="Arial"/>
          <w:sz w:val="24"/>
          <w:szCs w:val="24"/>
        </w:rPr>
      </w:pPr>
      <w:r w:rsidRPr="0077393F">
        <w:rPr>
          <w:rStyle w:val="PamattekstsRakstz"/>
          <w:rFonts w:ascii="Arial" w:hAnsi="Arial" w:cs="Arial"/>
          <w:sz w:val="24"/>
          <w:szCs w:val="24"/>
        </w:rPr>
        <w:tab/>
      </w:r>
    </w:p>
    <w:p w14:paraId="0BB013C9" w14:textId="0D073021" w:rsidR="00B166F4" w:rsidRPr="0077393F" w:rsidRDefault="00CB7A70" w:rsidP="00B166F4">
      <w:pPr>
        <w:pStyle w:val="Pamatteksts"/>
        <w:ind w:firstLine="720"/>
        <w:jc w:val="both"/>
        <w:rPr>
          <w:rFonts w:ascii="Arial" w:hAnsi="Arial" w:cs="Arial"/>
          <w:sz w:val="24"/>
          <w:szCs w:val="24"/>
        </w:rPr>
      </w:pPr>
      <w:bookmarkStart w:id="1" w:name="_Hlk153203848"/>
      <w:r w:rsidRPr="0077393F">
        <w:rPr>
          <w:rStyle w:val="PamattekstsRakstz"/>
          <w:rFonts w:ascii="Arial" w:hAnsi="Arial" w:cs="Arial"/>
          <w:b/>
          <w:bCs/>
          <w:sz w:val="24"/>
          <w:szCs w:val="24"/>
        </w:rPr>
        <w:t>_______________________</w:t>
      </w:r>
      <w:bookmarkEnd w:id="1"/>
      <w:r w:rsidR="00B166F4" w:rsidRPr="0077393F">
        <w:rPr>
          <w:rStyle w:val="PamattekstsRakstz"/>
          <w:rFonts w:ascii="Arial" w:hAnsi="Arial" w:cs="Arial"/>
          <w:b/>
          <w:bCs/>
          <w:sz w:val="24"/>
          <w:szCs w:val="24"/>
        </w:rPr>
        <w:t xml:space="preserve">, </w:t>
      </w:r>
      <w:r w:rsidR="00B166F4" w:rsidRPr="0077393F">
        <w:rPr>
          <w:rStyle w:val="PamattekstsRakstz"/>
          <w:rFonts w:ascii="Arial" w:hAnsi="Arial" w:cs="Arial"/>
          <w:sz w:val="24"/>
          <w:szCs w:val="24"/>
        </w:rPr>
        <w:t>reģistrācijas Nr.</w:t>
      </w:r>
      <w:r w:rsidR="008D3ED0" w:rsidRPr="0077393F">
        <w:rPr>
          <w:rStyle w:val="PamattekstsRakstz"/>
          <w:rFonts w:ascii="Arial" w:hAnsi="Arial" w:cs="Arial"/>
          <w:sz w:val="24"/>
          <w:szCs w:val="24"/>
        </w:rPr>
        <w:t xml:space="preserve"> _______________________</w:t>
      </w:r>
      <w:r w:rsidR="00B166F4" w:rsidRPr="0077393F">
        <w:rPr>
          <w:rStyle w:val="PamattekstsRakstz"/>
          <w:rFonts w:ascii="Arial" w:hAnsi="Arial" w:cs="Arial"/>
          <w:sz w:val="24"/>
          <w:szCs w:val="24"/>
        </w:rPr>
        <w:t xml:space="preserve">, kuras vārdā, pamatojoties uz </w:t>
      </w:r>
      <w:r w:rsidR="008166DF" w:rsidRPr="0077393F">
        <w:rPr>
          <w:rStyle w:val="PamattekstsRakstz"/>
          <w:rFonts w:ascii="Arial" w:hAnsi="Arial" w:cs="Arial"/>
          <w:sz w:val="24"/>
          <w:szCs w:val="24"/>
        </w:rPr>
        <w:t>s</w:t>
      </w:r>
      <w:r w:rsidR="00B166F4" w:rsidRPr="0077393F">
        <w:rPr>
          <w:rStyle w:val="PamattekstsRakstz"/>
          <w:rFonts w:ascii="Arial" w:hAnsi="Arial" w:cs="Arial"/>
          <w:sz w:val="24"/>
          <w:szCs w:val="24"/>
        </w:rPr>
        <w:t xml:space="preserve">tatūtu pamata, rīkojas </w:t>
      </w:r>
      <w:r w:rsidR="008D3ED0" w:rsidRPr="0077393F">
        <w:rPr>
          <w:rStyle w:val="PamattekstsRakstz"/>
          <w:rFonts w:ascii="Arial" w:hAnsi="Arial" w:cs="Arial"/>
          <w:sz w:val="24"/>
          <w:szCs w:val="24"/>
        </w:rPr>
        <w:t>_______________________</w:t>
      </w:r>
      <w:r w:rsidR="00B166F4" w:rsidRPr="0077393F">
        <w:rPr>
          <w:rStyle w:val="PamattekstsRakstz"/>
          <w:rFonts w:ascii="Arial" w:hAnsi="Arial" w:cs="Arial"/>
          <w:sz w:val="24"/>
          <w:szCs w:val="24"/>
        </w:rPr>
        <w:t xml:space="preserve">, turpmāk - </w:t>
      </w:r>
      <w:r w:rsidR="004607F3" w:rsidRPr="0077393F">
        <w:rPr>
          <w:rStyle w:val="PamattekstsRakstz"/>
          <w:rFonts w:ascii="Arial" w:hAnsi="Arial" w:cs="Arial"/>
          <w:sz w:val="24"/>
          <w:szCs w:val="24"/>
        </w:rPr>
        <w:t>Nomnieks</w:t>
      </w:r>
      <w:r w:rsidR="00B166F4" w:rsidRPr="0077393F">
        <w:rPr>
          <w:rStyle w:val="PamattekstsRakstz"/>
          <w:rFonts w:ascii="Arial" w:hAnsi="Arial" w:cs="Arial"/>
          <w:sz w:val="24"/>
          <w:szCs w:val="24"/>
        </w:rPr>
        <w:t>, no vienas puses, un</w:t>
      </w:r>
    </w:p>
    <w:p w14:paraId="545651F3" w14:textId="07656AD0" w:rsidR="0083633C" w:rsidRPr="0077393F" w:rsidRDefault="0083633C" w:rsidP="0083633C">
      <w:pPr>
        <w:widowControl/>
        <w:ind w:firstLine="720"/>
        <w:jc w:val="both"/>
        <w:rPr>
          <w:rFonts w:ascii="Arial" w:eastAsia="Times New Roman" w:hAnsi="Arial" w:cs="Arial"/>
          <w:color w:val="auto"/>
          <w:lang w:eastAsia="en-US" w:bidi="ar-SA"/>
        </w:rPr>
      </w:pPr>
      <w:r w:rsidRPr="0077393F">
        <w:rPr>
          <w:rFonts w:ascii="Arial" w:eastAsia="Times New Roman" w:hAnsi="Arial" w:cs="Arial"/>
          <w:b/>
          <w:color w:val="auto"/>
          <w:lang w:eastAsia="en-US" w:bidi="ar-SA"/>
        </w:rPr>
        <w:t xml:space="preserve">SIA “Rīgas meži”, </w:t>
      </w:r>
      <w:proofErr w:type="spellStart"/>
      <w:r w:rsidRPr="0077393F">
        <w:rPr>
          <w:rFonts w:ascii="Arial" w:eastAsia="Times New Roman" w:hAnsi="Arial" w:cs="Arial"/>
          <w:b/>
          <w:color w:val="auto"/>
          <w:lang w:eastAsia="en-US" w:bidi="ar-SA"/>
        </w:rPr>
        <w:t>reģ</w:t>
      </w:r>
      <w:proofErr w:type="spellEnd"/>
      <w:r w:rsidRPr="0077393F">
        <w:rPr>
          <w:rFonts w:ascii="Arial" w:eastAsia="Times New Roman" w:hAnsi="Arial" w:cs="Arial"/>
          <w:b/>
          <w:color w:val="auto"/>
          <w:lang w:eastAsia="en-US" w:bidi="ar-SA"/>
        </w:rPr>
        <w:t>. Nr.</w:t>
      </w:r>
      <w:r w:rsidRPr="0077393F">
        <w:rPr>
          <w:rFonts w:ascii="Arial" w:eastAsia="Times New Roman" w:hAnsi="Arial" w:cs="Arial"/>
          <w:color w:val="3D3D3D"/>
          <w:shd w:val="clear" w:color="auto" w:fill="FFFFFF"/>
          <w:lang w:eastAsia="en-US" w:bidi="ar-SA"/>
        </w:rPr>
        <w:t xml:space="preserve"> </w:t>
      </w:r>
      <w:r w:rsidRPr="0077393F">
        <w:rPr>
          <w:rFonts w:ascii="Arial" w:eastAsia="Times New Roman" w:hAnsi="Arial" w:cs="Arial"/>
          <w:b/>
          <w:color w:val="auto"/>
          <w:lang w:eastAsia="en-US" w:bidi="ar-SA"/>
        </w:rPr>
        <w:t>40003982628,</w:t>
      </w:r>
      <w:r w:rsidRPr="0077393F">
        <w:rPr>
          <w:rFonts w:ascii="Arial" w:eastAsia="Times New Roman" w:hAnsi="Arial" w:cs="Arial"/>
          <w:color w:val="auto"/>
          <w:lang w:eastAsia="en-US" w:bidi="ar-SA"/>
        </w:rPr>
        <w:t xml:space="preserve"> valdes priekšsēdētājas Anitas Skudras personā, kura rīkojas uz SIA “Rīgas meži” statūtu, 2023.gada 20.jūnija pilnvaras Nr.SRM-23-20-pv</w:t>
      </w:r>
      <w:r w:rsidR="00B31BC5">
        <w:rPr>
          <w:rFonts w:ascii="Arial" w:eastAsia="Times New Roman" w:hAnsi="Arial" w:cs="Arial"/>
          <w:color w:val="auto"/>
          <w:lang w:eastAsia="en-US" w:bidi="ar-SA"/>
        </w:rPr>
        <w:t xml:space="preserve"> pamata</w:t>
      </w:r>
      <w:r w:rsidR="00DA1D5C">
        <w:rPr>
          <w:rFonts w:ascii="Arial" w:eastAsia="Times New Roman" w:hAnsi="Arial" w:cs="Arial"/>
          <w:color w:val="auto"/>
          <w:lang w:eastAsia="en-US" w:bidi="ar-SA"/>
        </w:rPr>
        <w:t>,</w:t>
      </w:r>
      <w:r w:rsidR="005F6F6F">
        <w:rPr>
          <w:rFonts w:ascii="Arial" w:eastAsia="Times New Roman" w:hAnsi="Arial" w:cs="Arial"/>
          <w:color w:val="auto"/>
          <w:lang w:eastAsia="en-US" w:bidi="ar-SA"/>
        </w:rPr>
        <w:t xml:space="preserve"> </w:t>
      </w:r>
      <w:r w:rsidRPr="0077393F">
        <w:rPr>
          <w:rFonts w:ascii="Arial" w:eastAsia="Times New Roman" w:hAnsi="Arial" w:cs="Arial"/>
          <w:color w:val="auto"/>
          <w:lang w:eastAsia="en-US" w:bidi="ar-SA"/>
        </w:rPr>
        <w:t xml:space="preserve">turpmāk – </w:t>
      </w:r>
      <w:r w:rsidR="0073045C" w:rsidRPr="0077393F">
        <w:rPr>
          <w:rFonts w:ascii="Arial" w:eastAsia="Times New Roman" w:hAnsi="Arial" w:cs="Arial"/>
          <w:color w:val="auto"/>
          <w:lang w:eastAsia="en-US" w:bidi="ar-SA"/>
        </w:rPr>
        <w:t>Iznomātājs</w:t>
      </w:r>
      <w:r w:rsidRPr="0077393F">
        <w:rPr>
          <w:rFonts w:ascii="Arial" w:eastAsia="Times New Roman" w:hAnsi="Arial" w:cs="Arial"/>
          <w:color w:val="auto"/>
          <w:lang w:eastAsia="en-US" w:bidi="ar-SA"/>
        </w:rPr>
        <w:t xml:space="preserve">,  no otras puses, turpmāk abi kopā </w:t>
      </w:r>
      <w:r w:rsidR="008166DF" w:rsidRPr="0077393F">
        <w:rPr>
          <w:rFonts w:ascii="Arial" w:eastAsia="Times New Roman" w:hAnsi="Arial" w:cs="Arial"/>
          <w:color w:val="auto"/>
          <w:lang w:eastAsia="en-US" w:bidi="ar-SA"/>
        </w:rPr>
        <w:t xml:space="preserve">un katra atsevišķi saukta </w:t>
      </w:r>
      <w:r w:rsidRPr="0077393F">
        <w:rPr>
          <w:rFonts w:ascii="Arial" w:eastAsia="Times New Roman" w:hAnsi="Arial" w:cs="Arial"/>
          <w:color w:val="auto"/>
          <w:lang w:eastAsia="en-US" w:bidi="ar-SA"/>
        </w:rPr>
        <w:t>–</w:t>
      </w:r>
      <w:r w:rsidR="008166DF" w:rsidRPr="0077393F">
        <w:rPr>
          <w:rFonts w:ascii="Arial" w:eastAsia="Times New Roman" w:hAnsi="Arial" w:cs="Arial"/>
          <w:color w:val="auto"/>
          <w:lang w:eastAsia="en-US" w:bidi="ar-SA"/>
        </w:rPr>
        <w:t xml:space="preserve"> </w:t>
      </w:r>
      <w:r w:rsidRPr="0077393F">
        <w:rPr>
          <w:rFonts w:ascii="Arial" w:eastAsia="Times New Roman" w:hAnsi="Arial" w:cs="Arial"/>
          <w:color w:val="auto"/>
          <w:lang w:eastAsia="en-US" w:bidi="ar-SA"/>
        </w:rPr>
        <w:t xml:space="preserve">Puses, </w:t>
      </w:r>
      <w:r w:rsidR="007138F5" w:rsidRPr="0077393F">
        <w:rPr>
          <w:rStyle w:val="PamattekstsRakstz"/>
          <w:rFonts w:ascii="Arial" w:eastAsia="Arial Unicode MS" w:hAnsi="Arial" w:cs="Arial"/>
        </w:rPr>
        <w:t>izsakot savu gribu brīvi, bez maldiem, viltus vai spaidiem, noslēdz sekojoša satura līgumu, turpmāk - Līgums:</w:t>
      </w:r>
      <w:r w:rsidRPr="0077393F">
        <w:rPr>
          <w:rFonts w:ascii="Arial" w:eastAsia="Times New Roman" w:hAnsi="Arial" w:cs="Arial"/>
          <w:color w:val="auto"/>
          <w:lang w:eastAsia="en-US" w:bidi="ar-SA"/>
        </w:rPr>
        <w:t xml:space="preserve"> </w:t>
      </w:r>
    </w:p>
    <w:p w14:paraId="04FD850D" w14:textId="7F25AC3A" w:rsidR="00B166F4" w:rsidRPr="0077393F" w:rsidRDefault="00B166F4" w:rsidP="00B166F4">
      <w:pPr>
        <w:pStyle w:val="Pamatteksts"/>
        <w:tabs>
          <w:tab w:val="left" w:pos="5755"/>
        </w:tabs>
        <w:spacing w:after="120"/>
        <w:ind w:firstLine="720"/>
        <w:jc w:val="both"/>
        <w:rPr>
          <w:rFonts w:ascii="Arial" w:hAnsi="Arial" w:cs="Arial"/>
          <w:sz w:val="24"/>
          <w:szCs w:val="24"/>
        </w:rPr>
      </w:pPr>
      <w:r w:rsidRPr="0077393F">
        <w:rPr>
          <w:rStyle w:val="PamattekstsRakstz"/>
          <w:rFonts w:ascii="Arial" w:hAnsi="Arial" w:cs="Arial"/>
          <w:sz w:val="24"/>
          <w:szCs w:val="24"/>
        </w:rPr>
        <w:tab/>
      </w:r>
    </w:p>
    <w:p w14:paraId="0CE6036A" w14:textId="77777777" w:rsidR="00B166F4" w:rsidRPr="0077393F" w:rsidRDefault="00B166F4" w:rsidP="00C22F3E">
      <w:pPr>
        <w:pStyle w:val="Pamatteksts"/>
        <w:numPr>
          <w:ilvl w:val="0"/>
          <w:numId w:val="1"/>
        </w:numPr>
        <w:spacing w:after="120" w:line="269" w:lineRule="auto"/>
        <w:jc w:val="center"/>
        <w:rPr>
          <w:rFonts w:ascii="Arial" w:hAnsi="Arial" w:cs="Arial"/>
          <w:sz w:val="24"/>
          <w:szCs w:val="24"/>
        </w:rPr>
      </w:pPr>
      <w:r w:rsidRPr="0077393F">
        <w:rPr>
          <w:rStyle w:val="PamattekstsRakstz"/>
          <w:rFonts w:ascii="Arial" w:hAnsi="Arial" w:cs="Arial"/>
          <w:b/>
          <w:bCs/>
          <w:sz w:val="24"/>
          <w:szCs w:val="24"/>
        </w:rPr>
        <w:t>Līguma priekšmets</w:t>
      </w:r>
    </w:p>
    <w:p w14:paraId="6F1DBC1E" w14:textId="6026CD5F" w:rsidR="00B166F4" w:rsidRPr="0077393F" w:rsidRDefault="00B166F4" w:rsidP="00C90167">
      <w:pPr>
        <w:pStyle w:val="Pamatteksts"/>
        <w:numPr>
          <w:ilvl w:val="1"/>
          <w:numId w:val="1"/>
        </w:numPr>
        <w:tabs>
          <w:tab w:val="left" w:pos="709"/>
        </w:tabs>
        <w:ind w:left="567" w:hanging="567"/>
        <w:jc w:val="both"/>
        <w:rPr>
          <w:rFonts w:ascii="Arial" w:hAnsi="Arial" w:cs="Arial"/>
          <w:sz w:val="24"/>
          <w:szCs w:val="24"/>
        </w:rPr>
      </w:pPr>
      <w:r w:rsidRPr="0077393F">
        <w:rPr>
          <w:rStyle w:val="PamattekstsRakstz"/>
          <w:rFonts w:ascii="Arial" w:hAnsi="Arial" w:cs="Arial"/>
          <w:sz w:val="24"/>
          <w:szCs w:val="24"/>
        </w:rPr>
        <w:t>Iznomātājs nodod</w:t>
      </w:r>
      <w:r w:rsidR="00C22F3E" w:rsidRPr="0077393F">
        <w:rPr>
          <w:rStyle w:val="PamattekstsRakstz"/>
          <w:rFonts w:ascii="Arial" w:hAnsi="Arial" w:cs="Arial"/>
          <w:sz w:val="24"/>
          <w:szCs w:val="24"/>
        </w:rPr>
        <w:t xml:space="preserve"> </w:t>
      </w:r>
      <w:r w:rsidRPr="0077393F">
        <w:rPr>
          <w:rStyle w:val="PamattekstsRakstz"/>
          <w:rFonts w:ascii="Arial" w:hAnsi="Arial" w:cs="Arial"/>
          <w:sz w:val="24"/>
          <w:szCs w:val="24"/>
        </w:rPr>
        <w:t xml:space="preserve">un Nomnieks pieņem lietošanā par maksu </w:t>
      </w:r>
      <w:r w:rsidRPr="0077393F">
        <w:rPr>
          <w:rStyle w:val="PamattekstsRakstz"/>
          <w:rFonts w:ascii="Arial" w:hAnsi="Arial" w:cs="Arial"/>
          <w:b/>
          <w:bCs/>
          <w:sz w:val="24"/>
          <w:szCs w:val="24"/>
        </w:rPr>
        <w:t xml:space="preserve">neapdzīvojamo telpu </w:t>
      </w:r>
      <w:r w:rsidRPr="00B31BC5">
        <w:rPr>
          <w:rStyle w:val="PamattekstsRakstz"/>
          <w:rFonts w:ascii="Arial" w:hAnsi="Arial" w:cs="Arial"/>
          <w:b/>
          <w:bCs/>
          <w:color w:val="auto"/>
          <w:sz w:val="24"/>
          <w:szCs w:val="24"/>
        </w:rPr>
        <w:t xml:space="preserve">nekustamajā īpašumā </w:t>
      </w:r>
      <w:r w:rsidR="004A74A3" w:rsidRPr="00B31BC5">
        <w:rPr>
          <w:rStyle w:val="PamattekstsRakstz"/>
          <w:rFonts w:ascii="Arial" w:hAnsi="Arial" w:cs="Arial"/>
          <w:b/>
          <w:bCs/>
          <w:color w:val="auto"/>
          <w:sz w:val="24"/>
          <w:szCs w:val="24"/>
        </w:rPr>
        <w:t>Kokneses prospekts 39</w:t>
      </w:r>
      <w:r w:rsidRPr="00B31BC5">
        <w:rPr>
          <w:rStyle w:val="PamattekstsRakstz"/>
          <w:rFonts w:ascii="Arial" w:hAnsi="Arial" w:cs="Arial"/>
          <w:b/>
          <w:bCs/>
          <w:color w:val="auto"/>
          <w:sz w:val="24"/>
          <w:szCs w:val="24"/>
        </w:rPr>
        <w:t xml:space="preserve">, Rīgā, ar </w:t>
      </w:r>
      <w:r w:rsidR="00382164" w:rsidRPr="00B31BC5">
        <w:rPr>
          <w:rStyle w:val="PamattekstsRakstz"/>
          <w:rFonts w:ascii="Arial" w:hAnsi="Arial" w:cs="Arial"/>
          <w:b/>
          <w:bCs/>
          <w:color w:val="auto"/>
          <w:sz w:val="24"/>
          <w:szCs w:val="24"/>
        </w:rPr>
        <w:t xml:space="preserve">telpu grupas </w:t>
      </w:r>
      <w:r w:rsidRPr="00B31BC5">
        <w:rPr>
          <w:rStyle w:val="PamattekstsRakstz"/>
          <w:rFonts w:ascii="Arial" w:hAnsi="Arial" w:cs="Arial"/>
          <w:b/>
          <w:bCs/>
          <w:color w:val="auto"/>
          <w:sz w:val="24"/>
          <w:szCs w:val="24"/>
        </w:rPr>
        <w:t xml:space="preserve">kadastra apzīmējumu </w:t>
      </w:r>
      <w:r w:rsidR="007E0935" w:rsidRPr="00B31BC5">
        <w:rPr>
          <w:rStyle w:val="PamattekstsRakstz"/>
          <w:rFonts w:ascii="Arial" w:hAnsi="Arial" w:cs="Arial"/>
          <w:b/>
          <w:bCs/>
          <w:color w:val="auto"/>
          <w:sz w:val="24"/>
          <w:szCs w:val="24"/>
        </w:rPr>
        <w:t>0100 095 0040 021 003</w:t>
      </w:r>
      <w:r w:rsidRPr="00B31BC5">
        <w:rPr>
          <w:rStyle w:val="PamattekstsRakstz"/>
          <w:rFonts w:ascii="Arial" w:hAnsi="Arial" w:cs="Arial"/>
          <w:b/>
          <w:bCs/>
          <w:color w:val="auto"/>
          <w:sz w:val="24"/>
          <w:szCs w:val="24"/>
        </w:rPr>
        <w:t xml:space="preserve"> </w:t>
      </w:r>
      <w:r w:rsidR="00B14678" w:rsidRPr="00B31BC5">
        <w:rPr>
          <w:rStyle w:val="PamattekstsRakstz"/>
          <w:rFonts w:ascii="Arial" w:hAnsi="Arial" w:cs="Arial"/>
          <w:b/>
          <w:bCs/>
          <w:color w:val="auto"/>
          <w:sz w:val="24"/>
          <w:szCs w:val="24"/>
        </w:rPr>
        <w:t>ar</w:t>
      </w:r>
      <w:r w:rsidRPr="00B31BC5">
        <w:rPr>
          <w:rStyle w:val="PamattekstsRakstz"/>
          <w:rFonts w:ascii="Arial" w:hAnsi="Arial" w:cs="Arial"/>
          <w:b/>
          <w:bCs/>
          <w:color w:val="auto"/>
          <w:sz w:val="24"/>
          <w:szCs w:val="24"/>
        </w:rPr>
        <w:t xml:space="preserve"> kopējo platību </w:t>
      </w:r>
      <w:r w:rsidR="00DE2740" w:rsidRPr="00B31BC5">
        <w:rPr>
          <w:rStyle w:val="PamattekstsRakstz"/>
          <w:rFonts w:ascii="Arial" w:hAnsi="Arial" w:cs="Arial"/>
          <w:b/>
          <w:bCs/>
          <w:color w:val="auto"/>
          <w:sz w:val="24"/>
          <w:szCs w:val="24"/>
        </w:rPr>
        <w:t>36</w:t>
      </w:r>
      <w:r w:rsidRPr="00B31BC5">
        <w:rPr>
          <w:rStyle w:val="PamattekstsRakstz"/>
          <w:rFonts w:ascii="Arial" w:hAnsi="Arial" w:cs="Arial"/>
          <w:b/>
          <w:bCs/>
          <w:color w:val="auto"/>
          <w:sz w:val="24"/>
          <w:szCs w:val="24"/>
        </w:rPr>
        <w:t>,</w:t>
      </w:r>
      <w:r w:rsidR="00DE2740" w:rsidRPr="00B31BC5">
        <w:rPr>
          <w:rStyle w:val="PamattekstsRakstz"/>
          <w:rFonts w:ascii="Arial" w:hAnsi="Arial" w:cs="Arial"/>
          <w:b/>
          <w:bCs/>
          <w:color w:val="auto"/>
          <w:sz w:val="24"/>
          <w:szCs w:val="24"/>
        </w:rPr>
        <w:t>6</w:t>
      </w:r>
      <w:r w:rsidRPr="00B31BC5">
        <w:rPr>
          <w:rStyle w:val="PamattekstsRakstz"/>
          <w:rFonts w:ascii="Arial" w:hAnsi="Arial" w:cs="Arial"/>
          <w:b/>
          <w:bCs/>
          <w:color w:val="auto"/>
          <w:sz w:val="24"/>
          <w:szCs w:val="24"/>
        </w:rPr>
        <w:t xml:space="preserve"> m</w:t>
      </w:r>
      <w:r w:rsidRPr="00B31BC5">
        <w:rPr>
          <w:rStyle w:val="PamattekstsRakstz"/>
          <w:rFonts w:ascii="Arial" w:hAnsi="Arial" w:cs="Arial"/>
          <w:b/>
          <w:bCs/>
          <w:color w:val="auto"/>
          <w:sz w:val="24"/>
          <w:szCs w:val="24"/>
          <w:vertAlign w:val="superscript"/>
        </w:rPr>
        <w:t>2</w:t>
      </w:r>
      <w:r w:rsidR="00DE2740" w:rsidRPr="00B31BC5">
        <w:rPr>
          <w:rStyle w:val="PamattekstsRakstz"/>
          <w:rFonts w:ascii="Arial" w:hAnsi="Arial" w:cs="Arial"/>
          <w:b/>
          <w:bCs/>
          <w:color w:val="auto"/>
          <w:sz w:val="24"/>
          <w:szCs w:val="24"/>
          <w:vertAlign w:val="superscript"/>
        </w:rPr>
        <w:t xml:space="preserve"> </w:t>
      </w:r>
      <w:r w:rsidR="00DE2740" w:rsidRPr="00B31BC5">
        <w:rPr>
          <w:rStyle w:val="PamattekstsRakstz"/>
          <w:rFonts w:ascii="Arial" w:hAnsi="Arial" w:cs="Arial"/>
          <w:b/>
          <w:bCs/>
          <w:color w:val="auto"/>
          <w:sz w:val="24"/>
          <w:szCs w:val="24"/>
        </w:rPr>
        <w:t xml:space="preserve">un </w:t>
      </w:r>
      <w:r w:rsidR="00365DD4" w:rsidRPr="00B31BC5">
        <w:rPr>
          <w:rStyle w:val="PamattekstsRakstz"/>
          <w:rFonts w:ascii="Arial" w:hAnsi="Arial" w:cs="Arial"/>
          <w:b/>
          <w:bCs/>
          <w:color w:val="auto"/>
          <w:sz w:val="24"/>
          <w:szCs w:val="24"/>
        </w:rPr>
        <w:t xml:space="preserve">pieguļošā zemes gabala daļas ar adresi Ostas prospekts 11, Rīga ar kadastra apzīmējumu 0100 095 0030 ar kopējo platību </w:t>
      </w:r>
      <w:r w:rsidR="00955950" w:rsidRPr="00B31BC5">
        <w:rPr>
          <w:rStyle w:val="PamattekstsRakstz"/>
          <w:rFonts w:ascii="Arial" w:hAnsi="Arial" w:cs="Arial"/>
          <w:b/>
          <w:bCs/>
          <w:color w:val="auto"/>
          <w:sz w:val="24"/>
          <w:szCs w:val="24"/>
        </w:rPr>
        <w:t>134 m</w:t>
      </w:r>
      <w:r w:rsidR="00955950" w:rsidRPr="00B31BC5">
        <w:rPr>
          <w:rStyle w:val="PamattekstsRakstz"/>
          <w:rFonts w:ascii="Arial" w:hAnsi="Arial" w:cs="Arial"/>
          <w:b/>
          <w:bCs/>
          <w:color w:val="auto"/>
          <w:sz w:val="24"/>
          <w:szCs w:val="24"/>
          <w:vertAlign w:val="superscript"/>
        </w:rPr>
        <w:t>2</w:t>
      </w:r>
      <w:r w:rsidRPr="00B31BC5">
        <w:rPr>
          <w:rStyle w:val="PamattekstsRakstz"/>
          <w:rFonts w:ascii="Arial" w:hAnsi="Arial" w:cs="Arial"/>
          <w:b/>
          <w:bCs/>
          <w:color w:val="auto"/>
          <w:sz w:val="24"/>
          <w:szCs w:val="24"/>
        </w:rPr>
        <w:t xml:space="preserve">, </w:t>
      </w:r>
      <w:r w:rsidRPr="00B31BC5">
        <w:rPr>
          <w:rStyle w:val="PamattekstsRakstz"/>
          <w:rFonts w:ascii="Arial" w:hAnsi="Arial" w:cs="Arial"/>
          <w:color w:val="auto"/>
          <w:sz w:val="24"/>
          <w:szCs w:val="24"/>
        </w:rPr>
        <w:t xml:space="preserve">turpmāk - </w:t>
      </w:r>
      <w:r w:rsidR="00735CA5" w:rsidRPr="00B31BC5">
        <w:rPr>
          <w:rStyle w:val="PamattekstsRakstz"/>
          <w:rFonts w:ascii="Arial" w:hAnsi="Arial" w:cs="Arial"/>
          <w:color w:val="auto"/>
          <w:sz w:val="24"/>
          <w:szCs w:val="24"/>
        </w:rPr>
        <w:t>Ī</w:t>
      </w:r>
      <w:r w:rsidRPr="00B31BC5">
        <w:rPr>
          <w:rStyle w:val="PamattekstsRakstz"/>
          <w:rFonts w:ascii="Arial" w:hAnsi="Arial" w:cs="Arial"/>
          <w:color w:val="auto"/>
          <w:sz w:val="24"/>
          <w:szCs w:val="24"/>
        </w:rPr>
        <w:t xml:space="preserve">pašums. </w:t>
      </w:r>
      <w:r w:rsidR="00B22207" w:rsidRPr="00B31BC5">
        <w:rPr>
          <w:rStyle w:val="PamattekstsRakstz"/>
          <w:rFonts w:ascii="Arial" w:hAnsi="Arial" w:cs="Arial"/>
          <w:color w:val="auto"/>
          <w:sz w:val="24"/>
          <w:szCs w:val="24"/>
        </w:rPr>
        <w:t>Ī</w:t>
      </w:r>
      <w:r w:rsidRPr="00B31BC5">
        <w:rPr>
          <w:rStyle w:val="PamattekstsRakstz"/>
          <w:rFonts w:ascii="Arial" w:hAnsi="Arial" w:cs="Arial"/>
          <w:color w:val="auto"/>
          <w:sz w:val="24"/>
          <w:szCs w:val="24"/>
        </w:rPr>
        <w:t>pašuma</w:t>
      </w:r>
      <w:r w:rsidR="00B22207" w:rsidRPr="00B31BC5">
        <w:rPr>
          <w:rStyle w:val="PamattekstsRakstz"/>
          <w:rFonts w:ascii="Arial" w:hAnsi="Arial" w:cs="Arial"/>
          <w:color w:val="auto"/>
          <w:sz w:val="24"/>
          <w:szCs w:val="24"/>
        </w:rPr>
        <w:t xml:space="preserve"> </w:t>
      </w:r>
      <w:r w:rsidRPr="00B31BC5">
        <w:rPr>
          <w:rStyle w:val="PamattekstsRakstz"/>
          <w:rFonts w:ascii="Arial" w:hAnsi="Arial" w:cs="Arial"/>
          <w:color w:val="auto"/>
          <w:sz w:val="24"/>
          <w:szCs w:val="24"/>
        </w:rPr>
        <w:t>plān</w:t>
      </w:r>
      <w:r w:rsidR="00955950" w:rsidRPr="00B31BC5">
        <w:rPr>
          <w:rStyle w:val="PamattekstsRakstz"/>
          <w:rFonts w:ascii="Arial" w:hAnsi="Arial" w:cs="Arial"/>
          <w:color w:val="auto"/>
          <w:sz w:val="24"/>
          <w:szCs w:val="24"/>
        </w:rPr>
        <w:t>i</w:t>
      </w:r>
      <w:r w:rsidRPr="00B31BC5">
        <w:rPr>
          <w:rStyle w:val="PamattekstsRakstz"/>
          <w:rFonts w:ascii="Arial" w:hAnsi="Arial" w:cs="Arial"/>
          <w:color w:val="auto"/>
          <w:sz w:val="24"/>
          <w:szCs w:val="24"/>
        </w:rPr>
        <w:t xml:space="preserve"> tiek pievienot</w:t>
      </w:r>
      <w:r w:rsidR="00955950" w:rsidRPr="00B31BC5">
        <w:rPr>
          <w:rStyle w:val="PamattekstsRakstz"/>
          <w:rFonts w:ascii="Arial" w:hAnsi="Arial" w:cs="Arial"/>
          <w:color w:val="auto"/>
          <w:sz w:val="24"/>
          <w:szCs w:val="24"/>
        </w:rPr>
        <w:t>i</w:t>
      </w:r>
      <w:r w:rsidRPr="00B31BC5">
        <w:rPr>
          <w:rStyle w:val="PamattekstsRakstz"/>
          <w:rFonts w:ascii="Arial" w:hAnsi="Arial" w:cs="Arial"/>
          <w:color w:val="auto"/>
          <w:sz w:val="24"/>
          <w:szCs w:val="24"/>
        </w:rPr>
        <w:t xml:space="preserve"> Līgumam</w:t>
      </w:r>
      <w:r w:rsidR="00C22F3E" w:rsidRPr="00B31BC5">
        <w:rPr>
          <w:rStyle w:val="PamattekstsRakstz"/>
          <w:rFonts w:ascii="Arial" w:hAnsi="Arial" w:cs="Arial"/>
          <w:color w:val="auto"/>
          <w:sz w:val="24"/>
          <w:szCs w:val="24"/>
        </w:rPr>
        <w:t xml:space="preserve"> </w:t>
      </w:r>
      <w:r w:rsidRPr="0077393F">
        <w:rPr>
          <w:rStyle w:val="PamattekstsRakstz"/>
          <w:rFonts w:ascii="Arial" w:hAnsi="Arial" w:cs="Arial"/>
          <w:sz w:val="24"/>
          <w:szCs w:val="24"/>
        </w:rPr>
        <w:t>(1.pielikums).</w:t>
      </w:r>
    </w:p>
    <w:p w14:paraId="1DAA407C" w14:textId="5CC1F0CD" w:rsidR="00F32E76" w:rsidRPr="0077393F" w:rsidRDefault="00F32E76" w:rsidP="00C90167">
      <w:pPr>
        <w:pStyle w:val="Pamatteksts"/>
        <w:numPr>
          <w:ilvl w:val="1"/>
          <w:numId w:val="1"/>
        </w:numPr>
        <w:tabs>
          <w:tab w:val="left" w:pos="709"/>
        </w:tabs>
        <w:ind w:left="567" w:hanging="567"/>
        <w:jc w:val="both"/>
        <w:rPr>
          <w:rFonts w:ascii="Arial" w:hAnsi="Arial" w:cs="Arial"/>
          <w:sz w:val="24"/>
          <w:szCs w:val="24"/>
        </w:rPr>
      </w:pPr>
      <w:r w:rsidRPr="0077393F">
        <w:rPr>
          <w:rStyle w:val="PamattekstsRakstz"/>
          <w:rFonts w:ascii="Arial" w:hAnsi="Arial" w:cs="Arial"/>
          <w:sz w:val="24"/>
          <w:szCs w:val="24"/>
        </w:rPr>
        <w:t xml:space="preserve">Īpašuma tiesības uz Īpašumu Rīgas </w:t>
      </w:r>
      <w:proofErr w:type="spellStart"/>
      <w:r w:rsidR="007C6781" w:rsidRPr="0077393F">
        <w:rPr>
          <w:rStyle w:val="PamattekstsRakstz"/>
          <w:rFonts w:ascii="Arial" w:hAnsi="Arial" w:cs="Arial"/>
          <w:sz w:val="24"/>
          <w:szCs w:val="24"/>
        </w:rPr>
        <w:t>valst</w:t>
      </w:r>
      <w:r w:rsidRPr="0077393F">
        <w:rPr>
          <w:rStyle w:val="PamattekstsRakstz"/>
          <w:rFonts w:ascii="Arial" w:hAnsi="Arial" w:cs="Arial"/>
          <w:sz w:val="24"/>
          <w:szCs w:val="24"/>
        </w:rPr>
        <w:t>pilsētas</w:t>
      </w:r>
      <w:proofErr w:type="spellEnd"/>
      <w:r w:rsidRPr="0077393F">
        <w:rPr>
          <w:rStyle w:val="PamattekstsRakstz"/>
          <w:rFonts w:ascii="Arial" w:hAnsi="Arial" w:cs="Arial"/>
          <w:sz w:val="24"/>
          <w:szCs w:val="24"/>
        </w:rPr>
        <w:t xml:space="preserve"> </w:t>
      </w:r>
      <w:r w:rsidR="007C6781" w:rsidRPr="0077393F">
        <w:rPr>
          <w:rStyle w:val="PamattekstsRakstz"/>
          <w:rFonts w:ascii="Arial" w:hAnsi="Arial" w:cs="Arial"/>
          <w:sz w:val="24"/>
          <w:szCs w:val="24"/>
        </w:rPr>
        <w:t xml:space="preserve">pašvaldībai nostiprinātas </w:t>
      </w:r>
      <w:r w:rsidR="00AF75D0" w:rsidRPr="0077393F">
        <w:rPr>
          <w:rStyle w:val="PamattekstsRakstz"/>
          <w:rFonts w:ascii="Arial" w:hAnsi="Arial" w:cs="Arial"/>
          <w:sz w:val="24"/>
          <w:szCs w:val="24"/>
        </w:rPr>
        <w:t xml:space="preserve">Rīgas </w:t>
      </w:r>
      <w:r w:rsidR="00C759D6">
        <w:rPr>
          <w:rStyle w:val="PamattekstsRakstz"/>
          <w:rFonts w:ascii="Arial" w:hAnsi="Arial" w:cs="Arial"/>
          <w:sz w:val="24"/>
          <w:szCs w:val="24"/>
        </w:rPr>
        <w:t>pilsētas tiesas</w:t>
      </w:r>
      <w:r w:rsidR="00AF75D0" w:rsidRPr="0077393F">
        <w:rPr>
          <w:rStyle w:val="PamattekstsRakstz"/>
          <w:rFonts w:ascii="Arial" w:hAnsi="Arial" w:cs="Arial"/>
          <w:sz w:val="24"/>
          <w:szCs w:val="24"/>
        </w:rPr>
        <w:t xml:space="preserve"> zemesgrāmatas nodalījumā Nr.4355</w:t>
      </w:r>
      <w:r w:rsidR="00CE5ADE" w:rsidRPr="0077393F">
        <w:rPr>
          <w:rStyle w:val="PamattekstsRakstz"/>
          <w:rFonts w:ascii="Arial" w:hAnsi="Arial" w:cs="Arial"/>
          <w:sz w:val="24"/>
          <w:szCs w:val="24"/>
        </w:rPr>
        <w:t>.</w:t>
      </w:r>
    </w:p>
    <w:p w14:paraId="7C6AF8A5" w14:textId="51B1F2BB" w:rsidR="00B166F4" w:rsidRPr="00735CA5" w:rsidRDefault="00B166F4" w:rsidP="00C90167">
      <w:pPr>
        <w:pStyle w:val="Pamatteksts"/>
        <w:numPr>
          <w:ilvl w:val="1"/>
          <w:numId w:val="1"/>
        </w:numPr>
        <w:tabs>
          <w:tab w:val="left" w:pos="709"/>
        </w:tabs>
        <w:ind w:left="567" w:hanging="567"/>
        <w:jc w:val="both"/>
        <w:rPr>
          <w:rFonts w:ascii="Arial" w:hAnsi="Arial" w:cs="Arial"/>
          <w:b/>
          <w:bCs/>
          <w:sz w:val="24"/>
          <w:szCs w:val="24"/>
        </w:rPr>
      </w:pPr>
      <w:r w:rsidRPr="0077393F">
        <w:rPr>
          <w:rStyle w:val="PamattekstsRakstz"/>
          <w:rFonts w:ascii="Arial" w:hAnsi="Arial" w:cs="Arial"/>
          <w:sz w:val="24"/>
          <w:szCs w:val="24"/>
        </w:rPr>
        <w:t>Īpašu</w:t>
      </w:r>
      <w:r w:rsidR="00B22207" w:rsidRPr="0077393F">
        <w:rPr>
          <w:rStyle w:val="PamattekstsRakstz"/>
          <w:rFonts w:ascii="Arial" w:hAnsi="Arial" w:cs="Arial"/>
          <w:sz w:val="24"/>
          <w:szCs w:val="24"/>
        </w:rPr>
        <w:t>ma</w:t>
      </w:r>
      <w:r w:rsidRPr="0077393F">
        <w:rPr>
          <w:rStyle w:val="PamattekstsRakstz"/>
          <w:rFonts w:ascii="Arial" w:hAnsi="Arial" w:cs="Arial"/>
          <w:sz w:val="24"/>
          <w:szCs w:val="24"/>
        </w:rPr>
        <w:t xml:space="preserve"> izmantošanas mērķis </w:t>
      </w:r>
      <w:r w:rsidRPr="00735CA5">
        <w:rPr>
          <w:rStyle w:val="PamattekstsRakstz"/>
          <w:rFonts w:ascii="Arial" w:hAnsi="Arial" w:cs="Arial"/>
          <w:b/>
          <w:bCs/>
          <w:sz w:val="24"/>
          <w:szCs w:val="24"/>
        </w:rPr>
        <w:t xml:space="preserve">- </w:t>
      </w:r>
      <w:r w:rsidR="00DD5467" w:rsidRPr="00735CA5">
        <w:rPr>
          <w:rStyle w:val="PamattekstsRakstz"/>
          <w:rFonts w:ascii="Arial" w:hAnsi="Arial" w:cs="Arial"/>
          <w:b/>
          <w:bCs/>
          <w:sz w:val="24"/>
          <w:szCs w:val="24"/>
        </w:rPr>
        <w:t>tirdzniecības vietas ierīkošana / ēdināšanas pakalpojumu sniegšana</w:t>
      </w:r>
      <w:r w:rsidRPr="00735CA5">
        <w:rPr>
          <w:rStyle w:val="PamattekstsRakstz"/>
          <w:rFonts w:ascii="Arial" w:hAnsi="Arial" w:cs="Arial"/>
          <w:b/>
          <w:bCs/>
          <w:sz w:val="24"/>
          <w:szCs w:val="24"/>
        </w:rPr>
        <w:t>.</w:t>
      </w:r>
    </w:p>
    <w:p w14:paraId="2ED1C57B" w14:textId="2D889E74" w:rsidR="00B166F4" w:rsidRDefault="00B166F4" w:rsidP="00C90167">
      <w:pPr>
        <w:pStyle w:val="Pamatteksts"/>
        <w:numPr>
          <w:ilvl w:val="1"/>
          <w:numId w:val="1"/>
        </w:numPr>
        <w:tabs>
          <w:tab w:val="left" w:pos="709"/>
        </w:tabs>
        <w:ind w:left="567" w:hanging="567"/>
        <w:jc w:val="both"/>
        <w:rPr>
          <w:rStyle w:val="PamattekstsRakstz"/>
          <w:rFonts w:ascii="Arial" w:hAnsi="Arial" w:cs="Arial"/>
          <w:sz w:val="24"/>
          <w:szCs w:val="24"/>
        </w:rPr>
      </w:pPr>
      <w:r w:rsidRPr="0077393F">
        <w:rPr>
          <w:rStyle w:val="PamattekstsRakstz"/>
          <w:rFonts w:ascii="Arial" w:hAnsi="Arial" w:cs="Arial"/>
          <w:sz w:val="24"/>
          <w:szCs w:val="24"/>
        </w:rPr>
        <w:t xml:space="preserve">Iznomātājs nodod Nomniekam </w:t>
      </w:r>
      <w:r w:rsidR="000F4122">
        <w:rPr>
          <w:rStyle w:val="PamattekstsRakstz"/>
          <w:rFonts w:ascii="Arial" w:hAnsi="Arial" w:cs="Arial"/>
          <w:sz w:val="24"/>
          <w:szCs w:val="24"/>
        </w:rPr>
        <w:t>Ī</w:t>
      </w:r>
      <w:r w:rsidRPr="0077393F">
        <w:rPr>
          <w:rStyle w:val="PamattekstsRakstz"/>
          <w:rFonts w:ascii="Arial" w:hAnsi="Arial" w:cs="Arial"/>
          <w:sz w:val="24"/>
          <w:szCs w:val="24"/>
        </w:rPr>
        <w:t xml:space="preserve">pašumu ar visiem to piederumiem </w:t>
      </w:r>
      <w:r w:rsidR="002C6E9B" w:rsidRPr="0077393F">
        <w:rPr>
          <w:rStyle w:val="PamattekstsRakstz"/>
          <w:rFonts w:ascii="Arial" w:hAnsi="Arial" w:cs="Arial"/>
          <w:sz w:val="24"/>
          <w:szCs w:val="24"/>
        </w:rPr>
        <w:t>–</w:t>
      </w:r>
      <w:r w:rsidRPr="0077393F">
        <w:rPr>
          <w:rStyle w:val="PamattekstsRakstz"/>
          <w:rFonts w:ascii="Arial" w:hAnsi="Arial" w:cs="Arial"/>
          <w:sz w:val="24"/>
          <w:szCs w:val="24"/>
        </w:rPr>
        <w:t xml:space="preserve"> aukstā ūdens ūdensvadiem</w:t>
      </w:r>
      <w:r w:rsidR="002C6E9B" w:rsidRPr="0077393F">
        <w:rPr>
          <w:rStyle w:val="PamattekstsRakstz"/>
          <w:rFonts w:ascii="Arial" w:hAnsi="Arial" w:cs="Arial"/>
          <w:sz w:val="24"/>
          <w:szCs w:val="24"/>
        </w:rPr>
        <w:t xml:space="preserve"> (ies</w:t>
      </w:r>
      <w:r w:rsidR="00F25CD4" w:rsidRPr="0077393F">
        <w:rPr>
          <w:rStyle w:val="PamattekstsRakstz"/>
          <w:rFonts w:ascii="Arial" w:hAnsi="Arial" w:cs="Arial"/>
          <w:sz w:val="24"/>
          <w:szCs w:val="24"/>
        </w:rPr>
        <w:t xml:space="preserve">kaitot, </w:t>
      </w:r>
      <w:r w:rsidR="002C6E9B" w:rsidRPr="0077393F">
        <w:rPr>
          <w:rStyle w:val="PamattekstsRakstz"/>
          <w:rFonts w:ascii="Arial" w:hAnsi="Arial" w:cs="Arial"/>
          <w:sz w:val="24"/>
          <w:szCs w:val="24"/>
        </w:rPr>
        <w:t>kontroles uzskaites skaitītājiem)</w:t>
      </w:r>
      <w:r w:rsidRPr="0077393F">
        <w:rPr>
          <w:rStyle w:val="PamattekstsRakstz"/>
          <w:rFonts w:ascii="Arial" w:hAnsi="Arial" w:cs="Arial"/>
          <w:sz w:val="24"/>
          <w:szCs w:val="24"/>
        </w:rPr>
        <w:t xml:space="preserve">, kanalizāciju, </w:t>
      </w:r>
      <w:r w:rsidR="00756D4C" w:rsidRPr="0077393F">
        <w:rPr>
          <w:rStyle w:val="PamattekstsRakstz"/>
          <w:rFonts w:ascii="Arial" w:hAnsi="Arial" w:cs="Arial"/>
          <w:sz w:val="24"/>
          <w:szCs w:val="24"/>
        </w:rPr>
        <w:t xml:space="preserve">3 </w:t>
      </w:r>
      <w:proofErr w:type="spellStart"/>
      <w:r w:rsidR="00756D4C" w:rsidRPr="0077393F">
        <w:rPr>
          <w:rStyle w:val="PamattekstsRakstz"/>
          <w:rFonts w:ascii="Arial" w:hAnsi="Arial" w:cs="Arial"/>
          <w:sz w:val="24"/>
          <w:szCs w:val="24"/>
        </w:rPr>
        <w:t>fāzu</w:t>
      </w:r>
      <w:proofErr w:type="spellEnd"/>
      <w:r w:rsidR="00756D4C" w:rsidRPr="0077393F">
        <w:rPr>
          <w:rStyle w:val="PamattekstsRakstz"/>
          <w:rFonts w:ascii="Arial" w:hAnsi="Arial" w:cs="Arial"/>
          <w:sz w:val="24"/>
          <w:szCs w:val="24"/>
        </w:rPr>
        <w:t xml:space="preserve"> </w:t>
      </w:r>
      <w:r w:rsidR="00FE014E" w:rsidRPr="0077393F">
        <w:rPr>
          <w:rStyle w:val="PamattekstsRakstz"/>
          <w:rFonts w:ascii="Arial" w:hAnsi="Arial" w:cs="Arial"/>
          <w:sz w:val="24"/>
          <w:szCs w:val="24"/>
        </w:rPr>
        <w:t xml:space="preserve">(16A) </w:t>
      </w:r>
      <w:r w:rsidRPr="0077393F">
        <w:rPr>
          <w:rStyle w:val="PamattekstsRakstz"/>
          <w:rFonts w:ascii="Arial" w:hAnsi="Arial" w:cs="Arial"/>
          <w:sz w:val="24"/>
          <w:szCs w:val="24"/>
        </w:rPr>
        <w:t xml:space="preserve">elektroapgādi </w:t>
      </w:r>
      <w:r w:rsidR="002C6E9B" w:rsidRPr="0077393F">
        <w:rPr>
          <w:rStyle w:val="PamattekstsRakstz"/>
          <w:rFonts w:ascii="Arial" w:hAnsi="Arial" w:cs="Arial"/>
          <w:sz w:val="24"/>
          <w:szCs w:val="24"/>
        </w:rPr>
        <w:t>(</w:t>
      </w:r>
      <w:r w:rsidR="00F25CD4" w:rsidRPr="0077393F">
        <w:rPr>
          <w:rStyle w:val="PamattekstsRakstz"/>
          <w:rFonts w:ascii="Arial" w:hAnsi="Arial" w:cs="Arial"/>
          <w:sz w:val="24"/>
          <w:szCs w:val="24"/>
        </w:rPr>
        <w:t xml:space="preserve">ieskaitot, </w:t>
      </w:r>
      <w:r w:rsidR="002C6E9B" w:rsidRPr="0077393F">
        <w:rPr>
          <w:rStyle w:val="PamattekstsRakstz"/>
          <w:rFonts w:ascii="Arial" w:hAnsi="Arial" w:cs="Arial"/>
          <w:sz w:val="24"/>
          <w:szCs w:val="24"/>
        </w:rPr>
        <w:t xml:space="preserve">kontroles uzskaites skaitītājiem) </w:t>
      </w:r>
      <w:r w:rsidRPr="0077393F">
        <w:rPr>
          <w:rStyle w:val="PamattekstsRakstz"/>
          <w:rFonts w:ascii="Arial" w:hAnsi="Arial" w:cs="Arial"/>
          <w:sz w:val="24"/>
          <w:szCs w:val="24"/>
        </w:rPr>
        <w:t>un inženierkomunikāciju tīkliem.</w:t>
      </w:r>
    </w:p>
    <w:p w14:paraId="3B471263" w14:textId="77777777" w:rsidR="00501FF4" w:rsidRDefault="00143756" w:rsidP="00C90167">
      <w:pPr>
        <w:pStyle w:val="Pamatteksts"/>
        <w:numPr>
          <w:ilvl w:val="1"/>
          <w:numId w:val="1"/>
        </w:numPr>
        <w:tabs>
          <w:tab w:val="left" w:pos="709"/>
        </w:tabs>
        <w:ind w:left="567" w:hanging="567"/>
        <w:jc w:val="both"/>
        <w:rPr>
          <w:rFonts w:ascii="Arial" w:hAnsi="Arial" w:cs="Arial"/>
          <w:sz w:val="24"/>
          <w:szCs w:val="24"/>
        </w:rPr>
      </w:pPr>
      <w:r>
        <w:rPr>
          <w:rStyle w:val="PamattekstsRakstz"/>
          <w:rFonts w:ascii="Arial" w:hAnsi="Arial" w:cs="Arial"/>
          <w:sz w:val="24"/>
          <w:szCs w:val="24"/>
        </w:rPr>
        <w:t>Īpašuma stāvoklis Nomniekam ir zināms. Tas tiek iznomāts tādā stāvoklī, kādā tas ir nodošanas dienā un kāds ir fiksēts Līguma</w:t>
      </w:r>
      <w:r w:rsidR="006A03C2">
        <w:rPr>
          <w:rStyle w:val="PamattekstsRakstz"/>
          <w:rFonts w:ascii="Arial" w:hAnsi="Arial" w:cs="Arial"/>
          <w:sz w:val="24"/>
          <w:szCs w:val="24"/>
        </w:rPr>
        <w:t>m pievienotajā Īpašuma pieņemšanas – nodošanas aktā.</w:t>
      </w:r>
      <w:r w:rsidR="00202C43" w:rsidRPr="00202C43">
        <w:rPr>
          <w:rFonts w:ascii="Arial Unicode MS" w:eastAsia="Arial Unicode MS" w:hAnsi="Arial Unicode MS" w:cs="Arial Unicode MS"/>
          <w:color w:val="000000"/>
          <w:kern w:val="0"/>
          <w:sz w:val="24"/>
          <w:szCs w:val="24"/>
          <w:lang w:eastAsia="lv-LV" w:bidi="lv-LV"/>
          <w14:ligatures w14:val="none"/>
        </w:rPr>
        <w:t xml:space="preserve"> </w:t>
      </w:r>
      <w:r w:rsidR="00202C43" w:rsidRPr="00202C43">
        <w:rPr>
          <w:rFonts w:ascii="Arial" w:hAnsi="Arial" w:cs="Arial"/>
          <w:sz w:val="24"/>
          <w:szCs w:val="24"/>
          <w:lang w:bidi="lv-LV"/>
        </w:rPr>
        <w:t xml:space="preserve">Nomnieks apņemas neizvirzīt Iznomātājam pretenzijas par </w:t>
      </w:r>
      <w:r w:rsidR="00202C43">
        <w:rPr>
          <w:rFonts w:ascii="Arial" w:hAnsi="Arial" w:cs="Arial"/>
          <w:sz w:val="24"/>
          <w:szCs w:val="24"/>
          <w:lang w:bidi="lv-LV"/>
        </w:rPr>
        <w:t>Īpašuma</w:t>
      </w:r>
      <w:r w:rsidR="00202C43" w:rsidRPr="00202C43">
        <w:rPr>
          <w:rFonts w:ascii="Arial" w:hAnsi="Arial" w:cs="Arial"/>
          <w:sz w:val="24"/>
          <w:szCs w:val="24"/>
          <w:lang w:bidi="lv-LV"/>
        </w:rPr>
        <w:t xml:space="preserve"> tehnisko stāvokli.</w:t>
      </w:r>
    </w:p>
    <w:p w14:paraId="6BADEC96" w14:textId="7E618F5F" w:rsidR="00501FF4" w:rsidRPr="00501FF4" w:rsidRDefault="00501FF4" w:rsidP="00C90167">
      <w:pPr>
        <w:pStyle w:val="Pamatteksts"/>
        <w:numPr>
          <w:ilvl w:val="1"/>
          <w:numId w:val="1"/>
        </w:numPr>
        <w:tabs>
          <w:tab w:val="left" w:pos="709"/>
        </w:tabs>
        <w:ind w:left="567" w:hanging="567"/>
        <w:jc w:val="both"/>
        <w:rPr>
          <w:rStyle w:val="PamattekstsRakstz"/>
          <w:rFonts w:ascii="Arial" w:hAnsi="Arial" w:cs="Arial"/>
          <w:sz w:val="24"/>
          <w:szCs w:val="24"/>
        </w:rPr>
      </w:pPr>
      <w:r w:rsidRPr="00501FF4">
        <w:rPr>
          <w:rStyle w:val="PamattekstsRakstz"/>
          <w:rFonts w:ascii="Arial" w:hAnsi="Arial" w:cs="Arial"/>
          <w:sz w:val="24"/>
          <w:szCs w:val="24"/>
        </w:rPr>
        <w:t xml:space="preserve">Nomnieks uzņemas risku par iespējamiem zaudējumiem, ja </w:t>
      </w:r>
      <w:r>
        <w:rPr>
          <w:rStyle w:val="PamattekstsRakstz"/>
          <w:rFonts w:ascii="Arial" w:hAnsi="Arial" w:cs="Arial"/>
          <w:sz w:val="24"/>
          <w:szCs w:val="24"/>
        </w:rPr>
        <w:t>Ī</w:t>
      </w:r>
      <w:r w:rsidRPr="00501FF4">
        <w:rPr>
          <w:rStyle w:val="PamattekstsRakstz"/>
          <w:rFonts w:ascii="Arial" w:hAnsi="Arial" w:cs="Arial"/>
          <w:sz w:val="24"/>
          <w:szCs w:val="24"/>
        </w:rPr>
        <w:t>pašumu Nomnieks atbilstoši savai iecerei nevarēs izmantot Līgumā noteiktajam lietošanas mērķim, un Iznomātājs šajā gadījumā neatlīdzina Nomniekam nekādus izdevumus (tai skaitā ne nepieciešamos, ne derīgos, ne greznuma izdevumus).</w:t>
      </w:r>
    </w:p>
    <w:p w14:paraId="7513A0E4" w14:textId="77777777" w:rsidR="00B22207" w:rsidRPr="0077393F" w:rsidRDefault="00B22207" w:rsidP="00C90167">
      <w:pPr>
        <w:pStyle w:val="Pamatteksts"/>
        <w:tabs>
          <w:tab w:val="left" w:pos="709"/>
        </w:tabs>
        <w:ind w:left="567" w:hanging="567"/>
        <w:jc w:val="both"/>
        <w:rPr>
          <w:rFonts w:ascii="Arial" w:hAnsi="Arial" w:cs="Arial"/>
          <w:sz w:val="24"/>
          <w:szCs w:val="24"/>
        </w:rPr>
      </w:pPr>
    </w:p>
    <w:p w14:paraId="36DCB525" w14:textId="77777777" w:rsidR="00B166F4" w:rsidRPr="0077393F" w:rsidRDefault="00B166F4" w:rsidP="00C90167">
      <w:pPr>
        <w:pStyle w:val="Pamatteksts"/>
        <w:numPr>
          <w:ilvl w:val="0"/>
          <w:numId w:val="1"/>
        </w:numPr>
        <w:tabs>
          <w:tab w:val="left" w:pos="308"/>
          <w:tab w:val="left" w:pos="709"/>
        </w:tabs>
        <w:spacing w:after="120" w:line="269" w:lineRule="auto"/>
        <w:ind w:left="567" w:hanging="567"/>
        <w:jc w:val="center"/>
        <w:rPr>
          <w:rFonts w:ascii="Arial" w:hAnsi="Arial" w:cs="Arial"/>
          <w:sz w:val="24"/>
          <w:szCs w:val="24"/>
        </w:rPr>
      </w:pPr>
      <w:r w:rsidRPr="0077393F">
        <w:rPr>
          <w:rStyle w:val="PamattekstsRakstz"/>
          <w:rFonts w:ascii="Arial" w:hAnsi="Arial" w:cs="Arial"/>
          <w:b/>
          <w:bCs/>
          <w:sz w:val="24"/>
          <w:szCs w:val="24"/>
        </w:rPr>
        <w:t>Līguma termiņš</w:t>
      </w:r>
    </w:p>
    <w:p w14:paraId="4C1E1FD6" w14:textId="1B39B138" w:rsidR="00B166F4" w:rsidRPr="0077393F" w:rsidRDefault="00B166F4" w:rsidP="00C90167">
      <w:pPr>
        <w:pStyle w:val="Pamatteksts"/>
        <w:numPr>
          <w:ilvl w:val="1"/>
          <w:numId w:val="1"/>
        </w:numPr>
        <w:tabs>
          <w:tab w:val="left" w:pos="709"/>
        </w:tabs>
        <w:ind w:left="567" w:hanging="567"/>
        <w:jc w:val="both"/>
        <w:rPr>
          <w:rStyle w:val="PamattekstsRakstz"/>
          <w:rFonts w:ascii="Arial" w:hAnsi="Arial" w:cs="Arial"/>
          <w:sz w:val="24"/>
          <w:szCs w:val="24"/>
        </w:rPr>
      </w:pPr>
      <w:r w:rsidRPr="0077393F">
        <w:rPr>
          <w:rStyle w:val="PamattekstsRakstz"/>
          <w:rFonts w:ascii="Arial" w:hAnsi="Arial" w:cs="Arial"/>
          <w:sz w:val="24"/>
          <w:szCs w:val="24"/>
        </w:rPr>
        <w:t xml:space="preserve">Līgums stājas spēkā pēc tā abpusējas parakstīšanas un ir spēkā līdz </w:t>
      </w:r>
      <w:r w:rsidRPr="0077393F">
        <w:rPr>
          <w:rStyle w:val="PamattekstsRakstz"/>
          <w:rFonts w:ascii="Arial" w:hAnsi="Arial" w:cs="Arial"/>
          <w:b/>
          <w:bCs/>
          <w:sz w:val="24"/>
          <w:szCs w:val="24"/>
        </w:rPr>
        <w:t>20</w:t>
      </w:r>
      <w:r w:rsidR="007A4713" w:rsidRPr="0077393F">
        <w:rPr>
          <w:rStyle w:val="PamattekstsRakstz"/>
          <w:rFonts w:ascii="Arial" w:hAnsi="Arial" w:cs="Arial"/>
          <w:b/>
          <w:bCs/>
          <w:sz w:val="24"/>
          <w:szCs w:val="24"/>
        </w:rPr>
        <w:t>2</w:t>
      </w:r>
      <w:r w:rsidR="00902493" w:rsidRPr="0077393F">
        <w:rPr>
          <w:rStyle w:val="PamattekstsRakstz"/>
          <w:rFonts w:ascii="Arial" w:hAnsi="Arial" w:cs="Arial"/>
          <w:b/>
          <w:bCs/>
          <w:sz w:val="24"/>
          <w:szCs w:val="24"/>
        </w:rPr>
        <w:t>7</w:t>
      </w:r>
      <w:r w:rsidRPr="0077393F">
        <w:rPr>
          <w:rStyle w:val="PamattekstsRakstz"/>
          <w:rFonts w:ascii="Arial" w:hAnsi="Arial" w:cs="Arial"/>
          <w:b/>
          <w:bCs/>
          <w:sz w:val="24"/>
          <w:szCs w:val="24"/>
        </w:rPr>
        <w:t>.gada 31</w:t>
      </w:r>
      <w:r w:rsidR="007A4713" w:rsidRPr="0077393F">
        <w:rPr>
          <w:rStyle w:val="PamattekstsRakstz"/>
          <w:rFonts w:ascii="Arial" w:hAnsi="Arial" w:cs="Arial"/>
          <w:b/>
          <w:bCs/>
          <w:sz w:val="24"/>
          <w:szCs w:val="24"/>
        </w:rPr>
        <w:t>.</w:t>
      </w:r>
      <w:r w:rsidR="00080A2B" w:rsidRPr="0077393F">
        <w:rPr>
          <w:rStyle w:val="PamattekstsRakstz"/>
          <w:rFonts w:ascii="Arial" w:hAnsi="Arial" w:cs="Arial"/>
          <w:b/>
          <w:bCs/>
          <w:sz w:val="24"/>
          <w:szCs w:val="24"/>
        </w:rPr>
        <w:t>decembrim</w:t>
      </w:r>
      <w:r w:rsidR="00735CA5">
        <w:rPr>
          <w:rStyle w:val="PamattekstsRakstz"/>
          <w:rFonts w:ascii="Arial" w:hAnsi="Arial" w:cs="Arial"/>
          <w:sz w:val="24"/>
          <w:szCs w:val="24"/>
        </w:rPr>
        <w:t>.</w:t>
      </w:r>
    </w:p>
    <w:p w14:paraId="6324BD69" w14:textId="77777777" w:rsidR="007C77E2" w:rsidRDefault="007C77E2" w:rsidP="00C90167">
      <w:pPr>
        <w:pStyle w:val="Pamatteksts"/>
        <w:tabs>
          <w:tab w:val="left" w:pos="709"/>
        </w:tabs>
        <w:ind w:left="567" w:hanging="567"/>
        <w:jc w:val="both"/>
        <w:rPr>
          <w:rStyle w:val="PamattekstsRakstz"/>
          <w:rFonts w:ascii="Arial" w:hAnsi="Arial" w:cs="Arial"/>
          <w:sz w:val="24"/>
          <w:szCs w:val="24"/>
        </w:rPr>
      </w:pPr>
    </w:p>
    <w:p w14:paraId="0742253D" w14:textId="77777777" w:rsidR="00B45D0A" w:rsidRPr="0077393F" w:rsidRDefault="00B45D0A" w:rsidP="00C90167">
      <w:pPr>
        <w:pStyle w:val="Pamatteksts"/>
        <w:tabs>
          <w:tab w:val="left" w:pos="709"/>
        </w:tabs>
        <w:ind w:left="567" w:hanging="567"/>
        <w:jc w:val="both"/>
        <w:rPr>
          <w:rStyle w:val="PamattekstsRakstz"/>
          <w:rFonts w:ascii="Arial" w:hAnsi="Arial" w:cs="Arial"/>
          <w:sz w:val="24"/>
          <w:szCs w:val="24"/>
        </w:rPr>
      </w:pPr>
    </w:p>
    <w:p w14:paraId="633FFFB4" w14:textId="1E28A90F" w:rsidR="00B07D5A" w:rsidRDefault="00BA72CA" w:rsidP="00CC2A38">
      <w:pPr>
        <w:pStyle w:val="Pamatteksts"/>
        <w:numPr>
          <w:ilvl w:val="0"/>
          <w:numId w:val="1"/>
        </w:numPr>
        <w:tabs>
          <w:tab w:val="left" w:pos="308"/>
          <w:tab w:val="left" w:pos="709"/>
        </w:tabs>
        <w:ind w:left="567" w:hanging="567"/>
        <w:jc w:val="center"/>
        <w:rPr>
          <w:rStyle w:val="PamattekstsRakstz"/>
          <w:rFonts w:ascii="Arial" w:hAnsi="Arial" w:cs="Arial"/>
          <w:b/>
          <w:bCs/>
          <w:sz w:val="24"/>
          <w:szCs w:val="24"/>
        </w:rPr>
      </w:pPr>
      <w:r>
        <w:rPr>
          <w:rStyle w:val="PamattekstsRakstz"/>
          <w:rFonts w:ascii="Arial" w:hAnsi="Arial" w:cs="Arial"/>
          <w:b/>
          <w:bCs/>
          <w:sz w:val="24"/>
          <w:szCs w:val="24"/>
        </w:rPr>
        <w:lastRenderedPageBreak/>
        <w:t>S</w:t>
      </w:r>
      <w:r w:rsidR="00B166F4" w:rsidRPr="00B9030C">
        <w:rPr>
          <w:rStyle w:val="PamattekstsRakstz"/>
          <w:rFonts w:ascii="Arial" w:hAnsi="Arial" w:cs="Arial"/>
          <w:b/>
          <w:bCs/>
          <w:sz w:val="24"/>
          <w:szCs w:val="24"/>
        </w:rPr>
        <w:t>amaksas noteikumi</w:t>
      </w:r>
    </w:p>
    <w:p w14:paraId="15083390" w14:textId="779F9801" w:rsidR="00E37D01" w:rsidRPr="00B45D0A" w:rsidRDefault="00B07D5A" w:rsidP="00AC7846">
      <w:pPr>
        <w:pStyle w:val="Pamatteksts"/>
        <w:numPr>
          <w:ilvl w:val="1"/>
          <w:numId w:val="1"/>
        </w:numPr>
        <w:tabs>
          <w:tab w:val="left" w:pos="308"/>
          <w:tab w:val="left" w:pos="709"/>
        </w:tabs>
        <w:ind w:left="567" w:hanging="567"/>
        <w:jc w:val="both"/>
        <w:rPr>
          <w:rStyle w:val="PamattekstsRakstz"/>
          <w:rFonts w:ascii="Arial" w:hAnsi="Arial" w:cs="Arial"/>
          <w:b/>
          <w:bCs/>
          <w:sz w:val="24"/>
          <w:szCs w:val="24"/>
        </w:rPr>
      </w:pPr>
      <w:r w:rsidRPr="00B07D5A">
        <w:rPr>
          <w:rStyle w:val="PamattekstsRakstz"/>
          <w:rFonts w:ascii="Arial" w:hAnsi="Arial" w:cs="Arial"/>
          <w:sz w:val="24"/>
          <w:szCs w:val="24"/>
        </w:rPr>
        <w:t>N</w:t>
      </w:r>
      <w:r w:rsidRPr="00B07D5A">
        <w:rPr>
          <w:rFonts w:ascii="Arial" w:hAnsi="Arial" w:cs="Arial"/>
          <w:sz w:val="24"/>
          <w:szCs w:val="24"/>
        </w:rPr>
        <w:t xml:space="preserve">omas maksu veido maksa par Īpašuma lietošanu, kas noteikta saskaņā ar Nomnieka nomas tiesību </w:t>
      </w:r>
      <w:r w:rsidRPr="00B45D0A">
        <w:rPr>
          <w:rFonts w:ascii="Arial" w:hAnsi="Arial" w:cs="Arial"/>
          <w:sz w:val="24"/>
          <w:szCs w:val="24"/>
        </w:rPr>
        <w:t>izsoles solījumu EUR ___.00 un PVN 21% - EUR</w:t>
      </w:r>
      <w:r w:rsidR="00AC7846">
        <w:rPr>
          <w:rFonts w:ascii="Arial" w:hAnsi="Arial" w:cs="Arial"/>
          <w:sz w:val="24"/>
          <w:szCs w:val="24"/>
        </w:rPr>
        <w:t xml:space="preserve"> mēnesī</w:t>
      </w:r>
      <w:r w:rsidR="00B31BC5" w:rsidRPr="00B45D0A">
        <w:rPr>
          <w:rFonts w:ascii="Arial" w:hAnsi="Arial" w:cs="Arial"/>
          <w:b/>
          <w:bCs/>
          <w:sz w:val="24"/>
          <w:szCs w:val="24"/>
        </w:rPr>
        <w:t>.</w:t>
      </w:r>
    </w:p>
    <w:p w14:paraId="2969278E" w14:textId="4C7DACBA" w:rsidR="00B07D5A" w:rsidRPr="00B45D0A" w:rsidRDefault="00560629" w:rsidP="00C90167">
      <w:pPr>
        <w:pStyle w:val="Pamatteksts"/>
        <w:numPr>
          <w:ilvl w:val="1"/>
          <w:numId w:val="1"/>
        </w:numPr>
        <w:tabs>
          <w:tab w:val="left" w:pos="709"/>
        </w:tabs>
        <w:ind w:left="567" w:hanging="567"/>
        <w:jc w:val="both"/>
        <w:rPr>
          <w:rStyle w:val="PamattekstsRakstz"/>
          <w:rFonts w:ascii="Arial" w:hAnsi="Arial" w:cs="Arial"/>
          <w:sz w:val="24"/>
          <w:szCs w:val="24"/>
        </w:rPr>
      </w:pPr>
      <w:r w:rsidRPr="00B45D0A">
        <w:rPr>
          <w:rStyle w:val="PamattekstsRakstz"/>
          <w:rFonts w:ascii="Arial" w:hAnsi="Arial" w:cs="Arial"/>
          <w:sz w:val="24"/>
          <w:szCs w:val="24"/>
        </w:rPr>
        <w:t xml:space="preserve">Papildus </w:t>
      </w:r>
      <w:r w:rsidR="006622B0" w:rsidRPr="00B45D0A">
        <w:rPr>
          <w:rStyle w:val="PamattekstsRakstz"/>
          <w:rFonts w:ascii="Arial" w:hAnsi="Arial" w:cs="Arial"/>
          <w:sz w:val="24"/>
          <w:szCs w:val="24"/>
        </w:rPr>
        <w:t>nomas maksai Nomnieks</w:t>
      </w:r>
      <w:r w:rsidR="000F4122" w:rsidRPr="00B45D0A">
        <w:rPr>
          <w:rStyle w:val="PamattekstsRakstz"/>
          <w:rFonts w:ascii="Arial" w:hAnsi="Arial" w:cs="Arial"/>
          <w:sz w:val="24"/>
          <w:szCs w:val="24"/>
        </w:rPr>
        <w:t xml:space="preserve"> maksā:</w:t>
      </w:r>
    </w:p>
    <w:p w14:paraId="2F1DC7C8" w14:textId="224663C8" w:rsidR="006409CF" w:rsidRPr="00B07D5A" w:rsidRDefault="006622B0" w:rsidP="00C90167">
      <w:pPr>
        <w:pStyle w:val="Pamatteksts"/>
        <w:numPr>
          <w:ilvl w:val="2"/>
          <w:numId w:val="1"/>
        </w:numPr>
        <w:tabs>
          <w:tab w:val="left" w:pos="709"/>
        </w:tabs>
        <w:ind w:left="567" w:hanging="567"/>
        <w:jc w:val="both"/>
        <w:rPr>
          <w:rStyle w:val="PamattekstsRakstz"/>
          <w:rFonts w:ascii="Arial" w:hAnsi="Arial" w:cs="Arial"/>
          <w:sz w:val="24"/>
          <w:szCs w:val="24"/>
        </w:rPr>
      </w:pPr>
      <w:r w:rsidRPr="00B45D0A">
        <w:rPr>
          <w:rStyle w:val="PamattekstsRakstz"/>
          <w:rFonts w:ascii="Arial" w:hAnsi="Arial" w:cs="Arial"/>
          <w:sz w:val="24"/>
          <w:szCs w:val="24"/>
        </w:rPr>
        <w:t xml:space="preserve">atbilstoši Iznomātāja </w:t>
      </w:r>
      <w:r w:rsidR="00743A1D" w:rsidRPr="00B45D0A">
        <w:rPr>
          <w:rStyle w:val="PamattekstsRakstz"/>
          <w:rFonts w:ascii="Arial" w:hAnsi="Arial" w:cs="Arial"/>
          <w:sz w:val="24"/>
          <w:szCs w:val="24"/>
        </w:rPr>
        <w:t>apstiprinātajam</w:t>
      </w:r>
      <w:r w:rsidR="00743A1D" w:rsidRPr="00B07D5A">
        <w:rPr>
          <w:rStyle w:val="PamattekstsRakstz"/>
          <w:rFonts w:ascii="Arial" w:hAnsi="Arial" w:cs="Arial"/>
          <w:sz w:val="24"/>
          <w:szCs w:val="24"/>
        </w:rPr>
        <w:t xml:space="preserve"> cenrādim</w:t>
      </w:r>
      <w:r w:rsidR="000F4122" w:rsidRPr="00B07D5A">
        <w:rPr>
          <w:rStyle w:val="PamattekstsRakstz"/>
          <w:rFonts w:ascii="Arial" w:hAnsi="Arial" w:cs="Arial"/>
          <w:sz w:val="24"/>
          <w:szCs w:val="24"/>
        </w:rPr>
        <w:t xml:space="preserve"> </w:t>
      </w:r>
      <w:r w:rsidR="00E66452" w:rsidRPr="00B07D5A">
        <w:rPr>
          <w:rStyle w:val="PamattekstsRakstz"/>
          <w:rFonts w:ascii="Arial" w:hAnsi="Arial" w:cs="Arial"/>
          <w:sz w:val="24"/>
          <w:szCs w:val="24"/>
        </w:rPr>
        <w:t>Mežaparka infrastruktūras uzkopšanas un uzturēšanas pakalpojuma maksu, kas līgum</w:t>
      </w:r>
      <w:r w:rsidR="00BA72CA">
        <w:rPr>
          <w:rStyle w:val="PamattekstsRakstz"/>
          <w:rFonts w:ascii="Arial" w:hAnsi="Arial" w:cs="Arial"/>
          <w:sz w:val="24"/>
          <w:szCs w:val="24"/>
        </w:rPr>
        <w:t>a</w:t>
      </w:r>
      <w:r w:rsidR="00E66452" w:rsidRPr="00B07D5A">
        <w:rPr>
          <w:rStyle w:val="PamattekstsRakstz"/>
          <w:rFonts w:ascii="Arial" w:hAnsi="Arial" w:cs="Arial"/>
          <w:sz w:val="24"/>
          <w:szCs w:val="24"/>
        </w:rPr>
        <w:t xml:space="preserve"> noslēgšanas </w:t>
      </w:r>
      <w:r w:rsidR="00E40CDD" w:rsidRPr="00B07D5A">
        <w:rPr>
          <w:rStyle w:val="PamattekstsRakstz"/>
          <w:rFonts w:ascii="Arial" w:hAnsi="Arial" w:cs="Arial"/>
          <w:sz w:val="24"/>
          <w:szCs w:val="24"/>
        </w:rPr>
        <w:t xml:space="preserve">dienā sastāda </w:t>
      </w:r>
      <w:r w:rsidR="00F2160E" w:rsidRPr="00B07D5A">
        <w:rPr>
          <w:rStyle w:val="PamattekstsRakstz"/>
          <w:rFonts w:ascii="Arial" w:hAnsi="Arial" w:cs="Arial"/>
          <w:b/>
          <w:bCs/>
          <w:sz w:val="24"/>
          <w:szCs w:val="24"/>
        </w:rPr>
        <w:t>182,00 EUR</w:t>
      </w:r>
      <w:r w:rsidR="00F2160E" w:rsidRPr="00B07D5A">
        <w:rPr>
          <w:rStyle w:val="PamattekstsRakstz"/>
          <w:rFonts w:ascii="Arial" w:hAnsi="Arial" w:cs="Arial"/>
          <w:sz w:val="24"/>
          <w:szCs w:val="24"/>
        </w:rPr>
        <w:t xml:space="preserve"> un PVN 21% - 38,22 EUR mēnesī</w:t>
      </w:r>
      <w:r w:rsidR="000F4122" w:rsidRPr="00B07D5A">
        <w:rPr>
          <w:rStyle w:val="PamattekstsRakstz"/>
          <w:rFonts w:ascii="Arial" w:hAnsi="Arial" w:cs="Arial"/>
          <w:sz w:val="24"/>
          <w:szCs w:val="24"/>
        </w:rPr>
        <w:t>*</w:t>
      </w:r>
      <w:r w:rsidR="00805502">
        <w:rPr>
          <w:rStyle w:val="PamattekstsRakstz"/>
          <w:rFonts w:ascii="Arial" w:hAnsi="Arial" w:cs="Arial"/>
          <w:sz w:val="24"/>
          <w:szCs w:val="24"/>
        </w:rPr>
        <w:t>;</w:t>
      </w:r>
    </w:p>
    <w:p w14:paraId="11C3464E" w14:textId="016EA190" w:rsidR="00B07D5A" w:rsidRDefault="000F4122" w:rsidP="00C90167">
      <w:pPr>
        <w:pStyle w:val="Pamatteksts"/>
        <w:tabs>
          <w:tab w:val="left" w:pos="709"/>
        </w:tabs>
        <w:ind w:left="567" w:hanging="567"/>
        <w:jc w:val="both"/>
        <w:rPr>
          <w:rFonts w:ascii="Arial" w:hAnsi="Arial" w:cs="Arial"/>
          <w:i/>
        </w:rPr>
      </w:pPr>
      <w:r>
        <w:rPr>
          <w:rStyle w:val="PamattekstsRakstz"/>
          <w:rFonts w:ascii="Arial" w:hAnsi="Arial" w:cs="Arial"/>
          <w:sz w:val="24"/>
          <w:szCs w:val="24"/>
        </w:rPr>
        <w:t>*</w:t>
      </w:r>
      <w:r w:rsidR="00B07D5A" w:rsidRPr="008B577E">
        <w:rPr>
          <w:rFonts w:ascii="Arial" w:hAnsi="Arial" w:cs="Arial"/>
          <w:i/>
        </w:rPr>
        <w:t xml:space="preserve">Piezīme: </w:t>
      </w:r>
      <w:r w:rsidR="00B07D5A" w:rsidRPr="008B577E">
        <w:rPr>
          <w:rFonts w:ascii="Arial" w:hAnsi="Arial" w:cs="Arial"/>
          <w:i/>
          <w:u w:val="single"/>
        </w:rPr>
        <w:t>Infrastruktūras uzkopšanas pakalpojumi ietver</w:t>
      </w:r>
      <w:r w:rsidR="00B07D5A" w:rsidRPr="008B577E">
        <w:rPr>
          <w:rFonts w:ascii="Arial" w:hAnsi="Arial" w:cs="Arial"/>
          <w:i/>
        </w:rPr>
        <w:t xml:space="preserve"> Kultūras un atpūtas parka “Mežaparks” apsaimniekošanas un uzturēšanas darbību kopumu, kuru sistemātiski veic Iznomātājs, tajā skaitā, </w:t>
      </w:r>
      <w:r w:rsidR="0001431F">
        <w:rPr>
          <w:rFonts w:ascii="Arial" w:hAnsi="Arial" w:cs="Arial"/>
          <w:i/>
        </w:rPr>
        <w:t>pieguļošās</w:t>
      </w:r>
      <w:r w:rsidR="0001431F" w:rsidRPr="008B577E">
        <w:rPr>
          <w:rFonts w:ascii="Arial" w:hAnsi="Arial" w:cs="Arial"/>
          <w:i/>
        </w:rPr>
        <w:t xml:space="preserve"> </w:t>
      </w:r>
      <w:r w:rsidR="00B07D5A" w:rsidRPr="008B577E">
        <w:rPr>
          <w:rFonts w:ascii="Arial" w:hAnsi="Arial" w:cs="Arial"/>
          <w:i/>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7CBCBD97" w14:textId="0EA602BA" w:rsidR="00B07D5A" w:rsidRDefault="00B07D5A" w:rsidP="00C90167">
      <w:pPr>
        <w:pStyle w:val="Pamatteksts"/>
        <w:tabs>
          <w:tab w:val="left" w:pos="709"/>
        </w:tabs>
        <w:ind w:left="567" w:hanging="567"/>
        <w:jc w:val="both"/>
        <w:rPr>
          <w:rStyle w:val="PamattekstsRakstz"/>
          <w:rFonts w:ascii="Arial" w:hAnsi="Arial" w:cs="Arial"/>
          <w:sz w:val="24"/>
          <w:szCs w:val="24"/>
        </w:rPr>
      </w:pPr>
      <w:r>
        <w:rPr>
          <w:rStyle w:val="PamattekstsRakstz"/>
          <w:rFonts w:ascii="Arial" w:hAnsi="Arial" w:cs="Arial"/>
          <w:sz w:val="24"/>
          <w:szCs w:val="24"/>
        </w:rPr>
        <w:t>3.2.2.</w:t>
      </w:r>
      <w:r w:rsidR="00BB21CD" w:rsidRPr="0077393F">
        <w:rPr>
          <w:rStyle w:val="PamattekstsRakstz"/>
          <w:rFonts w:ascii="Arial" w:hAnsi="Arial" w:cs="Arial"/>
          <w:sz w:val="24"/>
          <w:szCs w:val="24"/>
        </w:rPr>
        <w:t xml:space="preserve"> maksājumus par </w:t>
      </w:r>
      <w:r>
        <w:rPr>
          <w:rStyle w:val="PamattekstsRakstz"/>
          <w:rFonts w:ascii="Arial" w:hAnsi="Arial" w:cs="Arial"/>
          <w:sz w:val="24"/>
          <w:szCs w:val="24"/>
        </w:rPr>
        <w:t xml:space="preserve">ik mēnesi </w:t>
      </w:r>
      <w:r w:rsidR="00BB21CD" w:rsidRPr="0077393F">
        <w:rPr>
          <w:rStyle w:val="PamattekstsRakstz"/>
          <w:rFonts w:ascii="Arial" w:hAnsi="Arial" w:cs="Arial"/>
          <w:sz w:val="24"/>
          <w:szCs w:val="24"/>
        </w:rPr>
        <w:t>s</w:t>
      </w:r>
      <w:r w:rsidR="000F4122">
        <w:rPr>
          <w:rStyle w:val="PamattekstsRakstz"/>
          <w:rFonts w:ascii="Arial" w:hAnsi="Arial" w:cs="Arial"/>
          <w:sz w:val="24"/>
          <w:szCs w:val="24"/>
        </w:rPr>
        <w:t xml:space="preserve">aņemtajiem </w:t>
      </w:r>
      <w:r w:rsidR="00BB21CD" w:rsidRPr="0077393F">
        <w:rPr>
          <w:rStyle w:val="PamattekstsRakstz"/>
          <w:rFonts w:ascii="Arial" w:hAnsi="Arial" w:cs="Arial"/>
          <w:sz w:val="24"/>
          <w:szCs w:val="24"/>
        </w:rPr>
        <w:t>komunālajiem pakalpojumiem (ūdens, elektrība, kanalizācija)</w:t>
      </w:r>
      <w:r w:rsidR="00B9587D" w:rsidRPr="0077393F">
        <w:rPr>
          <w:rStyle w:val="PamattekstsRakstz"/>
          <w:rFonts w:ascii="Arial" w:hAnsi="Arial" w:cs="Arial"/>
          <w:sz w:val="24"/>
          <w:szCs w:val="24"/>
        </w:rPr>
        <w:t xml:space="preserve"> saskaņā ar uzstādīto mērierīču rādītājiem, atbilstoši faktiskajam patēriņam</w:t>
      </w:r>
      <w:r w:rsidR="000F4122">
        <w:rPr>
          <w:rStyle w:val="PamattekstsRakstz"/>
          <w:rFonts w:ascii="Arial" w:hAnsi="Arial" w:cs="Arial"/>
          <w:sz w:val="24"/>
          <w:szCs w:val="24"/>
        </w:rPr>
        <w:t xml:space="preserve"> atbilstoši Iznomātāja izrakstītajiem rēķiniem</w:t>
      </w:r>
      <w:r>
        <w:rPr>
          <w:rStyle w:val="PamattekstsRakstz"/>
          <w:rFonts w:ascii="Arial" w:hAnsi="Arial" w:cs="Arial"/>
          <w:sz w:val="24"/>
          <w:szCs w:val="24"/>
        </w:rPr>
        <w:t>;</w:t>
      </w:r>
    </w:p>
    <w:p w14:paraId="0FEF5A34" w14:textId="67D53507" w:rsidR="00B07D5A" w:rsidRDefault="00B07D5A" w:rsidP="00C90167">
      <w:pPr>
        <w:pStyle w:val="Pamatteksts"/>
        <w:tabs>
          <w:tab w:val="left" w:pos="709"/>
        </w:tabs>
        <w:ind w:left="567" w:hanging="567"/>
        <w:jc w:val="both"/>
        <w:rPr>
          <w:rStyle w:val="PamattekstsRakstz"/>
          <w:rFonts w:ascii="Arial" w:hAnsi="Arial" w:cs="Arial"/>
          <w:sz w:val="24"/>
          <w:szCs w:val="24"/>
        </w:rPr>
      </w:pPr>
      <w:r>
        <w:rPr>
          <w:rStyle w:val="PamattekstsRakstz"/>
          <w:rFonts w:ascii="Arial" w:hAnsi="Arial" w:cs="Arial"/>
          <w:sz w:val="24"/>
          <w:szCs w:val="24"/>
        </w:rPr>
        <w:t xml:space="preserve">3.2.3. </w:t>
      </w:r>
      <w:r w:rsidR="00380361" w:rsidRPr="0077393F">
        <w:rPr>
          <w:rStyle w:val="PamattekstsRakstz"/>
          <w:rFonts w:ascii="Arial" w:hAnsi="Arial" w:cs="Arial"/>
          <w:sz w:val="24"/>
          <w:szCs w:val="24"/>
        </w:rPr>
        <w:t>nekustamā īpašuma nodokli par iznomāto Nekustamo īpašumu</w:t>
      </w:r>
      <w:r>
        <w:rPr>
          <w:rStyle w:val="PamattekstsRakstz"/>
          <w:rFonts w:ascii="Arial" w:hAnsi="Arial" w:cs="Arial"/>
          <w:sz w:val="24"/>
          <w:szCs w:val="24"/>
        </w:rPr>
        <w:t>;</w:t>
      </w:r>
    </w:p>
    <w:p w14:paraId="440EF294" w14:textId="77777777" w:rsidR="00B07D5A" w:rsidRDefault="00B07D5A" w:rsidP="00C90167">
      <w:pPr>
        <w:pStyle w:val="Pamatteksts"/>
        <w:tabs>
          <w:tab w:val="left" w:pos="709"/>
        </w:tabs>
        <w:ind w:left="567" w:hanging="567"/>
        <w:jc w:val="both"/>
        <w:rPr>
          <w:rFonts w:ascii="Arial" w:hAnsi="Arial" w:cs="Arial"/>
          <w:sz w:val="24"/>
          <w:szCs w:val="24"/>
        </w:rPr>
      </w:pPr>
      <w:r>
        <w:rPr>
          <w:rStyle w:val="PamattekstsRakstz"/>
          <w:rFonts w:ascii="Arial" w:hAnsi="Arial" w:cs="Arial"/>
          <w:sz w:val="24"/>
          <w:szCs w:val="24"/>
        </w:rPr>
        <w:t xml:space="preserve">3.2.4. </w:t>
      </w:r>
      <w:r w:rsidR="000F4122" w:rsidRPr="0077393F">
        <w:rPr>
          <w:rStyle w:val="PamattekstsRakstz"/>
          <w:rFonts w:ascii="Arial" w:eastAsia="Arial Unicode MS" w:hAnsi="Arial" w:cs="Arial"/>
          <w:sz w:val="24"/>
          <w:szCs w:val="24"/>
        </w:rPr>
        <w:t xml:space="preserve">vienreizēju kompensāciju par Iznomātāja veiktās nekustamā īpašuma tirgus maksas novērtējuma sagatavošanas izmaksām EUR </w:t>
      </w:r>
      <w:r w:rsidR="000F4122" w:rsidRPr="00B367AE">
        <w:rPr>
          <w:rStyle w:val="PamattekstsRakstz"/>
          <w:rFonts w:ascii="Arial" w:eastAsia="Arial Unicode MS" w:hAnsi="Arial" w:cs="Arial"/>
          <w:sz w:val="24"/>
          <w:szCs w:val="24"/>
        </w:rPr>
        <w:t>280</w:t>
      </w:r>
      <w:r w:rsidR="000F4122" w:rsidRPr="0077393F">
        <w:rPr>
          <w:rStyle w:val="PamattekstsRakstz"/>
          <w:rFonts w:ascii="Arial" w:eastAsia="Arial Unicode MS" w:hAnsi="Arial" w:cs="Arial"/>
          <w:sz w:val="24"/>
          <w:szCs w:val="24"/>
        </w:rPr>
        <w:t xml:space="preserve">,00 un PVN 21% - </w:t>
      </w:r>
      <w:r w:rsidR="000F4122" w:rsidRPr="0099178E">
        <w:rPr>
          <w:rStyle w:val="PamattekstsRakstz"/>
          <w:rFonts w:ascii="Arial" w:eastAsia="Arial Unicode MS" w:hAnsi="Arial" w:cs="Arial"/>
          <w:sz w:val="24"/>
          <w:szCs w:val="24"/>
        </w:rPr>
        <w:t>58</w:t>
      </w:r>
      <w:r w:rsidR="000F4122">
        <w:rPr>
          <w:rStyle w:val="PamattekstsRakstz"/>
          <w:rFonts w:ascii="Arial" w:eastAsia="Arial Unicode MS" w:hAnsi="Arial" w:cs="Arial"/>
          <w:sz w:val="24"/>
          <w:szCs w:val="24"/>
        </w:rPr>
        <w:t>,</w:t>
      </w:r>
      <w:r w:rsidR="000F4122" w:rsidRPr="0099178E">
        <w:rPr>
          <w:rStyle w:val="PamattekstsRakstz"/>
          <w:rFonts w:ascii="Arial" w:eastAsia="Arial Unicode MS" w:hAnsi="Arial" w:cs="Arial"/>
          <w:sz w:val="24"/>
          <w:szCs w:val="24"/>
        </w:rPr>
        <w:t>80</w:t>
      </w:r>
      <w:r w:rsidR="000F4122">
        <w:rPr>
          <w:rStyle w:val="PamattekstsRakstz"/>
          <w:rFonts w:ascii="Arial" w:eastAsia="Arial Unicode MS" w:hAnsi="Arial" w:cs="Arial"/>
          <w:sz w:val="24"/>
          <w:szCs w:val="24"/>
        </w:rPr>
        <w:t xml:space="preserve"> </w:t>
      </w:r>
      <w:r w:rsidR="000F4122" w:rsidRPr="0077393F">
        <w:rPr>
          <w:rStyle w:val="PamattekstsRakstz"/>
          <w:rFonts w:ascii="Arial" w:eastAsia="Arial Unicode MS" w:hAnsi="Arial" w:cs="Arial"/>
          <w:sz w:val="24"/>
          <w:szCs w:val="24"/>
        </w:rPr>
        <w:t>EUR apmērā.</w:t>
      </w:r>
    </w:p>
    <w:p w14:paraId="5F264114" w14:textId="0A1BF647" w:rsidR="00BA4D20" w:rsidRPr="0077393F" w:rsidRDefault="00B166F4" w:rsidP="00C90167">
      <w:pPr>
        <w:pStyle w:val="Pamatteksts"/>
        <w:numPr>
          <w:ilvl w:val="1"/>
          <w:numId w:val="15"/>
        </w:numPr>
        <w:tabs>
          <w:tab w:val="left" w:pos="709"/>
        </w:tabs>
        <w:ind w:left="567" w:hanging="567"/>
        <w:jc w:val="both"/>
        <w:rPr>
          <w:rFonts w:ascii="Arial" w:hAnsi="Arial" w:cs="Arial"/>
          <w:sz w:val="24"/>
          <w:szCs w:val="24"/>
        </w:rPr>
      </w:pPr>
      <w:r w:rsidRPr="0077393F">
        <w:rPr>
          <w:rStyle w:val="PamattekstsRakstz"/>
          <w:rFonts w:ascii="Arial" w:hAnsi="Arial" w:cs="Arial"/>
          <w:sz w:val="24"/>
          <w:szCs w:val="24"/>
        </w:rPr>
        <w:t>Nomnieks veic nomas maks</w:t>
      </w:r>
      <w:r w:rsidR="000965ED" w:rsidRPr="0077393F">
        <w:rPr>
          <w:rStyle w:val="PamattekstsRakstz"/>
          <w:rFonts w:ascii="Arial" w:hAnsi="Arial" w:cs="Arial"/>
          <w:sz w:val="24"/>
          <w:szCs w:val="24"/>
        </w:rPr>
        <w:t xml:space="preserve">u, </w:t>
      </w:r>
      <w:r w:rsidR="00A93C8B" w:rsidRPr="0077393F">
        <w:rPr>
          <w:rStyle w:val="PamattekstsRakstz"/>
          <w:rFonts w:ascii="Arial" w:hAnsi="Arial" w:cs="Arial"/>
          <w:sz w:val="24"/>
          <w:szCs w:val="24"/>
        </w:rPr>
        <w:t>infrastruktūras uzkopšanas un uzturēšanas pakalpojuma</w:t>
      </w:r>
      <w:r w:rsidR="000965ED" w:rsidRPr="0077393F">
        <w:rPr>
          <w:rStyle w:val="PamattekstsRakstz"/>
          <w:rFonts w:ascii="Arial" w:hAnsi="Arial" w:cs="Arial"/>
          <w:sz w:val="24"/>
          <w:szCs w:val="24"/>
        </w:rPr>
        <w:t xml:space="preserve"> maksu</w:t>
      </w:r>
      <w:r w:rsidR="00634883" w:rsidRPr="0077393F">
        <w:rPr>
          <w:rStyle w:val="PamattekstsRakstz"/>
          <w:rFonts w:ascii="Arial" w:hAnsi="Arial" w:cs="Arial"/>
          <w:sz w:val="24"/>
          <w:szCs w:val="24"/>
        </w:rPr>
        <w:t>,</w:t>
      </w:r>
      <w:r w:rsidRPr="0077393F">
        <w:rPr>
          <w:rStyle w:val="PamattekstsRakstz"/>
          <w:rFonts w:ascii="Arial" w:hAnsi="Arial" w:cs="Arial"/>
          <w:sz w:val="24"/>
          <w:szCs w:val="24"/>
        </w:rPr>
        <w:t xml:space="preserve"> un maks</w:t>
      </w:r>
      <w:r w:rsidR="000965ED" w:rsidRPr="0077393F">
        <w:rPr>
          <w:rStyle w:val="PamattekstsRakstz"/>
          <w:rFonts w:ascii="Arial" w:hAnsi="Arial" w:cs="Arial"/>
          <w:sz w:val="24"/>
          <w:szCs w:val="24"/>
        </w:rPr>
        <w:t>u</w:t>
      </w:r>
      <w:r w:rsidRPr="0077393F">
        <w:rPr>
          <w:rStyle w:val="PamattekstsRakstz"/>
          <w:rFonts w:ascii="Arial" w:hAnsi="Arial" w:cs="Arial"/>
          <w:sz w:val="24"/>
          <w:szCs w:val="24"/>
        </w:rPr>
        <w:t xml:space="preserve"> par komunālajiem pakalpojumiem saskaņā ar Iznomātāja izsniegtajiem ikmēneša rēķiniem. Nomnieks rēķina apmaksu veic līdz </w:t>
      </w:r>
      <w:r w:rsidR="00B85E49" w:rsidRPr="0077393F">
        <w:rPr>
          <w:rStyle w:val="PamattekstsRakstz"/>
          <w:rFonts w:ascii="Arial" w:hAnsi="Arial" w:cs="Arial"/>
          <w:sz w:val="24"/>
          <w:szCs w:val="24"/>
        </w:rPr>
        <w:t>tekošā</w:t>
      </w:r>
      <w:r w:rsidRPr="0077393F">
        <w:rPr>
          <w:rStyle w:val="PamattekstsRakstz"/>
          <w:rFonts w:ascii="Arial" w:hAnsi="Arial" w:cs="Arial"/>
          <w:sz w:val="24"/>
          <w:szCs w:val="24"/>
        </w:rPr>
        <w:t xml:space="preserve"> mēneša </w:t>
      </w:r>
      <w:r w:rsidR="000F4122">
        <w:rPr>
          <w:rStyle w:val="PamattekstsRakstz"/>
          <w:rFonts w:ascii="Arial" w:hAnsi="Arial" w:cs="Arial"/>
          <w:sz w:val="24"/>
          <w:szCs w:val="24"/>
        </w:rPr>
        <w:t>15</w:t>
      </w:r>
      <w:r w:rsidRPr="0077393F">
        <w:rPr>
          <w:rStyle w:val="PamattekstsRakstz"/>
          <w:rFonts w:ascii="Arial" w:hAnsi="Arial" w:cs="Arial"/>
          <w:sz w:val="24"/>
          <w:szCs w:val="24"/>
        </w:rPr>
        <w:t>. datumam un maksājumu veic uz rēķinā norādīto Iznomātāja norēķinu kontu.</w:t>
      </w:r>
    </w:p>
    <w:p w14:paraId="59AEBB55" w14:textId="77777777" w:rsidR="0077393F" w:rsidRPr="0077393F" w:rsidRDefault="00B166F4" w:rsidP="00C90167">
      <w:pPr>
        <w:pStyle w:val="Pamatteksts"/>
        <w:numPr>
          <w:ilvl w:val="1"/>
          <w:numId w:val="15"/>
        </w:numPr>
        <w:tabs>
          <w:tab w:val="left" w:pos="709"/>
        </w:tabs>
        <w:ind w:left="567" w:hanging="567"/>
        <w:jc w:val="both"/>
        <w:rPr>
          <w:rStyle w:val="PamattekstsRakstz"/>
          <w:rFonts w:ascii="Arial" w:hAnsi="Arial" w:cs="Arial"/>
          <w:sz w:val="24"/>
          <w:szCs w:val="24"/>
        </w:rPr>
      </w:pPr>
      <w:r w:rsidRPr="0077393F">
        <w:rPr>
          <w:rStyle w:val="PamattekstsRakstz"/>
          <w:rFonts w:ascii="Arial" w:hAnsi="Arial" w:cs="Arial"/>
          <w:sz w:val="24"/>
          <w:szCs w:val="24"/>
        </w:rPr>
        <w:t>Nomnieks, veicot maksājumu, norāda maksājuma pamatojumu - rēķina numuru. Visi no Nomnieka saņemtie maksājumi tiek uzskatīti par saņemtiem dienā, kad Nomnieks veicis pārskaitījumu uz Iznomātāja bankas bezskaidras naudas norēķinu kontu.</w:t>
      </w:r>
    </w:p>
    <w:p w14:paraId="7C963AE0" w14:textId="4F7A6C10" w:rsidR="001F6BF2" w:rsidRPr="004366FE" w:rsidRDefault="003C7FE0" w:rsidP="00C90167">
      <w:pPr>
        <w:pStyle w:val="Pamatteksts"/>
        <w:numPr>
          <w:ilvl w:val="1"/>
          <w:numId w:val="15"/>
        </w:numPr>
        <w:tabs>
          <w:tab w:val="left" w:pos="709"/>
        </w:tabs>
        <w:ind w:left="567" w:hanging="567"/>
        <w:jc w:val="both"/>
        <w:rPr>
          <w:rStyle w:val="PamattekstsRakstz"/>
          <w:rFonts w:ascii="Arial" w:hAnsi="Arial" w:cs="Arial"/>
          <w:sz w:val="24"/>
          <w:szCs w:val="24"/>
        </w:rPr>
      </w:pPr>
      <w:r>
        <w:rPr>
          <w:rStyle w:val="PamattekstsRakstz"/>
          <w:rFonts w:ascii="Arial" w:eastAsia="Arial Unicode MS" w:hAnsi="Arial" w:cs="Arial"/>
          <w:sz w:val="24"/>
          <w:szCs w:val="24"/>
        </w:rPr>
        <w:t>Par samaksas termiņa neievērošanu Nomnieks Iznomātājam maksā līgumsodu 0,1% apmērā no kopējās parā</w:t>
      </w:r>
      <w:r w:rsidR="004366FE">
        <w:rPr>
          <w:rStyle w:val="PamattekstsRakstz"/>
          <w:rFonts w:ascii="Arial" w:eastAsia="Arial Unicode MS" w:hAnsi="Arial" w:cs="Arial"/>
          <w:sz w:val="24"/>
          <w:szCs w:val="24"/>
        </w:rPr>
        <w:t>da summas par katru nokavēto dienu. Papildus līgumsodam Iznomātājs ir tiesīgs prasīt arī likumiskos kavējuma procentus.</w:t>
      </w:r>
    </w:p>
    <w:p w14:paraId="125FCAC3" w14:textId="40C292CA" w:rsidR="004366FE" w:rsidRPr="00AA1373" w:rsidRDefault="00830609" w:rsidP="00C90167">
      <w:pPr>
        <w:pStyle w:val="Pamatteksts"/>
        <w:numPr>
          <w:ilvl w:val="1"/>
          <w:numId w:val="15"/>
        </w:numPr>
        <w:tabs>
          <w:tab w:val="left" w:pos="709"/>
        </w:tabs>
        <w:ind w:left="567" w:hanging="567"/>
        <w:jc w:val="both"/>
        <w:rPr>
          <w:rStyle w:val="PamattekstsRakstz"/>
          <w:rFonts w:ascii="Arial" w:hAnsi="Arial" w:cs="Arial"/>
          <w:sz w:val="24"/>
          <w:szCs w:val="24"/>
        </w:rPr>
      </w:pPr>
      <w:r>
        <w:rPr>
          <w:rStyle w:val="PamattekstsRakstz"/>
          <w:rFonts w:ascii="Arial" w:eastAsia="Arial Unicode MS" w:hAnsi="Arial" w:cs="Arial"/>
          <w:sz w:val="24"/>
          <w:szCs w:val="24"/>
        </w:rPr>
        <w:t>Visi no Nomnieka saņemtie maksājumi pirmām kārtām dzēš līgumsodu.</w:t>
      </w:r>
    </w:p>
    <w:p w14:paraId="10E3A8BF" w14:textId="22924480" w:rsidR="00AA1373" w:rsidRPr="00AA1373" w:rsidRDefault="00B4497F" w:rsidP="00C90167">
      <w:pPr>
        <w:pStyle w:val="Pamatteksts"/>
        <w:numPr>
          <w:ilvl w:val="1"/>
          <w:numId w:val="15"/>
        </w:numPr>
        <w:tabs>
          <w:tab w:val="left" w:pos="709"/>
        </w:tabs>
        <w:ind w:left="567" w:hanging="567"/>
        <w:jc w:val="both"/>
        <w:rPr>
          <w:rStyle w:val="PamattekstsRakstz"/>
          <w:rFonts w:ascii="Arial" w:hAnsi="Arial" w:cs="Arial"/>
          <w:sz w:val="24"/>
          <w:szCs w:val="24"/>
        </w:rPr>
      </w:pPr>
      <w:r>
        <w:rPr>
          <w:rStyle w:val="PamattekstsRakstz"/>
          <w:rFonts w:ascii="Arial" w:hAnsi="Arial" w:cs="Arial"/>
          <w:sz w:val="24"/>
          <w:szCs w:val="24"/>
        </w:rPr>
        <w:t xml:space="preserve">Izsolē iemaksātā drošības nauda </w:t>
      </w:r>
      <w:r w:rsidR="00542645">
        <w:rPr>
          <w:rStyle w:val="PamattekstsRakstz"/>
          <w:rFonts w:ascii="Arial" w:hAnsi="Arial" w:cs="Arial"/>
          <w:sz w:val="24"/>
          <w:szCs w:val="24"/>
        </w:rPr>
        <w:t xml:space="preserve">ir </w:t>
      </w:r>
      <w:r>
        <w:rPr>
          <w:rStyle w:val="PamattekstsRakstz"/>
          <w:rFonts w:ascii="Arial" w:hAnsi="Arial" w:cs="Arial"/>
          <w:sz w:val="24"/>
          <w:szCs w:val="24"/>
        </w:rPr>
        <w:t xml:space="preserve">_____ </w:t>
      </w:r>
      <w:proofErr w:type="spellStart"/>
      <w:r>
        <w:rPr>
          <w:rStyle w:val="PamattekstsRakstz"/>
          <w:rFonts w:ascii="Arial" w:hAnsi="Arial" w:cs="Arial"/>
          <w:sz w:val="24"/>
          <w:szCs w:val="24"/>
        </w:rPr>
        <w:t>euro</w:t>
      </w:r>
      <w:proofErr w:type="spellEnd"/>
      <w:r>
        <w:rPr>
          <w:rStyle w:val="PamattekstsRakstz"/>
          <w:rFonts w:ascii="Arial" w:hAnsi="Arial" w:cs="Arial"/>
          <w:sz w:val="24"/>
          <w:szCs w:val="24"/>
        </w:rPr>
        <w:t xml:space="preserve">. </w:t>
      </w:r>
      <w:r w:rsidR="00AA1373" w:rsidRPr="00AA1373">
        <w:rPr>
          <w:rStyle w:val="PamattekstsRakstz"/>
          <w:rFonts w:ascii="Arial" w:hAnsi="Arial" w:cs="Arial"/>
          <w:sz w:val="24"/>
          <w:szCs w:val="24"/>
        </w:rPr>
        <w:t xml:space="preserve">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08CD5852" w14:textId="4664AC2D" w:rsidR="00AA1373" w:rsidRPr="00AA1373" w:rsidRDefault="00AA1373" w:rsidP="00C90167">
      <w:pPr>
        <w:pStyle w:val="Pamatteksts"/>
        <w:numPr>
          <w:ilvl w:val="1"/>
          <w:numId w:val="15"/>
        </w:numPr>
        <w:tabs>
          <w:tab w:val="left" w:pos="709"/>
        </w:tabs>
        <w:ind w:left="567" w:hanging="567"/>
        <w:jc w:val="both"/>
        <w:rPr>
          <w:rStyle w:val="PamattekstsRakstz"/>
          <w:rFonts w:ascii="Arial" w:hAnsi="Arial" w:cs="Arial"/>
          <w:sz w:val="24"/>
          <w:szCs w:val="24"/>
        </w:rPr>
      </w:pPr>
      <w:r w:rsidRPr="00AA1373">
        <w:rPr>
          <w:rStyle w:val="PamattekstsRakstz"/>
          <w:rFonts w:ascii="Arial" w:hAnsi="Arial" w:cs="Arial"/>
          <w:sz w:val="24"/>
          <w:szCs w:val="24"/>
        </w:rPr>
        <w:t>Drošības naudu Iznomātājs ir tiesīgs ieturēt šādos gadījumos</w:t>
      </w:r>
      <w:r w:rsidR="00AA44D2">
        <w:rPr>
          <w:rStyle w:val="PamattekstsRakstz"/>
          <w:rFonts w:ascii="Arial" w:hAnsi="Arial" w:cs="Arial"/>
          <w:sz w:val="24"/>
          <w:szCs w:val="24"/>
        </w:rPr>
        <w:t>, ja</w:t>
      </w:r>
      <w:r w:rsidRPr="00AA1373">
        <w:rPr>
          <w:rStyle w:val="PamattekstsRakstz"/>
          <w:rFonts w:ascii="Arial" w:hAnsi="Arial" w:cs="Arial"/>
          <w:sz w:val="24"/>
          <w:szCs w:val="24"/>
        </w:rPr>
        <w:t xml:space="preserve">: </w:t>
      </w:r>
    </w:p>
    <w:p w14:paraId="0B8F8E5A" w14:textId="703CFFAA" w:rsidR="00360AD5" w:rsidRDefault="00AA1373" w:rsidP="00C90167">
      <w:pPr>
        <w:pStyle w:val="Pamatteksts"/>
        <w:numPr>
          <w:ilvl w:val="2"/>
          <w:numId w:val="15"/>
        </w:numPr>
        <w:tabs>
          <w:tab w:val="left" w:pos="709"/>
        </w:tabs>
        <w:ind w:left="567" w:hanging="567"/>
        <w:jc w:val="both"/>
        <w:rPr>
          <w:rStyle w:val="PamattekstsRakstz"/>
          <w:rFonts w:ascii="Arial" w:hAnsi="Arial" w:cs="Arial"/>
          <w:sz w:val="24"/>
          <w:szCs w:val="24"/>
        </w:rPr>
      </w:pPr>
      <w:r w:rsidRPr="00AA1373">
        <w:rPr>
          <w:rStyle w:val="PamattekstsRakstz"/>
          <w:rFonts w:ascii="Arial" w:hAnsi="Arial" w:cs="Arial"/>
          <w:sz w:val="24"/>
          <w:szCs w:val="24"/>
        </w:rPr>
        <w:t xml:space="preserve">Nomnieks neievēro šo Līgumu, kā arī spēkā esošos normatīvos aktus; </w:t>
      </w:r>
    </w:p>
    <w:p w14:paraId="23101134" w14:textId="77777777" w:rsidR="000230A3" w:rsidRDefault="00AA1373" w:rsidP="00C90167">
      <w:pPr>
        <w:pStyle w:val="Pamatteksts"/>
        <w:numPr>
          <w:ilvl w:val="2"/>
          <w:numId w:val="15"/>
        </w:numPr>
        <w:tabs>
          <w:tab w:val="left" w:pos="709"/>
        </w:tabs>
        <w:ind w:left="567" w:hanging="567"/>
        <w:jc w:val="both"/>
        <w:rPr>
          <w:rStyle w:val="PamattekstsRakstz"/>
          <w:rFonts w:ascii="Arial" w:hAnsi="Arial" w:cs="Arial"/>
          <w:sz w:val="24"/>
          <w:szCs w:val="24"/>
        </w:rPr>
      </w:pPr>
      <w:r w:rsidRPr="00360AD5">
        <w:rPr>
          <w:rStyle w:val="PamattekstsRakstz"/>
          <w:rFonts w:ascii="Arial" w:hAnsi="Arial" w:cs="Arial"/>
          <w:sz w:val="24"/>
          <w:szCs w:val="24"/>
        </w:rPr>
        <w:t>Nomnieks izsolē iegūtās tiesības nodevis trešajai personai;</w:t>
      </w:r>
    </w:p>
    <w:p w14:paraId="75F6DDF1" w14:textId="77777777" w:rsidR="00C92A68" w:rsidRDefault="00AA1373" w:rsidP="00C90167">
      <w:pPr>
        <w:pStyle w:val="Pamatteksts"/>
        <w:numPr>
          <w:ilvl w:val="2"/>
          <w:numId w:val="15"/>
        </w:numPr>
        <w:tabs>
          <w:tab w:val="left" w:pos="709"/>
        </w:tabs>
        <w:ind w:left="567" w:hanging="567"/>
        <w:jc w:val="both"/>
        <w:rPr>
          <w:rStyle w:val="PamattekstsRakstz"/>
          <w:rFonts w:ascii="Arial" w:hAnsi="Arial" w:cs="Arial"/>
          <w:sz w:val="24"/>
          <w:szCs w:val="24"/>
        </w:rPr>
      </w:pPr>
      <w:r w:rsidRPr="000230A3">
        <w:rPr>
          <w:rStyle w:val="PamattekstsRakstz"/>
          <w:rFonts w:ascii="Arial" w:hAnsi="Arial" w:cs="Arial"/>
          <w:sz w:val="24"/>
          <w:szCs w:val="24"/>
        </w:rPr>
        <w:t xml:space="preserve">Nomnieks nav samaksājis Līgumā noteiktos maksājumus, tajā skaitā līgumsodu. </w:t>
      </w:r>
      <w:r w:rsidRPr="000230A3">
        <w:rPr>
          <w:rStyle w:val="PamattekstsRakstz"/>
          <w:rFonts w:ascii="Arial" w:hAnsi="Arial" w:cs="Arial"/>
          <w:sz w:val="24"/>
          <w:szCs w:val="24"/>
        </w:rPr>
        <w:lastRenderedPageBreak/>
        <w:t>Iznomātājs bez īpaša paziņojuma drošības naudu ieskaita nesamaksāto maksājumu samaksai;</w:t>
      </w:r>
    </w:p>
    <w:p w14:paraId="104DCD95" w14:textId="478E7F3E" w:rsidR="00AA1373" w:rsidRDefault="00AA1373" w:rsidP="00C90167">
      <w:pPr>
        <w:pStyle w:val="Pamatteksts"/>
        <w:numPr>
          <w:ilvl w:val="2"/>
          <w:numId w:val="15"/>
        </w:numPr>
        <w:tabs>
          <w:tab w:val="left" w:pos="709"/>
        </w:tabs>
        <w:ind w:left="567" w:hanging="567"/>
        <w:jc w:val="both"/>
        <w:rPr>
          <w:rStyle w:val="PamattekstsRakstz"/>
          <w:rFonts w:ascii="Arial" w:hAnsi="Arial" w:cs="Arial"/>
          <w:sz w:val="24"/>
          <w:szCs w:val="24"/>
        </w:rPr>
      </w:pPr>
      <w:r w:rsidRPr="00C92A68">
        <w:rPr>
          <w:rStyle w:val="PamattekstsRakstz"/>
          <w:rFonts w:ascii="Arial" w:hAnsi="Arial" w:cs="Arial"/>
          <w:sz w:val="24"/>
          <w:szCs w:val="24"/>
        </w:rPr>
        <w:t>Nomnieka vainas vai/un rupjas neuzmanības dēļ ir radīti zaudējumi. Iznomātājs informē Nomnieku, ka drošības naudu izmantos radušos zaudējumu segšanai</w:t>
      </w:r>
      <w:r w:rsidR="004B3166">
        <w:rPr>
          <w:rStyle w:val="PamattekstsRakstz"/>
          <w:rFonts w:ascii="Arial" w:hAnsi="Arial" w:cs="Arial"/>
          <w:sz w:val="24"/>
          <w:szCs w:val="24"/>
        </w:rPr>
        <w:t>;</w:t>
      </w:r>
    </w:p>
    <w:p w14:paraId="13D47CC9" w14:textId="71374AA3" w:rsidR="00AA1373" w:rsidRPr="00AA1373" w:rsidRDefault="00AA1373" w:rsidP="00C90167">
      <w:pPr>
        <w:pStyle w:val="Pamatteksts"/>
        <w:numPr>
          <w:ilvl w:val="1"/>
          <w:numId w:val="15"/>
        </w:numPr>
        <w:tabs>
          <w:tab w:val="left" w:pos="709"/>
        </w:tabs>
        <w:ind w:left="567" w:hanging="567"/>
        <w:jc w:val="both"/>
        <w:rPr>
          <w:rStyle w:val="PamattekstsRakstz"/>
          <w:rFonts w:ascii="Arial" w:hAnsi="Arial" w:cs="Arial"/>
          <w:sz w:val="24"/>
          <w:szCs w:val="24"/>
        </w:rPr>
      </w:pPr>
      <w:r w:rsidRPr="00AA1373">
        <w:rPr>
          <w:rStyle w:val="PamattekstsRakstz"/>
          <w:rFonts w:ascii="Arial" w:hAnsi="Arial" w:cs="Arial"/>
          <w:sz w:val="24"/>
          <w:szCs w:val="24"/>
        </w:rPr>
        <w:t>Drošības nauda tiek atmaksāta Nomniekam 10 (desmit) dienu laikā no attiecīgā fakta konstatācijas brīža (ja Nomniekam nav no šī Līguma izrietošu neizpildītu saistību pret Sabiedrību)</w:t>
      </w:r>
      <w:r w:rsidR="00AA44D2">
        <w:rPr>
          <w:rStyle w:val="PamattekstsRakstz"/>
          <w:rFonts w:ascii="Arial" w:hAnsi="Arial" w:cs="Arial"/>
          <w:sz w:val="24"/>
          <w:szCs w:val="24"/>
        </w:rPr>
        <w:t>, ja</w:t>
      </w:r>
      <w:r w:rsidRPr="00AA1373">
        <w:rPr>
          <w:rStyle w:val="PamattekstsRakstz"/>
          <w:rFonts w:ascii="Arial" w:hAnsi="Arial" w:cs="Arial"/>
          <w:sz w:val="24"/>
          <w:szCs w:val="24"/>
        </w:rPr>
        <w:t xml:space="preserve">: </w:t>
      </w:r>
    </w:p>
    <w:p w14:paraId="28EC1C0B" w14:textId="6F53AB9E" w:rsidR="00082801" w:rsidRDefault="00AA1373" w:rsidP="00C90167">
      <w:pPr>
        <w:pStyle w:val="Pamatteksts"/>
        <w:numPr>
          <w:ilvl w:val="2"/>
          <w:numId w:val="15"/>
        </w:numPr>
        <w:tabs>
          <w:tab w:val="left" w:pos="709"/>
        </w:tabs>
        <w:ind w:left="567" w:hanging="567"/>
        <w:jc w:val="both"/>
        <w:rPr>
          <w:rStyle w:val="PamattekstsRakstz"/>
          <w:rFonts w:ascii="Arial" w:hAnsi="Arial" w:cs="Arial"/>
          <w:sz w:val="24"/>
          <w:szCs w:val="24"/>
        </w:rPr>
      </w:pPr>
      <w:r w:rsidRPr="00AA1373">
        <w:rPr>
          <w:rStyle w:val="PamattekstsRakstz"/>
          <w:rFonts w:ascii="Arial" w:hAnsi="Arial" w:cs="Arial"/>
          <w:sz w:val="24"/>
          <w:szCs w:val="24"/>
        </w:rPr>
        <w:t>Līgums ir ticis pilnībā izpildīts;</w:t>
      </w:r>
    </w:p>
    <w:p w14:paraId="514A5CF0" w14:textId="0E7D4B4E" w:rsidR="00791352" w:rsidRDefault="00AA1373" w:rsidP="00C90167">
      <w:pPr>
        <w:pStyle w:val="Pamatteksts"/>
        <w:numPr>
          <w:ilvl w:val="2"/>
          <w:numId w:val="15"/>
        </w:numPr>
        <w:tabs>
          <w:tab w:val="left" w:pos="709"/>
        </w:tabs>
        <w:ind w:left="567" w:hanging="567"/>
        <w:jc w:val="both"/>
        <w:rPr>
          <w:rStyle w:val="PamattekstsRakstz"/>
          <w:rFonts w:ascii="Arial" w:hAnsi="Arial" w:cs="Arial"/>
          <w:sz w:val="24"/>
          <w:szCs w:val="24"/>
        </w:rPr>
      </w:pPr>
      <w:r w:rsidRPr="00082801">
        <w:rPr>
          <w:rStyle w:val="PamattekstsRakstz"/>
          <w:rFonts w:ascii="Arial" w:hAnsi="Arial" w:cs="Arial"/>
          <w:sz w:val="24"/>
          <w:szCs w:val="24"/>
        </w:rPr>
        <w:t>Līgums tiek izbeigts pamatojoties uz Līguma 6.</w:t>
      </w:r>
      <w:r w:rsidR="003A1197">
        <w:rPr>
          <w:rStyle w:val="PamattekstsRakstz"/>
          <w:rFonts w:ascii="Arial" w:hAnsi="Arial" w:cs="Arial"/>
          <w:sz w:val="24"/>
          <w:szCs w:val="24"/>
        </w:rPr>
        <w:t>punkta</w:t>
      </w:r>
      <w:r w:rsidRPr="00082801">
        <w:rPr>
          <w:rStyle w:val="PamattekstsRakstz"/>
          <w:rFonts w:ascii="Arial" w:hAnsi="Arial" w:cs="Arial"/>
          <w:sz w:val="24"/>
          <w:szCs w:val="24"/>
        </w:rPr>
        <w:t xml:space="preserve"> nosacījumiem;</w:t>
      </w:r>
    </w:p>
    <w:p w14:paraId="5959DC49" w14:textId="6A229E7C" w:rsidR="00AA1373" w:rsidRPr="00791352" w:rsidRDefault="00AA1373" w:rsidP="00C90167">
      <w:pPr>
        <w:pStyle w:val="Pamatteksts"/>
        <w:numPr>
          <w:ilvl w:val="2"/>
          <w:numId w:val="15"/>
        </w:numPr>
        <w:tabs>
          <w:tab w:val="left" w:pos="709"/>
        </w:tabs>
        <w:ind w:left="567" w:hanging="567"/>
        <w:jc w:val="both"/>
        <w:rPr>
          <w:rStyle w:val="PamattekstsRakstz"/>
          <w:rFonts w:ascii="Arial" w:hAnsi="Arial" w:cs="Arial"/>
          <w:sz w:val="24"/>
          <w:szCs w:val="24"/>
        </w:rPr>
      </w:pPr>
      <w:r w:rsidRPr="00791352">
        <w:rPr>
          <w:rStyle w:val="PamattekstsRakstz"/>
          <w:rFonts w:ascii="Arial" w:hAnsi="Arial" w:cs="Arial"/>
          <w:sz w:val="24"/>
          <w:szCs w:val="24"/>
        </w:rPr>
        <w:t>Līgums tiek izbeigts uz abpusējas vienošanās pamata.</w:t>
      </w:r>
    </w:p>
    <w:p w14:paraId="2103E89F" w14:textId="77777777" w:rsidR="00045FA4" w:rsidRPr="005E458A" w:rsidRDefault="00B166F4" w:rsidP="00C90167">
      <w:pPr>
        <w:pStyle w:val="Pamatteksts"/>
        <w:numPr>
          <w:ilvl w:val="1"/>
          <w:numId w:val="15"/>
        </w:numPr>
        <w:tabs>
          <w:tab w:val="left" w:pos="709"/>
          <w:tab w:val="left" w:pos="851"/>
        </w:tabs>
        <w:ind w:left="567" w:hanging="567"/>
        <w:jc w:val="both"/>
        <w:rPr>
          <w:rStyle w:val="PamattekstsRakstz"/>
          <w:rFonts w:ascii="Arial" w:hAnsi="Arial" w:cs="Arial"/>
          <w:sz w:val="24"/>
          <w:szCs w:val="24"/>
        </w:rPr>
      </w:pPr>
      <w:r w:rsidRPr="005E458A">
        <w:rPr>
          <w:rStyle w:val="PamattekstsRakstz"/>
          <w:rFonts w:ascii="Arial" w:hAnsi="Arial" w:cs="Arial"/>
          <w:sz w:val="24"/>
          <w:szCs w:val="24"/>
        </w:rPr>
        <w:t>Puses vienojas, ka saskaņā ar Līgumu sagatavotie rēķini tiek sagatavoti elektroniski un derīgi bez paraksta, ja tie nosūtīti no un/vai uz šādām Pušu elektroniskā pasta adresēm</w:t>
      </w:r>
      <w:r w:rsidR="00045FA4" w:rsidRPr="005E458A">
        <w:rPr>
          <w:rStyle w:val="PamattekstsRakstz"/>
          <w:rFonts w:ascii="Arial" w:hAnsi="Arial" w:cs="Arial"/>
          <w:sz w:val="24"/>
          <w:szCs w:val="24"/>
        </w:rPr>
        <w:t>:</w:t>
      </w:r>
    </w:p>
    <w:p w14:paraId="34022A7E" w14:textId="0015FEE3" w:rsidR="00B166F4" w:rsidRPr="005E458A" w:rsidRDefault="00B166F4" w:rsidP="00C90167">
      <w:pPr>
        <w:pStyle w:val="Pamatteksts"/>
        <w:numPr>
          <w:ilvl w:val="2"/>
          <w:numId w:val="15"/>
        </w:numPr>
        <w:tabs>
          <w:tab w:val="left" w:pos="709"/>
          <w:tab w:val="left" w:pos="851"/>
        </w:tabs>
        <w:ind w:left="567" w:hanging="567"/>
        <w:jc w:val="both"/>
        <w:rPr>
          <w:rStyle w:val="PamattekstsRakstz"/>
          <w:rFonts w:ascii="Arial" w:hAnsi="Arial" w:cs="Arial"/>
          <w:sz w:val="24"/>
          <w:szCs w:val="24"/>
        </w:rPr>
      </w:pPr>
      <w:r w:rsidRPr="005E458A">
        <w:rPr>
          <w:rStyle w:val="PamattekstsRakstz"/>
          <w:rFonts w:ascii="Arial" w:hAnsi="Arial" w:cs="Arial"/>
          <w:sz w:val="24"/>
          <w:szCs w:val="24"/>
        </w:rPr>
        <w:t>Iznomātāja elektroniskā pasta adrese:</w:t>
      </w:r>
      <w:r w:rsidR="00F02C5D" w:rsidRPr="005E458A">
        <w:rPr>
          <w:rStyle w:val="PamattekstsRakstz"/>
          <w:rFonts w:ascii="Arial" w:hAnsi="Arial" w:cs="Arial"/>
          <w:sz w:val="24"/>
          <w:szCs w:val="24"/>
        </w:rPr>
        <w:t xml:space="preserve"> </w:t>
      </w:r>
      <w:hyperlink r:id="rId8" w:history="1">
        <w:r w:rsidR="00C803E1" w:rsidRPr="005E458A">
          <w:rPr>
            <w:rStyle w:val="Hipersaite"/>
            <w:rFonts w:ascii="Arial" w:hAnsi="Arial" w:cs="Arial"/>
            <w:sz w:val="24"/>
            <w:szCs w:val="24"/>
          </w:rPr>
          <w:t>marina.vasiljeva@rigasmezi.lv</w:t>
        </w:r>
      </w:hyperlink>
      <w:r w:rsidR="00F02C5D" w:rsidRPr="005E458A">
        <w:rPr>
          <w:rStyle w:val="PamattekstsRakstz"/>
          <w:rFonts w:ascii="Arial" w:hAnsi="Arial" w:cs="Arial"/>
          <w:sz w:val="24"/>
          <w:szCs w:val="24"/>
        </w:rPr>
        <w:t xml:space="preserve"> </w:t>
      </w:r>
      <w:r w:rsidRPr="005E458A">
        <w:rPr>
          <w:rStyle w:val="PamattekstsRakstz"/>
          <w:rFonts w:ascii="Arial" w:hAnsi="Arial" w:cs="Arial"/>
          <w:sz w:val="24"/>
          <w:szCs w:val="24"/>
        </w:rPr>
        <w:t xml:space="preserve"> </w:t>
      </w:r>
    </w:p>
    <w:p w14:paraId="7AB49248" w14:textId="0FE6B2D4" w:rsidR="008B69B3" w:rsidRPr="005E458A" w:rsidRDefault="00B166F4" w:rsidP="00C90167">
      <w:pPr>
        <w:pStyle w:val="Pamatteksts"/>
        <w:numPr>
          <w:ilvl w:val="2"/>
          <w:numId w:val="15"/>
        </w:numPr>
        <w:tabs>
          <w:tab w:val="left" w:pos="709"/>
          <w:tab w:val="left" w:pos="851"/>
          <w:tab w:val="left" w:pos="1454"/>
        </w:tabs>
        <w:spacing w:line="266" w:lineRule="auto"/>
        <w:ind w:left="567" w:hanging="567"/>
        <w:jc w:val="both"/>
        <w:rPr>
          <w:rFonts w:ascii="Arial" w:hAnsi="Arial" w:cs="Arial"/>
          <w:sz w:val="24"/>
          <w:szCs w:val="24"/>
        </w:rPr>
      </w:pPr>
      <w:r w:rsidRPr="005E458A">
        <w:rPr>
          <w:rStyle w:val="PamattekstsRakstz"/>
          <w:rFonts w:ascii="Arial" w:hAnsi="Arial" w:cs="Arial"/>
          <w:sz w:val="24"/>
          <w:szCs w:val="24"/>
        </w:rPr>
        <w:t xml:space="preserve">Nomnieka elektroniskā pasta adrese: </w:t>
      </w:r>
      <w:hyperlink r:id="rId9" w:history="1">
        <w:r w:rsidR="00FF0149" w:rsidRPr="005E458A">
          <w:rPr>
            <w:rStyle w:val="Hipersaite"/>
            <w:rFonts w:ascii="Arial" w:hAnsi="Arial" w:cs="Arial"/>
            <w:sz w:val="24"/>
            <w:szCs w:val="24"/>
          </w:rPr>
          <w:t>____________</w:t>
        </w:r>
      </w:hyperlink>
      <w:r w:rsidR="00426910" w:rsidRPr="005E458A">
        <w:rPr>
          <w:rFonts w:ascii="Arial" w:hAnsi="Arial" w:cs="Arial"/>
          <w:sz w:val="24"/>
          <w:szCs w:val="24"/>
        </w:rPr>
        <w:t xml:space="preserve"> </w:t>
      </w:r>
    </w:p>
    <w:p w14:paraId="0AA0BEDA" w14:textId="77777777" w:rsidR="00B166F4" w:rsidRPr="005E458A" w:rsidRDefault="00B166F4" w:rsidP="00C90167">
      <w:pPr>
        <w:pStyle w:val="Pamatteksts"/>
        <w:numPr>
          <w:ilvl w:val="1"/>
          <w:numId w:val="15"/>
        </w:numPr>
        <w:tabs>
          <w:tab w:val="left" w:pos="709"/>
          <w:tab w:val="left" w:pos="851"/>
        </w:tabs>
        <w:ind w:left="567" w:hanging="567"/>
        <w:jc w:val="both"/>
        <w:rPr>
          <w:rStyle w:val="PamattekstsRakstz"/>
          <w:rFonts w:ascii="Arial" w:hAnsi="Arial" w:cs="Arial"/>
        </w:rPr>
      </w:pPr>
      <w:r w:rsidRPr="005E458A">
        <w:rPr>
          <w:rStyle w:val="PamattekstsRakstz"/>
          <w:rFonts w:ascii="Arial" w:hAnsi="Arial" w:cs="Arial"/>
          <w:sz w:val="24"/>
          <w:szCs w:val="24"/>
        </w:rPr>
        <w:t>Puses apliecina, ka Līgumā norādītās to elektroniskā pasta adreses tiek regulāri kontrolētas un atrodas pušu pārziņā.</w:t>
      </w:r>
    </w:p>
    <w:p w14:paraId="53C6790D" w14:textId="77777777" w:rsidR="00B166F4" w:rsidRPr="00805502" w:rsidRDefault="00B166F4" w:rsidP="00C90167">
      <w:pPr>
        <w:pStyle w:val="Pamatteksts"/>
        <w:numPr>
          <w:ilvl w:val="1"/>
          <w:numId w:val="15"/>
        </w:numPr>
        <w:tabs>
          <w:tab w:val="left" w:pos="709"/>
          <w:tab w:val="left" w:pos="851"/>
        </w:tabs>
        <w:ind w:left="567" w:hanging="567"/>
        <w:jc w:val="both"/>
        <w:rPr>
          <w:rStyle w:val="PamattekstsRakstz"/>
          <w:rFonts w:ascii="Arial" w:hAnsi="Arial" w:cs="Arial"/>
        </w:rPr>
      </w:pPr>
      <w:r w:rsidRPr="005E458A">
        <w:rPr>
          <w:rStyle w:val="PamattekstsRakstz"/>
          <w:rFonts w:ascii="Arial" w:hAnsi="Arial" w:cs="Arial"/>
          <w:sz w:val="24"/>
          <w:szCs w:val="24"/>
        </w:rPr>
        <w:t>Puses vienojas, ka dokuments, kas elektroniski nosūtīts uz Pušu elektroniskā pasta adresēm, tiek</w:t>
      </w:r>
      <w:r w:rsidRPr="0077393F">
        <w:rPr>
          <w:rStyle w:val="PamattekstsRakstz"/>
          <w:rFonts w:ascii="Arial" w:hAnsi="Arial" w:cs="Arial"/>
          <w:sz w:val="24"/>
          <w:szCs w:val="24"/>
        </w:rPr>
        <w:t xml:space="preserve"> uzskatīts par piegādātu adresātam, neatkarīgi no sūtījuma atvēršanas laika, 1 (vienas) darbdienas laikā pēc nosūtīšanas.</w:t>
      </w:r>
    </w:p>
    <w:p w14:paraId="21C702AE" w14:textId="154AA455" w:rsidR="00C93E1D" w:rsidRPr="00805502" w:rsidRDefault="00C93E1D" w:rsidP="00C90167">
      <w:pPr>
        <w:pStyle w:val="Pamatteksts"/>
        <w:numPr>
          <w:ilvl w:val="1"/>
          <w:numId w:val="15"/>
        </w:numPr>
        <w:tabs>
          <w:tab w:val="left" w:pos="709"/>
        </w:tabs>
        <w:ind w:left="567" w:hanging="567"/>
        <w:jc w:val="both"/>
        <w:rPr>
          <w:rStyle w:val="PamattekstsRakstz"/>
          <w:rFonts w:ascii="Arial" w:hAnsi="Arial" w:cs="Arial"/>
          <w:sz w:val="24"/>
          <w:szCs w:val="24"/>
        </w:rPr>
      </w:pPr>
      <w:r w:rsidRPr="00805502">
        <w:rPr>
          <w:rStyle w:val="PamattekstsRakstz"/>
          <w:rFonts w:ascii="Arial" w:hAnsi="Arial" w:cs="Arial"/>
          <w:sz w:val="24"/>
          <w:szCs w:val="24"/>
        </w:rPr>
        <w:t xml:space="preserve">Iznomātājs ir tiesīgs piemērot palielinātu nomas maksu, piemērojot koeficientu 1,5 par </w:t>
      </w:r>
      <w:r w:rsidR="00BA72CA">
        <w:rPr>
          <w:rStyle w:val="PamattekstsRakstz"/>
          <w:rFonts w:ascii="Arial" w:hAnsi="Arial" w:cs="Arial"/>
          <w:sz w:val="24"/>
          <w:szCs w:val="24"/>
        </w:rPr>
        <w:t>Īpaš</w:t>
      </w:r>
      <w:r w:rsidR="00542645">
        <w:rPr>
          <w:rStyle w:val="PamattekstsRakstz"/>
          <w:rFonts w:ascii="Arial" w:hAnsi="Arial" w:cs="Arial"/>
          <w:sz w:val="24"/>
          <w:szCs w:val="24"/>
        </w:rPr>
        <w:t>u</w:t>
      </w:r>
      <w:r w:rsidR="00BA72CA">
        <w:rPr>
          <w:rStyle w:val="PamattekstsRakstz"/>
          <w:rFonts w:ascii="Arial" w:hAnsi="Arial" w:cs="Arial"/>
          <w:sz w:val="24"/>
          <w:szCs w:val="24"/>
        </w:rPr>
        <w:t>ma</w:t>
      </w:r>
      <w:r w:rsidR="00BA72CA" w:rsidRPr="00805502">
        <w:rPr>
          <w:rStyle w:val="PamattekstsRakstz"/>
          <w:rFonts w:ascii="Arial" w:hAnsi="Arial" w:cs="Arial"/>
          <w:sz w:val="24"/>
          <w:szCs w:val="24"/>
        </w:rPr>
        <w:t xml:space="preserve"> </w:t>
      </w:r>
      <w:r w:rsidRPr="00805502">
        <w:rPr>
          <w:rStyle w:val="PamattekstsRakstz"/>
          <w:rFonts w:ascii="Arial" w:hAnsi="Arial" w:cs="Arial"/>
          <w:sz w:val="24"/>
          <w:szCs w:val="24"/>
        </w:rPr>
        <w:t xml:space="preserve">izmantošanu pēc nomas termiņa beigām (par faktisko lietojumu) un gadījumos, kad ir konstatēti pārkāpumi nomas līgumu nosacījumu izpildē.  </w:t>
      </w:r>
    </w:p>
    <w:p w14:paraId="6ABE943E" w14:textId="77777777" w:rsidR="00C93E1D" w:rsidRPr="00805502" w:rsidRDefault="00C93E1D" w:rsidP="00C90167">
      <w:pPr>
        <w:pStyle w:val="Pamatteksts"/>
        <w:numPr>
          <w:ilvl w:val="1"/>
          <w:numId w:val="15"/>
        </w:numPr>
        <w:tabs>
          <w:tab w:val="left" w:pos="709"/>
        </w:tabs>
        <w:ind w:left="567" w:hanging="567"/>
        <w:jc w:val="both"/>
        <w:rPr>
          <w:rStyle w:val="PamattekstsRakstz"/>
          <w:rFonts w:ascii="Arial" w:hAnsi="Arial" w:cs="Arial"/>
          <w:sz w:val="24"/>
          <w:szCs w:val="24"/>
        </w:rPr>
      </w:pPr>
      <w:r w:rsidRPr="00805502">
        <w:rPr>
          <w:rStyle w:val="PamattekstsRakstz"/>
          <w:rFonts w:ascii="Arial" w:hAnsi="Arial" w:cs="Arial"/>
          <w:sz w:val="24"/>
          <w:szCs w:val="24"/>
        </w:rPr>
        <w:t>Visi no Nomnieka saņemtie maksājumi pirmām kārtām dzēš līgumsodu un likumā noteiktos kavējuma procentus.</w:t>
      </w:r>
    </w:p>
    <w:p w14:paraId="7FA97341" w14:textId="6B8F0BD8" w:rsidR="00D37BF7" w:rsidRDefault="00BA72CA" w:rsidP="00C90167">
      <w:pPr>
        <w:pStyle w:val="Pamatteksts"/>
        <w:numPr>
          <w:ilvl w:val="1"/>
          <w:numId w:val="15"/>
        </w:numPr>
        <w:tabs>
          <w:tab w:val="left" w:pos="709"/>
          <w:tab w:val="left" w:pos="851"/>
        </w:tabs>
        <w:ind w:left="567" w:hanging="567"/>
        <w:jc w:val="both"/>
        <w:rPr>
          <w:rStyle w:val="PamattekstsRakstz"/>
          <w:rFonts w:ascii="Arial" w:hAnsi="Arial" w:cs="Arial"/>
          <w:sz w:val="24"/>
          <w:szCs w:val="24"/>
        </w:rPr>
      </w:pPr>
      <w:r>
        <w:rPr>
          <w:rStyle w:val="PamattekstsRakstz"/>
          <w:rFonts w:ascii="Arial" w:hAnsi="Arial" w:cs="Arial"/>
          <w:sz w:val="24"/>
          <w:szCs w:val="24"/>
        </w:rPr>
        <w:t xml:space="preserve"> </w:t>
      </w:r>
      <w:r w:rsidR="00C93E1D" w:rsidRPr="00805502">
        <w:rPr>
          <w:rStyle w:val="PamattekstsRakstz"/>
          <w:rFonts w:ascii="Arial" w:hAnsi="Arial" w:cs="Arial"/>
          <w:sz w:val="24"/>
          <w:szCs w:val="24"/>
        </w:rPr>
        <w:t xml:space="preserve">Iznomātājs var vienpusēji mainīt nomas maksu, </w:t>
      </w:r>
      <w:r w:rsidR="00D37BF7">
        <w:rPr>
          <w:rStyle w:val="PamattekstsRakstz"/>
          <w:rFonts w:ascii="Arial" w:hAnsi="Arial" w:cs="Arial"/>
          <w:sz w:val="24"/>
          <w:szCs w:val="24"/>
        </w:rPr>
        <w:t>par to rakstiski nosūtot paziņojumu Nomniekam, ja:</w:t>
      </w:r>
    </w:p>
    <w:p w14:paraId="644B022F" w14:textId="79BC8489" w:rsidR="00D37BF7" w:rsidRDefault="00C93E1D" w:rsidP="00C90167">
      <w:pPr>
        <w:pStyle w:val="Pamatteksts"/>
        <w:numPr>
          <w:ilvl w:val="2"/>
          <w:numId w:val="15"/>
        </w:numPr>
        <w:tabs>
          <w:tab w:val="left" w:pos="709"/>
          <w:tab w:val="left" w:pos="851"/>
        </w:tabs>
        <w:ind w:left="567" w:hanging="567"/>
        <w:jc w:val="both"/>
        <w:rPr>
          <w:rStyle w:val="PamattekstsRakstz"/>
          <w:rFonts w:ascii="Arial" w:hAnsi="Arial" w:cs="Arial"/>
          <w:sz w:val="24"/>
          <w:szCs w:val="24"/>
        </w:rPr>
      </w:pPr>
      <w:r w:rsidRPr="00805502">
        <w:rPr>
          <w:rStyle w:val="PamattekstsRakstz"/>
          <w:rFonts w:ascii="Arial" w:hAnsi="Arial" w:cs="Arial"/>
          <w:sz w:val="24"/>
          <w:szCs w:val="24"/>
        </w:rPr>
        <w:t>tiek izdarīti grozījumi normatīvajos aktos par nomas maksas aprēķināšanas kārtību</w:t>
      </w:r>
      <w:r w:rsidR="00D37BF7">
        <w:rPr>
          <w:rStyle w:val="PamattekstsRakstz"/>
          <w:rFonts w:ascii="Arial" w:hAnsi="Arial" w:cs="Arial"/>
          <w:sz w:val="24"/>
          <w:szCs w:val="24"/>
        </w:rPr>
        <w:t>;</w:t>
      </w:r>
    </w:p>
    <w:p w14:paraId="5BCD411A" w14:textId="4C78725E" w:rsidR="00D37BF7" w:rsidRPr="00D37BF7" w:rsidRDefault="00D37BF7" w:rsidP="00C90167">
      <w:pPr>
        <w:pStyle w:val="Pamatteksts"/>
        <w:numPr>
          <w:ilvl w:val="2"/>
          <w:numId w:val="15"/>
        </w:numPr>
        <w:tabs>
          <w:tab w:val="left" w:pos="709"/>
          <w:tab w:val="left" w:pos="851"/>
        </w:tabs>
        <w:ind w:left="567" w:hanging="567"/>
        <w:jc w:val="both"/>
        <w:rPr>
          <w:rStyle w:val="PamattekstsRakstz"/>
          <w:rFonts w:ascii="Arial" w:hAnsi="Arial" w:cs="Arial"/>
          <w:sz w:val="24"/>
          <w:szCs w:val="24"/>
        </w:rPr>
      </w:pPr>
      <w:r w:rsidRPr="00D37BF7">
        <w:rPr>
          <w:rStyle w:val="PamattekstsRakstz"/>
          <w:rFonts w:ascii="Arial" w:hAnsi="Arial" w:cs="Arial"/>
          <w:sz w:val="24"/>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7F9DD9BB" w14:textId="2584F719" w:rsidR="00BA72CA" w:rsidRDefault="00C93E1D" w:rsidP="00C90167">
      <w:pPr>
        <w:pStyle w:val="Pamatteksts"/>
        <w:numPr>
          <w:ilvl w:val="2"/>
          <w:numId w:val="15"/>
        </w:numPr>
        <w:tabs>
          <w:tab w:val="left" w:pos="709"/>
          <w:tab w:val="left" w:pos="851"/>
        </w:tabs>
        <w:ind w:left="567" w:hanging="567"/>
        <w:jc w:val="both"/>
        <w:rPr>
          <w:rStyle w:val="PamattekstsRakstz"/>
          <w:rFonts w:ascii="Arial" w:hAnsi="Arial" w:cs="Arial"/>
          <w:sz w:val="24"/>
          <w:szCs w:val="24"/>
        </w:rPr>
      </w:pPr>
      <w:r w:rsidRPr="00805502">
        <w:rPr>
          <w:rStyle w:val="PamattekstsRakstz"/>
          <w:rFonts w:ascii="Arial" w:hAnsi="Arial" w:cs="Arial"/>
          <w:sz w:val="24"/>
          <w:szCs w:val="24"/>
        </w:rPr>
        <w:t xml:space="preserve"> mainījusies </w:t>
      </w:r>
      <w:r w:rsidR="005D35B4">
        <w:rPr>
          <w:rStyle w:val="PamattekstsRakstz"/>
          <w:rFonts w:ascii="Arial" w:hAnsi="Arial" w:cs="Arial"/>
          <w:sz w:val="24"/>
          <w:szCs w:val="24"/>
        </w:rPr>
        <w:t>Īpašuma</w:t>
      </w:r>
      <w:r w:rsidR="005D35B4" w:rsidRPr="00805502">
        <w:rPr>
          <w:rStyle w:val="PamattekstsRakstz"/>
          <w:rFonts w:ascii="Arial" w:hAnsi="Arial" w:cs="Arial"/>
          <w:sz w:val="24"/>
          <w:szCs w:val="24"/>
        </w:rPr>
        <w:t xml:space="preserve"> </w:t>
      </w:r>
      <w:r w:rsidRPr="00805502">
        <w:rPr>
          <w:rStyle w:val="PamattekstsRakstz"/>
          <w:rFonts w:ascii="Arial" w:hAnsi="Arial" w:cs="Arial"/>
          <w:sz w:val="24"/>
          <w:szCs w:val="24"/>
        </w:rPr>
        <w:t xml:space="preserve">kadastrālā vērtība un izsoles ceļā noteiktā nomas maksa ir zemāka par jauno nomas maksu. Šādas Iznomātāja noteiktas izmaiņas ir saistošas Nomniekam ar dienu, kad stājušies spēkā grozījumi normatīvajos aktos vai mainījusies </w:t>
      </w:r>
      <w:r w:rsidR="005D35B4">
        <w:rPr>
          <w:rStyle w:val="PamattekstsRakstz"/>
          <w:rFonts w:ascii="Arial" w:hAnsi="Arial" w:cs="Arial"/>
          <w:sz w:val="24"/>
          <w:szCs w:val="24"/>
        </w:rPr>
        <w:t>Īpašuma</w:t>
      </w:r>
      <w:r w:rsidR="005D35B4" w:rsidRPr="00805502">
        <w:rPr>
          <w:rStyle w:val="PamattekstsRakstz"/>
          <w:rFonts w:ascii="Arial" w:hAnsi="Arial" w:cs="Arial"/>
          <w:sz w:val="24"/>
          <w:szCs w:val="24"/>
        </w:rPr>
        <w:t xml:space="preserve"> </w:t>
      </w:r>
      <w:r w:rsidRPr="00805502">
        <w:rPr>
          <w:rStyle w:val="PamattekstsRakstz"/>
          <w:rFonts w:ascii="Arial" w:hAnsi="Arial" w:cs="Arial"/>
          <w:sz w:val="24"/>
          <w:szCs w:val="24"/>
        </w:rPr>
        <w:t xml:space="preserve">kadastrālā vērtība. </w:t>
      </w:r>
    </w:p>
    <w:p w14:paraId="2C49EFDB" w14:textId="372D7C16" w:rsidR="00C93E1D" w:rsidRPr="00805502" w:rsidRDefault="00C93E1D" w:rsidP="00C90167">
      <w:pPr>
        <w:pStyle w:val="Pamatteksts"/>
        <w:numPr>
          <w:ilvl w:val="1"/>
          <w:numId w:val="15"/>
        </w:numPr>
        <w:tabs>
          <w:tab w:val="left" w:pos="709"/>
          <w:tab w:val="left" w:pos="851"/>
        </w:tabs>
        <w:ind w:left="567" w:hanging="567"/>
        <w:jc w:val="both"/>
        <w:rPr>
          <w:rStyle w:val="PamattekstsRakstz"/>
          <w:rFonts w:ascii="Arial" w:hAnsi="Arial" w:cs="Arial"/>
          <w:sz w:val="24"/>
          <w:szCs w:val="24"/>
        </w:rPr>
      </w:pPr>
      <w:r w:rsidRPr="00805502">
        <w:rPr>
          <w:rStyle w:val="PamattekstsRakstz"/>
          <w:rFonts w:ascii="Arial" w:hAnsi="Arial" w:cs="Arial"/>
          <w:sz w:val="24"/>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w:t>
      </w:r>
      <w:r w:rsidR="00BA72CA">
        <w:rPr>
          <w:rStyle w:val="PamattekstsRakstz"/>
          <w:rFonts w:ascii="Arial" w:hAnsi="Arial" w:cs="Arial"/>
          <w:sz w:val="24"/>
          <w:szCs w:val="24"/>
        </w:rPr>
        <w:t xml:space="preserve">trīsdesmito </w:t>
      </w:r>
      <w:r w:rsidRPr="00805502">
        <w:rPr>
          <w:rStyle w:val="PamattekstsRakstz"/>
          <w:rFonts w:ascii="Arial" w:hAnsi="Arial" w:cs="Arial"/>
          <w:sz w:val="24"/>
          <w:szCs w:val="24"/>
        </w:rPr>
        <w:t>dienu</w:t>
      </w:r>
      <w:r w:rsidR="00BA72CA">
        <w:rPr>
          <w:rStyle w:val="PamattekstsRakstz"/>
          <w:rFonts w:ascii="Arial" w:hAnsi="Arial" w:cs="Arial"/>
          <w:sz w:val="24"/>
          <w:szCs w:val="24"/>
        </w:rPr>
        <w:t xml:space="preserve"> no dienas, kad attiecīgais paziņojums nosūtīts Nomniekam</w:t>
      </w:r>
      <w:r w:rsidR="007C6615">
        <w:rPr>
          <w:rStyle w:val="PamattekstsRakstz"/>
          <w:rFonts w:ascii="Arial" w:hAnsi="Arial" w:cs="Arial"/>
          <w:sz w:val="24"/>
          <w:szCs w:val="24"/>
        </w:rPr>
        <w:t>.</w:t>
      </w:r>
      <w:r w:rsidR="00BA72CA">
        <w:rPr>
          <w:rStyle w:val="PamattekstsRakstz"/>
          <w:rFonts w:ascii="Arial" w:hAnsi="Arial" w:cs="Arial"/>
          <w:sz w:val="24"/>
          <w:szCs w:val="24"/>
        </w:rPr>
        <w:t xml:space="preserve"> </w:t>
      </w:r>
    </w:p>
    <w:p w14:paraId="7B8F004C" w14:textId="4FD09A54" w:rsidR="00B9030C" w:rsidRPr="00B9030C" w:rsidRDefault="00F57CB2" w:rsidP="00C90167">
      <w:pPr>
        <w:pStyle w:val="Pamatteksts"/>
        <w:numPr>
          <w:ilvl w:val="1"/>
          <w:numId w:val="15"/>
        </w:numPr>
        <w:tabs>
          <w:tab w:val="left" w:pos="426"/>
          <w:tab w:val="left" w:pos="709"/>
        </w:tabs>
        <w:ind w:left="567" w:hanging="567"/>
        <w:jc w:val="both"/>
        <w:rPr>
          <w:rStyle w:val="PamattekstsRakstz"/>
          <w:rFonts w:ascii="Arial" w:hAnsi="Arial" w:cs="Arial"/>
        </w:rPr>
      </w:pPr>
      <w:r w:rsidRPr="0077393F">
        <w:rPr>
          <w:rStyle w:val="PamattekstsRakstz"/>
          <w:rFonts w:ascii="Arial" w:hAnsi="Arial" w:cs="Arial"/>
          <w:sz w:val="24"/>
          <w:szCs w:val="24"/>
        </w:rPr>
        <w:t>Ī</w:t>
      </w:r>
      <w:r w:rsidR="00B166F4" w:rsidRPr="0077393F">
        <w:rPr>
          <w:rStyle w:val="PamattekstsRakstz"/>
          <w:rFonts w:ascii="Arial" w:hAnsi="Arial" w:cs="Arial"/>
          <w:sz w:val="24"/>
          <w:szCs w:val="24"/>
        </w:rPr>
        <w:t xml:space="preserve">pašums tiek nodots </w:t>
      </w:r>
      <w:r w:rsidRPr="0077393F">
        <w:rPr>
          <w:rStyle w:val="PamattekstsRakstz"/>
          <w:rFonts w:ascii="Arial" w:hAnsi="Arial" w:cs="Arial"/>
          <w:sz w:val="24"/>
          <w:szCs w:val="24"/>
        </w:rPr>
        <w:t xml:space="preserve">lietošanā Nomniekam </w:t>
      </w:r>
      <w:r w:rsidR="00B166F4" w:rsidRPr="0077393F">
        <w:rPr>
          <w:rStyle w:val="PamattekstsRakstz"/>
          <w:rFonts w:ascii="Arial" w:hAnsi="Arial" w:cs="Arial"/>
          <w:sz w:val="24"/>
          <w:szCs w:val="24"/>
        </w:rPr>
        <w:t>ar nodošanas un pieņemšanas aktu. Pieņemšanas - nodošanas aktā tiek uzskaitītas visas īpašumā esošās iekārtas un komunālo pakalpojumu mērierīču skaitījumu sākotnējie rādījumi.</w:t>
      </w:r>
    </w:p>
    <w:p w14:paraId="40EFD704" w14:textId="77777777" w:rsidR="00B9030C" w:rsidRPr="00B9030C" w:rsidRDefault="00B9030C" w:rsidP="00C90167">
      <w:pPr>
        <w:pStyle w:val="Pamatteksts"/>
        <w:tabs>
          <w:tab w:val="left" w:pos="647"/>
          <w:tab w:val="left" w:pos="709"/>
        </w:tabs>
        <w:ind w:left="567" w:hanging="567"/>
        <w:jc w:val="both"/>
        <w:rPr>
          <w:rStyle w:val="PamattekstsRakstz"/>
          <w:rFonts w:ascii="Arial" w:hAnsi="Arial" w:cs="Arial"/>
        </w:rPr>
      </w:pPr>
    </w:p>
    <w:p w14:paraId="028CCA1E" w14:textId="66FE2D2F" w:rsidR="00B166F4" w:rsidRPr="00B9030C" w:rsidRDefault="00454095" w:rsidP="00295706">
      <w:pPr>
        <w:pStyle w:val="Pamatteksts"/>
        <w:numPr>
          <w:ilvl w:val="0"/>
          <w:numId w:val="15"/>
        </w:numPr>
        <w:tabs>
          <w:tab w:val="left" w:pos="308"/>
        </w:tabs>
        <w:spacing w:after="120"/>
        <w:jc w:val="center"/>
        <w:rPr>
          <w:rStyle w:val="PamattekstsRakstz"/>
          <w:rFonts w:ascii="Arial" w:hAnsi="Arial" w:cs="Arial"/>
          <w:b/>
          <w:bCs/>
          <w:sz w:val="24"/>
          <w:szCs w:val="24"/>
        </w:rPr>
      </w:pPr>
      <w:r>
        <w:rPr>
          <w:rStyle w:val="PamattekstsRakstz"/>
          <w:rFonts w:ascii="Arial" w:hAnsi="Arial" w:cs="Arial"/>
          <w:b/>
          <w:bCs/>
          <w:sz w:val="24"/>
          <w:szCs w:val="24"/>
        </w:rPr>
        <w:lastRenderedPageBreak/>
        <w:t>Pušu</w:t>
      </w:r>
      <w:r w:rsidR="00B166F4" w:rsidRPr="00B9030C">
        <w:rPr>
          <w:rStyle w:val="PamattekstsRakstz"/>
          <w:rFonts w:ascii="Arial" w:hAnsi="Arial" w:cs="Arial"/>
          <w:b/>
          <w:bCs/>
          <w:sz w:val="24"/>
          <w:szCs w:val="24"/>
        </w:rPr>
        <w:t xml:space="preserve"> tiesības un pienākumi</w:t>
      </w:r>
    </w:p>
    <w:p w14:paraId="16F0D719" w14:textId="3F3B88FC" w:rsidR="0070148A" w:rsidRPr="00D15045" w:rsidRDefault="00B166F4" w:rsidP="00295706">
      <w:pPr>
        <w:pStyle w:val="Pamatteksts"/>
        <w:numPr>
          <w:ilvl w:val="1"/>
          <w:numId w:val="15"/>
        </w:numPr>
        <w:tabs>
          <w:tab w:val="left" w:pos="647"/>
        </w:tabs>
        <w:jc w:val="both"/>
        <w:rPr>
          <w:rStyle w:val="PamattekstsRakstz"/>
          <w:rFonts w:ascii="Arial" w:hAnsi="Arial" w:cs="Arial"/>
          <w:sz w:val="24"/>
          <w:szCs w:val="24"/>
          <w:u w:val="single"/>
        </w:rPr>
      </w:pPr>
      <w:bookmarkStart w:id="2" w:name="bookmark2"/>
      <w:r w:rsidRPr="00D15045">
        <w:rPr>
          <w:rStyle w:val="PamattekstsRakstz"/>
          <w:rFonts w:ascii="Arial" w:hAnsi="Arial" w:cs="Arial"/>
          <w:sz w:val="24"/>
          <w:szCs w:val="24"/>
          <w:u w:val="single"/>
        </w:rPr>
        <w:t>Iznomātāja tiesības:</w:t>
      </w:r>
      <w:bookmarkStart w:id="3" w:name="bookmark4"/>
      <w:bookmarkEnd w:id="2"/>
    </w:p>
    <w:p w14:paraId="144FCF8F" w14:textId="43AACB0C" w:rsidR="00146A08" w:rsidRDefault="0070148A" w:rsidP="00295706">
      <w:pPr>
        <w:pStyle w:val="Pamatteksts"/>
        <w:numPr>
          <w:ilvl w:val="2"/>
          <w:numId w:val="15"/>
        </w:numPr>
        <w:tabs>
          <w:tab w:val="left" w:pos="709"/>
          <w:tab w:val="left" w:pos="1454"/>
        </w:tabs>
        <w:jc w:val="both"/>
        <w:rPr>
          <w:rStyle w:val="PamattekstsRakstz"/>
          <w:rFonts w:ascii="Arial" w:hAnsi="Arial" w:cs="Arial"/>
          <w:sz w:val="24"/>
          <w:szCs w:val="24"/>
        </w:rPr>
      </w:pPr>
      <w:r w:rsidRPr="0070148A">
        <w:rPr>
          <w:rStyle w:val="PamattekstsRakstz"/>
          <w:rFonts w:ascii="Arial" w:hAnsi="Arial" w:cs="Arial"/>
          <w:sz w:val="24"/>
          <w:szCs w:val="24"/>
        </w:rPr>
        <w:t xml:space="preserve">veikt </w:t>
      </w:r>
      <w:r w:rsidR="00735CA5">
        <w:rPr>
          <w:rStyle w:val="PamattekstsRakstz"/>
          <w:rFonts w:ascii="Arial" w:hAnsi="Arial" w:cs="Arial"/>
          <w:sz w:val="24"/>
          <w:szCs w:val="24"/>
        </w:rPr>
        <w:t>Īpašuma</w:t>
      </w:r>
      <w:r w:rsidRPr="0070148A">
        <w:rPr>
          <w:rStyle w:val="PamattekstsRakstz"/>
          <w:rFonts w:ascii="Arial" w:hAnsi="Arial" w:cs="Arial"/>
          <w:sz w:val="24"/>
          <w:szCs w:val="24"/>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A73647">
        <w:rPr>
          <w:rStyle w:val="PamattekstsRakstz"/>
          <w:rFonts w:ascii="Arial" w:hAnsi="Arial" w:cs="Arial"/>
          <w:sz w:val="24"/>
          <w:szCs w:val="24"/>
        </w:rPr>
        <w:t>Īpašuma</w:t>
      </w:r>
      <w:r w:rsidR="00A73647" w:rsidRPr="0070148A">
        <w:rPr>
          <w:rStyle w:val="PamattekstsRakstz"/>
          <w:rFonts w:ascii="Arial" w:hAnsi="Arial" w:cs="Arial"/>
          <w:sz w:val="24"/>
          <w:szCs w:val="24"/>
        </w:rPr>
        <w:t xml:space="preserve"> </w:t>
      </w:r>
      <w:r w:rsidRPr="0070148A">
        <w:rPr>
          <w:rStyle w:val="PamattekstsRakstz"/>
          <w:rFonts w:ascii="Arial" w:hAnsi="Arial" w:cs="Arial"/>
          <w:sz w:val="24"/>
          <w:szCs w:val="24"/>
        </w:rPr>
        <w:t>lietošanu;</w:t>
      </w:r>
    </w:p>
    <w:p w14:paraId="2BF236D0" w14:textId="7FA9431B" w:rsidR="00C965D8" w:rsidRDefault="0070148A" w:rsidP="00295706">
      <w:pPr>
        <w:pStyle w:val="Pamatteksts"/>
        <w:numPr>
          <w:ilvl w:val="2"/>
          <w:numId w:val="15"/>
        </w:numPr>
        <w:tabs>
          <w:tab w:val="left" w:pos="709"/>
          <w:tab w:val="left" w:pos="1454"/>
        </w:tabs>
        <w:jc w:val="both"/>
        <w:rPr>
          <w:rStyle w:val="PamattekstsRakstz"/>
          <w:rFonts w:ascii="Arial" w:hAnsi="Arial" w:cs="Arial"/>
          <w:sz w:val="24"/>
          <w:szCs w:val="24"/>
        </w:rPr>
      </w:pPr>
      <w:r w:rsidRPr="00146A08">
        <w:rPr>
          <w:rStyle w:val="PamattekstsRakstz"/>
          <w:rFonts w:ascii="Arial" w:hAnsi="Arial" w:cs="Arial"/>
          <w:sz w:val="24"/>
          <w:szCs w:val="24"/>
        </w:rPr>
        <w:t xml:space="preserve">apturēt Nomnieka saimniecisko darbību </w:t>
      </w:r>
      <w:r w:rsidR="00735CA5">
        <w:rPr>
          <w:rStyle w:val="PamattekstsRakstz"/>
          <w:rFonts w:ascii="Arial" w:hAnsi="Arial" w:cs="Arial"/>
          <w:sz w:val="24"/>
          <w:szCs w:val="24"/>
        </w:rPr>
        <w:t>Īpašumā</w:t>
      </w:r>
      <w:r w:rsidRPr="00146A08">
        <w:rPr>
          <w:rStyle w:val="PamattekstsRakstz"/>
          <w:rFonts w:ascii="Arial" w:hAnsi="Arial" w:cs="Arial"/>
          <w:sz w:val="24"/>
          <w:szCs w:val="24"/>
        </w:rPr>
        <w:t>, ja Nomnieks to dara tādā veidā, kas ir pretrunā šī Līguma noteikumiem vai neizpilda šajā Līgumā noteiktus pienākumus;</w:t>
      </w:r>
    </w:p>
    <w:p w14:paraId="49B849B3" w14:textId="7C070DED" w:rsidR="002F3175" w:rsidRDefault="0070148A" w:rsidP="00295706">
      <w:pPr>
        <w:pStyle w:val="Pamatteksts"/>
        <w:numPr>
          <w:ilvl w:val="2"/>
          <w:numId w:val="15"/>
        </w:numPr>
        <w:tabs>
          <w:tab w:val="left" w:pos="709"/>
          <w:tab w:val="left" w:pos="1454"/>
        </w:tabs>
        <w:jc w:val="both"/>
        <w:rPr>
          <w:rStyle w:val="PamattekstsRakstz"/>
          <w:rFonts w:ascii="Arial" w:hAnsi="Arial" w:cs="Arial"/>
          <w:sz w:val="24"/>
          <w:szCs w:val="24"/>
        </w:rPr>
      </w:pPr>
      <w:r w:rsidRPr="00C965D8">
        <w:rPr>
          <w:rStyle w:val="PamattekstsRakstz"/>
          <w:rFonts w:ascii="Arial" w:hAnsi="Arial" w:cs="Arial"/>
          <w:sz w:val="24"/>
          <w:szCs w:val="24"/>
        </w:rPr>
        <w:t xml:space="preserve">pieprasīt no Nomnieka kompensāciju par soda sankcijām, kas Iznomātājam kā </w:t>
      </w:r>
      <w:r w:rsidR="002F3175">
        <w:rPr>
          <w:rStyle w:val="PamattekstsRakstz"/>
          <w:rFonts w:ascii="Arial" w:hAnsi="Arial" w:cs="Arial"/>
          <w:sz w:val="24"/>
          <w:szCs w:val="24"/>
        </w:rPr>
        <w:t>Īpašuma</w:t>
      </w:r>
      <w:r w:rsidRPr="00C965D8">
        <w:rPr>
          <w:rStyle w:val="PamattekstsRakstz"/>
          <w:rFonts w:ascii="Arial" w:hAnsi="Arial" w:cs="Arial"/>
          <w:sz w:val="24"/>
          <w:szCs w:val="24"/>
        </w:rPr>
        <w:t xml:space="preserve"> </w:t>
      </w:r>
      <w:proofErr w:type="spellStart"/>
      <w:r w:rsidRPr="00C965D8">
        <w:rPr>
          <w:rStyle w:val="PamattekstsRakstz"/>
          <w:rFonts w:ascii="Arial" w:hAnsi="Arial" w:cs="Arial"/>
          <w:sz w:val="24"/>
          <w:szCs w:val="24"/>
        </w:rPr>
        <w:t>apsaimniekotājam</w:t>
      </w:r>
      <w:proofErr w:type="spellEnd"/>
      <w:r w:rsidRPr="00C965D8">
        <w:rPr>
          <w:rStyle w:val="PamattekstsRakstz"/>
          <w:rFonts w:ascii="Arial" w:hAnsi="Arial" w:cs="Arial"/>
          <w:sz w:val="24"/>
          <w:szCs w:val="24"/>
        </w:rPr>
        <w:t xml:space="preserve"> piemērotas sakarā ar Nomnieka darbību </w:t>
      </w:r>
      <w:r w:rsidR="00CF14F4">
        <w:rPr>
          <w:rStyle w:val="PamattekstsRakstz"/>
          <w:rFonts w:ascii="Arial" w:hAnsi="Arial" w:cs="Arial"/>
          <w:sz w:val="24"/>
          <w:szCs w:val="24"/>
        </w:rPr>
        <w:t>Īpašumā</w:t>
      </w:r>
      <w:r w:rsidRPr="00C965D8">
        <w:rPr>
          <w:rStyle w:val="PamattekstsRakstz"/>
          <w:rFonts w:ascii="Arial" w:hAnsi="Arial" w:cs="Arial"/>
          <w:sz w:val="24"/>
          <w:szCs w:val="24"/>
        </w:rPr>
        <w:t>;</w:t>
      </w:r>
    </w:p>
    <w:p w14:paraId="6B60F883" w14:textId="3672B247" w:rsidR="00371F21" w:rsidRPr="00630398" w:rsidRDefault="0070148A" w:rsidP="00295706">
      <w:pPr>
        <w:pStyle w:val="Pamatteksts"/>
        <w:numPr>
          <w:ilvl w:val="2"/>
          <w:numId w:val="15"/>
        </w:numPr>
        <w:tabs>
          <w:tab w:val="left" w:pos="709"/>
          <w:tab w:val="left" w:pos="1454"/>
        </w:tabs>
        <w:jc w:val="both"/>
        <w:rPr>
          <w:rStyle w:val="PamattekstsRakstz"/>
          <w:rFonts w:ascii="Arial" w:hAnsi="Arial" w:cs="Arial"/>
          <w:sz w:val="24"/>
          <w:szCs w:val="24"/>
        </w:rPr>
      </w:pPr>
      <w:r w:rsidRPr="00630398">
        <w:rPr>
          <w:rStyle w:val="PamattekstsRakstz"/>
          <w:rFonts w:ascii="Arial" w:hAnsi="Arial" w:cs="Arial"/>
          <w:sz w:val="24"/>
          <w:szCs w:val="24"/>
        </w:rPr>
        <w:t xml:space="preserve">neatlīdzināt </w:t>
      </w:r>
      <w:r w:rsidR="00CF14F4" w:rsidRPr="00630398">
        <w:rPr>
          <w:rStyle w:val="PamattekstsRakstz"/>
          <w:rFonts w:ascii="Arial" w:hAnsi="Arial" w:cs="Arial"/>
          <w:sz w:val="24"/>
          <w:szCs w:val="24"/>
        </w:rPr>
        <w:t>Īpašuma</w:t>
      </w:r>
      <w:r w:rsidRPr="00630398">
        <w:rPr>
          <w:rStyle w:val="PamattekstsRakstz"/>
          <w:rFonts w:ascii="Arial" w:hAnsi="Arial" w:cs="Arial"/>
          <w:sz w:val="24"/>
          <w:szCs w:val="24"/>
        </w:rPr>
        <w:t xml:space="preserve"> uzlabojumus, ko Nomnieks veicis bez Iznomātāja rakstveida piekrišanas;</w:t>
      </w:r>
    </w:p>
    <w:p w14:paraId="79ABB42D" w14:textId="77777777" w:rsidR="001B2847" w:rsidRDefault="0070148A" w:rsidP="00295706">
      <w:pPr>
        <w:pStyle w:val="Pamatteksts"/>
        <w:numPr>
          <w:ilvl w:val="2"/>
          <w:numId w:val="15"/>
        </w:numPr>
        <w:tabs>
          <w:tab w:val="left" w:pos="709"/>
          <w:tab w:val="left" w:pos="1454"/>
        </w:tabs>
        <w:jc w:val="both"/>
        <w:rPr>
          <w:rStyle w:val="PamattekstsRakstz"/>
          <w:rFonts w:ascii="Arial" w:hAnsi="Arial" w:cs="Arial"/>
          <w:sz w:val="24"/>
          <w:szCs w:val="24"/>
        </w:rPr>
      </w:pPr>
      <w:r w:rsidRPr="00371F21">
        <w:rPr>
          <w:rStyle w:val="PamattekstsRakstz"/>
          <w:rFonts w:ascii="Arial" w:hAnsi="Arial" w:cs="Arial"/>
          <w:sz w:val="24"/>
          <w:szCs w:val="24"/>
        </w:rPr>
        <w:t xml:space="preserve">blakus iznomātajam </w:t>
      </w:r>
      <w:r w:rsidR="00F263EB">
        <w:rPr>
          <w:rStyle w:val="PamattekstsRakstz"/>
          <w:rFonts w:ascii="Arial" w:hAnsi="Arial" w:cs="Arial"/>
          <w:sz w:val="24"/>
          <w:szCs w:val="24"/>
        </w:rPr>
        <w:t>Īpašumam</w:t>
      </w:r>
      <w:r w:rsidRPr="00371F21">
        <w:rPr>
          <w:rStyle w:val="PamattekstsRakstz"/>
          <w:rFonts w:ascii="Arial" w:hAnsi="Arial" w:cs="Arial"/>
          <w:sz w:val="24"/>
          <w:szCs w:val="24"/>
        </w:rPr>
        <w:t xml:space="preserve"> rīkot ar Nomnieku atsevišķi nesaskaņotus pasākumus</w:t>
      </w:r>
      <w:r w:rsidR="001B2847">
        <w:rPr>
          <w:rStyle w:val="PamattekstsRakstz"/>
          <w:rFonts w:ascii="Arial" w:hAnsi="Arial" w:cs="Arial"/>
          <w:sz w:val="24"/>
          <w:szCs w:val="24"/>
        </w:rPr>
        <w:t>;</w:t>
      </w:r>
    </w:p>
    <w:p w14:paraId="2B6DF94C" w14:textId="422DCA79" w:rsidR="00C0087D" w:rsidRDefault="0070148A" w:rsidP="00295706">
      <w:pPr>
        <w:pStyle w:val="Pamatteksts"/>
        <w:numPr>
          <w:ilvl w:val="2"/>
          <w:numId w:val="15"/>
        </w:numPr>
        <w:tabs>
          <w:tab w:val="left" w:pos="709"/>
          <w:tab w:val="left" w:pos="1454"/>
        </w:tabs>
        <w:jc w:val="both"/>
        <w:rPr>
          <w:rStyle w:val="PamattekstsRakstz"/>
          <w:rFonts w:ascii="Arial" w:hAnsi="Arial" w:cs="Arial"/>
          <w:sz w:val="24"/>
          <w:szCs w:val="24"/>
        </w:rPr>
      </w:pPr>
      <w:r w:rsidRPr="001B2847">
        <w:rPr>
          <w:rStyle w:val="PamattekstsRakstz"/>
          <w:rFonts w:ascii="Arial" w:hAnsi="Arial" w:cs="Arial"/>
          <w:sz w:val="24"/>
          <w:szCs w:val="24"/>
        </w:rPr>
        <w:t>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uz norādīto e-pasta adresi</w:t>
      </w:r>
      <w:r w:rsidR="00805502">
        <w:rPr>
          <w:rStyle w:val="PamattekstsRakstz"/>
          <w:rFonts w:ascii="Arial" w:hAnsi="Arial" w:cs="Arial"/>
          <w:sz w:val="24"/>
          <w:szCs w:val="24"/>
        </w:rPr>
        <w:t>.</w:t>
      </w:r>
    </w:p>
    <w:p w14:paraId="11A0BDB4" w14:textId="6A9A4D59" w:rsidR="00B166F4" w:rsidRPr="00D15045" w:rsidRDefault="00B166F4" w:rsidP="00295706">
      <w:pPr>
        <w:pStyle w:val="Pamatteksts"/>
        <w:numPr>
          <w:ilvl w:val="1"/>
          <w:numId w:val="15"/>
        </w:numPr>
        <w:tabs>
          <w:tab w:val="left" w:pos="709"/>
          <w:tab w:val="left" w:pos="1454"/>
        </w:tabs>
        <w:jc w:val="both"/>
        <w:rPr>
          <w:rStyle w:val="PamattekstsRakstz"/>
          <w:rFonts w:ascii="Arial" w:hAnsi="Arial" w:cs="Arial"/>
          <w:sz w:val="24"/>
          <w:szCs w:val="24"/>
          <w:u w:val="single"/>
        </w:rPr>
      </w:pPr>
      <w:r w:rsidRPr="00D15045">
        <w:rPr>
          <w:rStyle w:val="PamattekstsRakstz"/>
          <w:rFonts w:ascii="Arial" w:hAnsi="Arial" w:cs="Arial"/>
          <w:sz w:val="24"/>
          <w:szCs w:val="24"/>
          <w:u w:val="single"/>
        </w:rPr>
        <w:t>Iznomātāja pienākumi:</w:t>
      </w:r>
      <w:bookmarkEnd w:id="3"/>
    </w:p>
    <w:p w14:paraId="5E9A4AC7" w14:textId="27DCC9D8" w:rsidR="00B166F4" w:rsidRPr="009501D3" w:rsidRDefault="00B166F4" w:rsidP="00295706">
      <w:pPr>
        <w:pStyle w:val="Pamatteksts"/>
        <w:numPr>
          <w:ilvl w:val="2"/>
          <w:numId w:val="15"/>
        </w:numPr>
        <w:tabs>
          <w:tab w:val="left" w:pos="709"/>
          <w:tab w:val="left" w:pos="1454"/>
        </w:tabs>
        <w:jc w:val="both"/>
        <w:rPr>
          <w:rStyle w:val="PamattekstsRakstz"/>
          <w:rFonts w:ascii="Arial" w:hAnsi="Arial" w:cs="Arial"/>
        </w:rPr>
      </w:pPr>
      <w:r w:rsidRPr="0077393F">
        <w:rPr>
          <w:rStyle w:val="PamattekstsRakstz"/>
          <w:rFonts w:ascii="Arial" w:hAnsi="Arial" w:cs="Arial"/>
          <w:sz w:val="24"/>
          <w:szCs w:val="24"/>
        </w:rPr>
        <w:t xml:space="preserve">nodot Nomniekam lietošanā </w:t>
      </w:r>
      <w:r w:rsidR="00202C43">
        <w:rPr>
          <w:rStyle w:val="PamattekstsRakstz"/>
          <w:rFonts w:ascii="Arial" w:hAnsi="Arial" w:cs="Arial"/>
          <w:sz w:val="24"/>
          <w:szCs w:val="24"/>
        </w:rPr>
        <w:t>Ī</w:t>
      </w:r>
      <w:r w:rsidRPr="0077393F">
        <w:rPr>
          <w:rStyle w:val="PamattekstsRakstz"/>
          <w:rFonts w:ascii="Arial" w:hAnsi="Arial" w:cs="Arial"/>
          <w:sz w:val="24"/>
          <w:szCs w:val="24"/>
        </w:rPr>
        <w:t>pašumu, abpusēji parakstot pieņemšanas</w:t>
      </w:r>
      <w:r w:rsidR="006510C7">
        <w:rPr>
          <w:rStyle w:val="PamattekstsRakstz"/>
          <w:rFonts w:ascii="Arial" w:hAnsi="Arial" w:cs="Arial"/>
          <w:sz w:val="24"/>
          <w:szCs w:val="24"/>
        </w:rPr>
        <w:t xml:space="preserve"> –</w:t>
      </w:r>
      <w:r w:rsidRPr="0077393F">
        <w:rPr>
          <w:rStyle w:val="PamattekstsRakstz"/>
          <w:rFonts w:ascii="Arial" w:hAnsi="Arial" w:cs="Arial"/>
          <w:sz w:val="24"/>
          <w:szCs w:val="24"/>
        </w:rPr>
        <w:t xml:space="preserve"> nodošanas aktu;</w:t>
      </w:r>
    </w:p>
    <w:p w14:paraId="2C87FDF2" w14:textId="5C38337E" w:rsidR="006510C7" w:rsidRDefault="006510C7" w:rsidP="00295706">
      <w:pPr>
        <w:widowControl/>
        <w:numPr>
          <w:ilvl w:val="2"/>
          <w:numId w:val="15"/>
        </w:numPr>
        <w:tabs>
          <w:tab w:val="left" w:pos="709"/>
        </w:tabs>
        <w:jc w:val="both"/>
        <w:rPr>
          <w:rFonts w:ascii="Arial" w:hAnsi="Arial" w:cs="Arial"/>
        </w:rPr>
      </w:pPr>
      <w:r w:rsidRPr="00330216">
        <w:rPr>
          <w:rFonts w:ascii="Arial" w:hAnsi="Arial" w:cs="Arial"/>
        </w:rPr>
        <w:t xml:space="preserve">nekavējoties informēt Nomnieku par tiesiskajiem un/vai faktiskajiem apstākļiem, kuri ietekmē </w:t>
      </w:r>
      <w:r w:rsidR="00A73647">
        <w:rPr>
          <w:rFonts w:ascii="Arial" w:hAnsi="Arial" w:cs="Arial"/>
        </w:rPr>
        <w:t>Īpašuma</w:t>
      </w:r>
      <w:r w:rsidR="00A73647" w:rsidRPr="00330216">
        <w:rPr>
          <w:rFonts w:ascii="Arial" w:hAnsi="Arial" w:cs="Arial"/>
        </w:rPr>
        <w:t xml:space="preserve"> </w:t>
      </w:r>
      <w:r w:rsidRPr="00330216">
        <w:rPr>
          <w:rFonts w:ascii="Arial" w:hAnsi="Arial" w:cs="Arial"/>
        </w:rPr>
        <w:t>izmantošanu, un kas Iznomātājam ir kļuvuši zināmi līguma darbības laikā;</w:t>
      </w:r>
    </w:p>
    <w:p w14:paraId="62F83E62" w14:textId="509FF46B" w:rsidR="00045FA4" w:rsidRPr="00045FA4" w:rsidRDefault="00045FA4" w:rsidP="00295706">
      <w:pPr>
        <w:widowControl/>
        <w:numPr>
          <w:ilvl w:val="2"/>
          <w:numId w:val="15"/>
        </w:numPr>
        <w:tabs>
          <w:tab w:val="left" w:pos="709"/>
        </w:tabs>
        <w:jc w:val="both"/>
        <w:rPr>
          <w:rFonts w:ascii="Arial" w:hAnsi="Arial" w:cs="Arial"/>
        </w:rPr>
      </w:pPr>
      <w:r w:rsidRPr="008B577E">
        <w:rPr>
          <w:rFonts w:ascii="Arial" w:hAnsi="Arial" w:cs="Arial"/>
        </w:rPr>
        <w:t>atbildēt par zaudējumiem, kas Nomniekam nodarīti Iznomātāja, tā pilnvaroto personu, darbinieku nevērīgas vai ļaunprātīgas darbības vai bezdarbības rezultātā;</w:t>
      </w:r>
    </w:p>
    <w:p w14:paraId="1AA43855" w14:textId="77777777" w:rsidR="00B166F4" w:rsidRPr="00D15045" w:rsidRDefault="00B166F4" w:rsidP="00295706">
      <w:pPr>
        <w:pStyle w:val="Pamatteksts"/>
        <w:numPr>
          <w:ilvl w:val="1"/>
          <w:numId w:val="15"/>
        </w:numPr>
        <w:tabs>
          <w:tab w:val="left" w:pos="647"/>
        </w:tabs>
        <w:jc w:val="both"/>
        <w:rPr>
          <w:rStyle w:val="PamattekstsRakstz"/>
          <w:rFonts w:ascii="Arial" w:hAnsi="Arial" w:cs="Arial"/>
          <w:sz w:val="24"/>
          <w:szCs w:val="24"/>
          <w:u w:val="single"/>
        </w:rPr>
      </w:pPr>
      <w:bookmarkStart w:id="4" w:name="bookmark6"/>
      <w:r w:rsidRPr="00D15045">
        <w:rPr>
          <w:rStyle w:val="PamattekstsRakstz"/>
          <w:rFonts w:ascii="Arial" w:hAnsi="Arial" w:cs="Arial"/>
          <w:sz w:val="24"/>
          <w:szCs w:val="24"/>
          <w:u w:val="single"/>
        </w:rPr>
        <w:t>Nomnieka tiesības:</w:t>
      </w:r>
      <w:bookmarkEnd w:id="4"/>
    </w:p>
    <w:p w14:paraId="33EAD919" w14:textId="155D522F" w:rsidR="007B31A3" w:rsidRPr="007B31A3" w:rsidRDefault="007B31A3" w:rsidP="00295706">
      <w:pPr>
        <w:pStyle w:val="Sarakstarindkopa"/>
        <w:numPr>
          <w:ilvl w:val="2"/>
          <w:numId w:val="15"/>
        </w:numPr>
        <w:jc w:val="both"/>
        <w:rPr>
          <w:rStyle w:val="PamattekstsRakstz"/>
          <w:rFonts w:ascii="Arial" w:eastAsia="Arial Unicode MS" w:hAnsi="Arial" w:cs="Arial"/>
          <w:kern w:val="2"/>
          <w:sz w:val="22"/>
          <w:szCs w:val="22"/>
          <w:lang w:eastAsia="en-US" w:bidi="ar-SA"/>
          <w14:ligatures w14:val="standardContextual"/>
        </w:rPr>
      </w:pPr>
      <w:r w:rsidRPr="007B31A3">
        <w:rPr>
          <w:rStyle w:val="PamattekstsRakstz"/>
          <w:rFonts w:ascii="Arial" w:eastAsia="Arial Unicode MS" w:hAnsi="Arial" w:cs="Arial"/>
          <w:kern w:val="2"/>
          <w:lang w:eastAsia="en-US" w:bidi="ar-SA"/>
          <w14:ligatures w14:val="standardContextual"/>
        </w:rPr>
        <w:t xml:space="preserve">visā šī līguma darbības laikā netraucēti izmantot </w:t>
      </w:r>
      <w:r w:rsidR="00A73647">
        <w:rPr>
          <w:rStyle w:val="PamattekstsRakstz"/>
          <w:rFonts w:ascii="Arial" w:eastAsia="Arial Unicode MS" w:hAnsi="Arial" w:cs="Arial"/>
          <w:kern w:val="2"/>
          <w:lang w:eastAsia="en-US" w:bidi="ar-SA"/>
          <w14:ligatures w14:val="standardContextual"/>
        </w:rPr>
        <w:t>Īpašumu</w:t>
      </w:r>
      <w:r w:rsidR="00A73647" w:rsidRPr="007B31A3">
        <w:rPr>
          <w:rStyle w:val="PamattekstsRakstz"/>
          <w:rFonts w:ascii="Arial" w:eastAsia="Arial Unicode MS" w:hAnsi="Arial" w:cs="Arial"/>
          <w:kern w:val="2"/>
          <w:lang w:eastAsia="en-US" w:bidi="ar-SA"/>
          <w14:ligatures w14:val="standardContextual"/>
        </w:rPr>
        <w:t xml:space="preserve"> </w:t>
      </w:r>
      <w:r w:rsidRPr="007B31A3">
        <w:rPr>
          <w:rStyle w:val="PamattekstsRakstz"/>
          <w:rFonts w:ascii="Arial" w:eastAsia="Arial Unicode MS" w:hAnsi="Arial" w:cs="Arial"/>
          <w:kern w:val="2"/>
          <w:lang w:eastAsia="en-US" w:bidi="ar-SA"/>
          <w14:ligatures w14:val="standardContextual"/>
        </w:rPr>
        <w:t>atbilstoši šajā līgumā noteiktajam mērķim;</w:t>
      </w:r>
    </w:p>
    <w:p w14:paraId="64A6AA63" w14:textId="38268122" w:rsidR="00045FA4" w:rsidRDefault="00045FA4" w:rsidP="00295706">
      <w:pPr>
        <w:widowControl/>
        <w:numPr>
          <w:ilvl w:val="2"/>
          <w:numId w:val="15"/>
        </w:numPr>
        <w:tabs>
          <w:tab w:val="left" w:pos="709"/>
          <w:tab w:val="left" w:pos="1418"/>
        </w:tabs>
        <w:jc w:val="both"/>
        <w:rPr>
          <w:rFonts w:ascii="Arial" w:hAnsi="Arial" w:cs="Arial"/>
        </w:rPr>
      </w:pPr>
      <w:r w:rsidRPr="008B577E">
        <w:rPr>
          <w:rFonts w:ascii="Arial" w:hAnsi="Arial" w:cs="Arial"/>
        </w:rPr>
        <w:t xml:space="preserve">ievērojot šī līguma un normatīvo aktu prasības, labiekārtot un uzturēt </w:t>
      </w:r>
      <w:r w:rsidR="005D35B4">
        <w:rPr>
          <w:rFonts w:ascii="Arial" w:hAnsi="Arial" w:cs="Arial"/>
        </w:rPr>
        <w:t>Īpašumu</w:t>
      </w:r>
      <w:r w:rsidRPr="008B577E">
        <w:rPr>
          <w:rFonts w:ascii="Arial" w:hAnsi="Arial" w:cs="Arial"/>
        </w:rPr>
        <w:t xml:space="preserve"> atbilstoši līgumā noteiktajam mērķim un Latvijas Republikas normatīvajiem aktiem</w:t>
      </w:r>
      <w:r>
        <w:rPr>
          <w:rFonts w:ascii="Arial" w:hAnsi="Arial" w:cs="Arial"/>
        </w:rPr>
        <w:t>;</w:t>
      </w:r>
    </w:p>
    <w:p w14:paraId="14632AE2" w14:textId="77777777" w:rsidR="00805502" w:rsidRPr="00FB467B" w:rsidRDefault="00B166F4" w:rsidP="00295706">
      <w:pPr>
        <w:pStyle w:val="Pamatteksts"/>
        <w:numPr>
          <w:ilvl w:val="1"/>
          <w:numId w:val="15"/>
        </w:numPr>
        <w:tabs>
          <w:tab w:val="left" w:pos="647"/>
        </w:tabs>
        <w:jc w:val="both"/>
        <w:rPr>
          <w:rStyle w:val="PamattekstsRakstz"/>
          <w:rFonts w:ascii="Arial" w:hAnsi="Arial" w:cs="Arial"/>
          <w:sz w:val="24"/>
          <w:szCs w:val="24"/>
          <w:u w:val="single"/>
        </w:rPr>
      </w:pPr>
      <w:bookmarkStart w:id="5" w:name="bookmark8"/>
      <w:r w:rsidRPr="00FB467B">
        <w:rPr>
          <w:rStyle w:val="PamattekstsRakstz"/>
          <w:rFonts w:ascii="Arial" w:hAnsi="Arial" w:cs="Arial"/>
          <w:sz w:val="24"/>
          <w:szCs w:val="24"/>
          <w:u w:val="single"/>
        </w:rPr>
        <w:t>Nomnieka pienākumi:</w:t>
      </w:r>
      <w:bookmarkEnd w:id="5"/>
    </w:p>
    <w:p w14:paraId="5781C4AE" w14:textId="2E8C935F" w:rsidR="00E13BAE" w:rsidRPr="00805502" w:rsidRDefault="00E13BAE" w:rsidP="00295706">
      <w:pPr>
        <w:pStyle w:val="Pamatteksts"/>
        <w:numPr>
          <w:ilvl w:val="2"/>
          <w:numId w:val="15"/>
        </w:numPr>
        <w:tabs>
          <w:tab w:val="left" w:pos="647"/>
        </w:tabs>
        <w:jc w:val="both"/>
        <w:rPr>
          <w:rStyle w:val="PamattekstsRakstz"/>
          <w:rFonts w:ascii="Arial" w:hAnsi="Arial" w:cs="Arial"/>
          <w:sz w:val="24"/>
          <w:szCs w:val="24"/>
        </w:rPr>
      </w:pPr>
      <w:r w:rsidRPr="00805502">
        <w:rPr>
          <w:rStyle w:val="PamattekstsRakstz"/>
          <w:rFonts w:ascii="Arial" w:hAnsi="Arial" w:cs="Arial"/>
          <w:sz w:val="24"/>
          <w:szCs w:val="24"/>
        </w:rPr>
        <w:t xml:space="preserve">izmantot Īpašumu un veikt tā uzturēšanu saskaņā ar spēkā esošajiem normatīvajiem aktiem, ievērojot Rīgas domes saistošo noteikumu par Rīgas </w:t>
      </w:r>
      <w:proofErr w:type="spellStart"/>
      <w:r w:rsidRPr="00805502">
        <w:rPr>
          <w:rStyle w:val="PamattekstsRakstz"/>
          <w:rFonts w:ascii="Arial" w:hAnsi="Arial" w:cs="Arial"/>
          <w:sz w:val="24"/>
          <w:szCs w:val="24"/>
        </w:rPr>
        <w:t>valstspilsētas</w:t>
      </w:r>
      <w:proofErr w:type="spellEnd"/>
      <w:r w:rsidRPr="00805502">
        <w:rPr>
          <w:rStyle w:val="PamattekstsRakstz"/>
          <w:rFonts w:ascii="Arial" w:hAnsi="Arial" w:cs="Arial"/>
          <w:sz w:val="24"/>
          <w:szCs w:val="24"/>
        </w:rPr>
        <w:t xml:space="preserve"> teritorijas kopšanu un būvju uzturēšanu prasības un saglabājot Mežaparka vidi;</w:t>
      </w:r>
    </w:p>
    <w:p w14:paraId="4070743F" w14:textId="77777777" w:rsidR="00805502" w:rsidRDefault="00805502" w:rsidP="00D219A4">
      <w:pPr>
        <w:pStyle w:val="Pamatteksts"/>
        <w:numPr>
          <w:ilvl w:val="2"/>
          <w:numId w:val="15"/>
        </w:numPr>
        <w:tabs>
          <w:tab w:val="left" w:pos="709"/>
          <w:tab w:val="left" w:pos="1454"/>
        </w:tabs>
        <w:jc w:val="both"/>
        <w:rPr>
          <w:rStyle w:val="PamattekstsRakstz"/>
          <w:rFonts w:ascii="Arial" w:hAnsi="Arial" w:cs="Arial"/>
          <w:sz w:val="24"/>
          <w:szCs w:val="24"/>
        </w:rPr>
      </w:pPr>
      <w:r>
        <w:rPr>
          <w:rStyle w:val="PamattekstsRakstz"/>
          <w:rFonts w:ascii="Arial" w:hAnsi="Arial" w:cs="Arial"/>
          <w:sz w:val="24"/>
          <w:szCs w:val="24"/>
        </w:rPr>
        <w:t>j</w:t>
      </w:r>
      <w:r w:rsidR="00045FA4">
        <w:rPr>
          <w:rStyle w:val="PamattekstsRakstz"/>
          <w:rFonts w:ascii="Arial" w:hAnsi="Arial" w:cs="Arial"/>
          <w:sz w:val="24"/>
          <w:szCs w:val="24"/>
        </w:rPr>
        <w:t>ebkurus būvdarbus uzsākt tikai pēc veicamo darbu, to apjomu, plānoto ieguldījumu apjomu, tāmju un projekta saskaņošanas ar Iznomātāju un attiecīgas atļaujas (būvatļaujas) saņemšanas;</w:t>
      </w:r>
    </w:p>
    <w:p w14:paraId="6C814DE3" w14:textId="77777777" w:rsidR="00805502" w:rsidRDefault="00805502" w:rsidP="00D219A4">
      <w:pPr>
        <w:pStyle w:val="Pamatteksts"/>
        <w:numPr>
          <w:ilvl w:val="2"/>
          <w:numId w:val="15"/>
        </w:numPr>
        <w:tabs>
          <w:tab w:val="left" w:pos="709"/>
          <w:tab w:val="left" w:pos="1454"/>
        </w:tabs>
        <w:jc w:val="both"/>
        <w:rPr>
          <w:rStyle w:val="PamattekstsRakstz"/>
          <w:rFonts w:ascii="Arial" w:hAnsi="Arial" w:cs="Arial"/>
          <w:sz w:val="24"/>
          <w:szCs w:val="24"/>
        </w:rPr>
      </w:pPr>
      <w:r>
        <w:rPr>
          <w:rStyle w:val="PamattekstsRakstz"/>
          <w:rFonts w:ascii="Arial" w:hAnsi="Arial" w:cs="Arial"/>
          <w:sz w:val="24"/>
          <w:szCs w:val="24"/>
        </w:rPr>
        <w:t>d</w:t>
      </w:r>
      <w:r w:rsidR="00E13BAE" w:rsidRPr="00805502">
        <w:rPr>
          <w:rStyle w:val="PamattekstsRakstz"/>
          <w:rFonts w:ascii="Arial" w:hAnsi="Arial" w:cs="Arial"/>
          <w:sz w:val="24"/>
          <w:szCs w:val="24"/>
        </w:rPr>
        <w:t>arbība atļauta ievērojot iznomātā Īpašuma robežas;</w:t>
      </w:r>
    </w:p>
    <w:p w14:paraId="384C6977" w14:textId="77777777" w:rsidR="00805502" w:rsidRDefault="00E13BAE" w:rsidP="00D219A4">
      <w:pPr>
        <w:pStyle w:val="Pamatteksts"/>
        <w:numPr>
          <w:ilvl w:val="2"/>
          <w:numId w:val="15"/>
        </w:numPr>
        <w:tabs>
          <w:tab w:val="left" w:pos="709"/>
          <w:tab w:val="left" w:pos="1454"/>
        </w:tabs>
        <w:jc w:val="both"/>
        <w:rPr>
          <w:rStyle w:val="PamattekstsRakstz"/>
          <w:rFonts w:ascii="Arial" w:hAnsi="Arial" w:cs="Arial"/>
          <w:sz w:val="24"/>
          <w:szCs w:val="24"/>
        </w:rPr>
      </w:pPr>
      <w:r w:rsidRPr="00805502">
        <w:rPr>
          <w:rStyle w:val="PamattekstsRakstz"/>
          <w:rFonts w:ascii="Arial" w:hAnsi="Arial" w:cs="Arial"/>
          <w:sz w:val="24"/>
          <w:szCs w:val="24"/>
        </w:rPr>
        <w:t>izmantot Īpašumu vienīgi šajā līgumā paredzētajiem mērķiem, ievērojot Civillikumu, Meža likumu un citus Latvijas Republikas normatīvos aktus;</w:t>
      </w:r>
    </w:p>
    <w:p w14:paraId="5E5C3EDB" w14:textId="77777777" w:rsidR="00805502" w:rsidRDefault="00E13BAE" w:rsidP="00D219A4">
      <w:pPr>
        <w:pStyle w:val="Pamatteksts"/>
        <w:numPr>
          <w:ilvl w:val="2"/>
          <w:numId w:val="15"/>
        </w:numPr>
        <w:tabs>
          <w:tab w:val="left" w:pos="709"/>
          <w:tab w:val="left" w:pos="1454"/>
        </w:tabs>
        <w:jc w:val="both"/>
        <w:rPr>
          <w:rStyle w:val="PamattekstsRakstz"/>
          <w:rFonts w:ascii="Arial" w:hAnsi="Arial" w:cs="Arial"/>
          <w:sz w:val="24"/>
          <w:szCs w:val="24"/>
        </w:rPr>
      </w:pPr>
      <w:r w:rsidRPr="00805502">
        <w:rPr>
          <w:rStyle w:val="PamattekstsRakstz"/>
          <w:rFonts w:ascii="Arial" w:hAnsi="Arial" w:cs="Arial"/>
          <w:sz w:val="24"/>
          <w:szCs w:val="24"/>
        </w:rPr>
        <w:t>nodrošināt Iznomātājam iespēju apsekot Īp</w:t>
      </w:r>
      <w:r w:rsidR="00045FA4" w:rsidRPr="00805502">
        <w:rPr>
          <w:rStyle w:val="PamattekstsRakstz"/>
          <w:rFonts w:ascii="Arial" w:hAnsi="Arial" w:cs="Arial"/>
          <w:sz w:val="24"/>
          <w:szCs w:val="24"/>
        </w:rPr>
        <w:t>aš</w:t>
      </w:r>
      <w:r w:rsidRPr="00805502">
        <w:rPr>
          <w:rStyle w:val="PamattekstsRakstz"/>
          <w:rFonts w:ascii="Arial" w:hAnsi="Arial" w:cs="Arial"/>
          <w:sz w:val="24"/>
          <w:szCs w:val="24"/>
        </w:rPr>
        <w:t xml:space="preserve">umu, lai pārliecinātos par tā </w:t>
      </w:r>
      <w:r w:rsidRPr="00805502">
        <w:rPr>
          <w:rStyle w:val="PamattekstsRakstz"/>
          <w:rFonts w:ascii="Arial" w:hAnsi="Arial" w:cs="Arial"/>
          <w:sz w:val="24"/>
          <w:szCs w:val="24"/>
        </w:rPr>
        <w:lastRenderedPageBreak/>
        <w:t>izmantošanu atbilstoši šī līguma nosacījumiem;</w:t>
      </w:r>
    </w:p>
    <w:p w14:paraId="1402BB19" w14:textId="77777777" w:rsidR="00805502" w:rsidRDefault="00E13BAE" w:rsidP="00126E1D">
      <w:pPr>
        <w:pStyle w:val="Pamatteksts"/>
        <w:numPr>
          <w:ilvl w:val="2"/>
          <w:numId w:val="15"/>
        </w:numPr>
        <w:tabs>
          <w:tab w:val="left" w:pos="709"/>
          <w:tab w:val="left" w:pos="1454"/>
        </w:tabs>
        <w:jc w:val="both"/>
        <w:rPr>
          <w:rStyle w:val="PamattekstsRakstz"/>
          <w:rFonts w:ascii="Arial" w:hAnsi="Arial" w:cs="Arial"/>
          <w:sz w:val="24"/>
          <w:szCs w:val="24"/>
        </w:rPr>
      </w:pPr>
      <w:r w:rsidRPr="00805502">
        <w:rPr>
          <w:rStyle w:val="PamattekstsRakstz"/>
          <w:rFonts w:ascii="Arial" w:hAnsi="Arial" w:cs="Arial"/>
          <w:sz w:val="24"/>
          <w:szCs w:val="24"/>
        </w:rPr>
        <w:t>atbildēt par savas (t.sk., pilnvaroto personu, darbinieku u.c.) darbības vai bezdarbības rezultātā Īpašumā Iznomātājam nodarītajiem zaudējumiem, atlīdzināt tos, kā arī novērst Īpašumam un tam piegulošajām teritorijām (t.sk. uz tiem esošajam mežam) radītos bojājumus;</w:t>
      </w:r>
    </w:p>
    <w:p w14:paraId="380922FB" w14:textId="2D823C3B" w:rsidR="00805502" w:rsidRDefault="00E13BAE" w:rsidP="00126E1D">
      <w:pPr>
        <w:pStyle w:val="Pamatteksts"/>
        <w:numPr>
          <w:ilvl w:val="2"/>
          <w:numId w:val="15"/>
        </w:numPr>
        <w:tabs>
          <w:tab w:val="left" w:pos="709"/>
          <w:tab w:val="left" w:pos="1454"/>
        </w:tabs>
        <w:jc w:val="both"/>
        <w:rPr>
          <w:rStyle w:val="PamattekstsRakstz"/>
          <w:rFonts w:ascii="Arial" w:hAnsi="Arial" w:cs="Arial"/>
          <w:sz w:val="24"/>
          <w:szCs w:val="24"/>
        </w:rPr>
      </w:pPr>
      <w:r w:rsidRPr="00805502">
        <w:rPr>
          <w:rStyle w:val="PamattekstsRakstz"/>
          <w:rFonts w:ascii="Arial" w:hAnsi="Arial" w:cs="Arial"/>
          <w:sz w:val="24"/>
          <w:szCs w:val="24"/>
        </w:rPr>
        <w:t>ar saviem finanšu resursiem, personālu, materiāli tehniskajiem līdzekļiem uzturēt Īpašumu kārtībā, nepieļaujot tā piegružošanu vai vides piesārņošanu, nodrošināt sanitāro, ugunsdrošības, atkritumu apsaimniekošanas, u.c. normatīvo aktu prasību ievērošanu</w:t>
      </w:r>
      <w:r w:rsidR="00D551B3">
        <w:rPr>
          <w:rStyle w:val="PamattekstsRakstz"/>
          <w:rFonts w:ascii="Arial" w:hAnsi="Arial" w:cs="Arial"/>
          <w:sz w:val="24"/>
          <w:szCs w:val="24"/>
        </w:rPr>
        <w:t>, veicot to patstāvīgi vai slēdzot līgumus ar attiecīgiem pakalpojumu sniedzējiem</w:t>
      </w:r>
      <w:r w:rsidRPr="00805502">
        <w:rPr>
          <w:rStyle w:val="PamattekstsRakstz"/>
          <w:rFonts w:ascii="Arial" w:hAnsi="Arial" w:cs="Arial"/>
          <w:sz w:val="24"/>
          <w:szCs w:val="24"/>
        </w:rPr>
        <w:t>;</w:t>
      </w:r>
    </w:p>
    <w:p w14:paraId="7FEE3061" w14:textId="77777777" w:rsidR="00EB092F" w:rsidRDefault="00E13BAE" w:rsidP="00126E1D">
      <w:pPr>
        <w:pStyle w:val="Pamatteksts"/>
        <w:numPr>
          <w:ilvl w:val="2"/>
          <w:numId w:val="15"/>
        </w:numPr>
        <w:tabs>
          <w:tab w:val="left" w:pos="709"/>
          <w:tab w:val="left" w:pos="1454"/>
        </w:tabs>
        <w:jc w:val="both"/>
        <w:rPr>
          <w:rStyle w:val="PamattekstsRakstz"/>
          <w:rFonts w:ascii="Arial" w:hAnsi="Arial" w:cs="Arial"/>
          <w:sz w:val="24"/>
          <w:szCs w:val="24"/>
        </w:rPr>
      </w:pPr>
      <w:r w:rsidRPr="00805502">
        <w:rPr>
          <w:rStyle w:val="PamattekstsRakstz"/>
          <w:rFonts w:ascii="Arial" w:hAnsi="Arial" w:cs="Arial"/>
          <w:sz w:val="24"/>
          <w:szCs w:val="24"/>
        </w:rPr>
        <w:t>nodrošināt Īpašumā esošu pazemes un virszemes inženiertīklu saglabāšanu un to netraucētu ekspluatāciju, nodrošināt iespēju ekspluatācijas dienestu darbiniekiem brīvi piekļūt inženiertīkliem;</w:t>
      </w:r>
    </w:p>
    <w:p w14:paraId="6B14BC60" w14:textId="56899F50" w:rsidR="00F859E2" w:rsidRDefault="00F859E2" w:rsidP="00126E1D">
      <w:pPr>
        <w:pStyle w:val="Pamatteksts"/>
        <w:numPr>
          <w:ilvl w:val="2"/>
          <w:numId w:val="15"/>
        </w:numPr>
        <w:tabs>
          <w:tab w:val="left" w:pos="709"/>
          <w:tab w:val="left" w:pos="1454"/>
        </w:tabs>
        <w:jc w:val="both"/>
        <w:rPr>
          <w:rStyle w:val="PamattekstsRakstz"/>
          <w:rFonts w:ascii="Arial" w:hAnsi="Arial" w:cs="Arial"/>
          <w:sz w:val="24"/>
          <w:szCs w:val="24"/>
        </w:rPr>
      </w:pPr>
      <w:r w:rsidRPr="00F859E2">
        <w:rPr>
          <w:rFonts w:ascii="Arial" w:hAnsi="Arial" w:cs="Arial"/>
          <w:sz w:val="24"/>
          <w:szCs w:val="24"/>
          <w:lang w:bidi="lv-LV"/>
        </w:rPr>
        <w:t xml:space="preserve">katra mēneša 27. datumā nolasīt un iesūtīt kontrolskaitītāju rādījumus (ūdens, elektrība) uz e-pastu </w:t>
      </w:r>
      <w:hyperlink r:id="rId10" w:history="1">
        <w:r w:rsidRPr="00F859E2">
          <w:rPr>
            <w:rStyle w:val="Hipersaite"/>
            <w:rFonts w:ascii="Arial" w:hAnsi="Arial" w:cs="Arial"/>
            <w:sz w:val="24"/>
            <w:szCs w:val="24"/>
            <w:lang w:bidi="lv-LV"/>
          </w:rPr>
          <w:t>zane.paberza@rigasmezi.lv</w:t>
        </w:r>
      </w:hyperlink>
      <w:r>
        <w:rPr>
          <w:rFonts w:ascii="Arial" w:hAnsi="Arial" w:cs="Arial"/>
          <w:sz w:val="24"/>
          <w:szCs w:val="24"/>
        </w:rPr>
        <w:t>;</w:t>
      </w:r>
    </w:p>
    <w:p w14:paraId="048C569E" w14:textId="78DA87EF" w:rsidR="00EB092F" w:rsidRDefault="00E13BAE" w:rsidP="00126E1D">
      <w:pPr>
        <w:pStyle w:val="Pamatteksts"/>
        <w:numPr>
          <w:ilvl w:val="2"/>
          <w:numId w:val="15"/>
        </w:numPr>
        <w:tabs>
          <w:tab w:val="left" w:pos="709"/>
          <w:tab w:val="left" w:pos="993"/>
          <w:tab w:val="left" w:pos="1454"/>
        </w:tabs>
        <w:jc w:val="both"/>
        <w:rPr>
          <w:rStyle w:val="PamattekstsRakstz"/>
          <w:rFonts w:ascii="Arial" w:hAnsi="Arial" w:cs="Arial"/>
          <w:sz w:val="24"/>
          <w:szCs w:val="24"/>
        </w:rPr>
      </w:pPr>
      <w:r w:rsidRPr="00EB092F">
        <w:rPr>
          <w:rStyle w:val="PamattekstsRakstz"/>
          <w:rFonts w:ascii="Arial" w:hAnsi="Arial" w:cs="Arial"/>
          <w:sz w:val="24"/>
          <w:szCs w:val="24"/>
        </w:rPr>
        <w:t xml:space="preserve">nodrošināt ugunsdrošības noteikumu ievērošanu un ugunsgrēku likvidāciju saskaņā ar Latvijas Republikā spēkā esošajiem ugunsdrošību reglamentējošiem tiesību aktiem iznomātajā </w:t>
      </w:r>
      <w:r w:rsidR="005D35B4">
        <w:rPr>
          <w:rStyle w:val="PamattekstsRakstz"/>
          <w:rFonts w:ascii="Arial" w:hAnsi="Arial" w:cs="Arial"/>
          <w:sz w:val="24"/>
          <w:szCs w:val="24"/>
        </w:rPr>
        <w:t>Īpašumā</w:t>
      </w:r>
      <w:r w:rsidRPr="00EB092F">
        <w:rPr>
          <w:rStyle w:val="PamattekstsRakstz"/>
          <w:rFonts w:ascii="Arial" w:hAnsi="Arial" w:cs="Arial"/>
          <w:sz w:val="24"/>
          <w:szCs w:val="24"/>
        </w:rPr>
        <w:t>, kā arī tam pieguļošajā teritorijā;</w:t>
      </w:r>
    </w:p>
    <w:p w14:paraId="20F64B0C" w14:textId="77777777" w:rsidR="00EB092F" w:rsidRDefault="00E13BAE" w:rsidP="00126E1D">
      <w:pPr>
        <w:pStyle w:val="Pamatteksts"/>
        <w:numPr>
          <w:ilvl w:val="2"/>
          <w:numId w:val="15"/>
        </w:numPr>
        <w:tabs>
          <w:tab w:val="left" w:pos="709"/>
          <w:tab w:val="left" w:pos="993"/>
          <w:tab w:val="left" w:pos="1454"/>
        </w:tabs>
        <w:jc w:val="both"/>
        <w:rPr>
          <w:rStyle w:val="PamattekstsRakstz"/>
          <w:rFonts w:ascii="Arial" w:hAnsi="Arial" w:cs="Arial"/>
          <w:sz w:val="24"/>
          <w:szCs w:val="24"/>
        </w:rPr>
      </w:pPr>
      <w:r w:rsidRPr="00EB092F">
        <w:rPr>
          <w:rStyle w:val="PamattekstsRakstz"/>
          <w:rFonts w:ascii="Arial" w:hAnsi="Arial" w:cs="Arial"/>
          <w:sz w:val="24"/>
          <w:szCs w:val="24"/>
        </w:rPr>
        <w:t>savas darbības ietvaros pieļaut tikai drošības standartiem atbilstošu iekārtu izmantošanu;</w:t>
      </w:r>
    </w:p>
    <w:p w14:paraId="02C0F507" w14:textId="77777777" w:rsidR="00EB092F" w:rsidRDefault="00E13BAE" w:rsidP="00126E1D">
      <w:pPr>
        <w:pStyle w:val="Pamatteksts"/>
        <w:numPr>
          <w:ilvl w:val="2"/>
          <w:numId w:val="15"/>
        </w:numPr>
        <w:tabs>
          <w:tab w:val="left" w:pos="709"/>
          <w:tab w:val="left" w:pos="993"/>
          <w:tab w:val="left" w:pos="1454"/>
        </w:tabs>
        <w:jc w:val="both"/>
        <w:rPr>
          <w:rStyle w:val="PamattekstsRakstz"/>
          <w:rFonts w:ascii="Arial" w:hAnsi="Arial" w:cs="Arial"/>
          <w:sz w:val="24"/>
          <w:szCs w:val="24"/>
        </w:rPr>
      </w:pPr>
      <w:r w:rsidRPr="00EB092F">
        <w:rPr>
          <w:rStyle w:val="PamattekstsRakstz"/>
          <w:rFonts w:ascii="Arial" w:hAnsi="Arial" w:cs="Arial"/>
          <w:sz w:val="24"/>
          <w:szCs w:val="24"/>
        </w:rPr>
        <w:t>pilnībā atbildēt par Īpašumā izvietotā sava īpašuma un vērtību apsargāšanu pret trešo personu aizskārumu un zādzību;</w:t>
      </w:r>
    </w:p>
    <w:p w14:paraId="420AE1E1" w14:textId="77777777" w:rsidR="00EB092F" w:rsidRDefault="00E13BAE" w:rsidP="00126E1D">
      <w:pPr>
        <w:pStyle w:val="Pamatteksts"/>
        <w:numPr>
          <w:ilvl w:val="2"/>
          <w:numId w:val="15"/>
        </w:numPr>
        <w:tabs>
          <w:tab w:val="left" w:pos="709"/>
          <w:tab w:val="left" w:pos="993"/>
          <w:tab w:val="left" w:pos="1454"/>
        </w:tabs>
        <w:jc w:val="both"/>
        <w:rPr>
          <w:rStyle w:val="PamattekstsRakstz"/>
          <w:rFonts w:ascii="Arial" w:hAnsi="Arial" w:cs="Arial"/>
          <w:sz w:val="24"/>
          <w:szCs w:val="24"/>
        </w:rPr>
      </w:pPr>
      <w:r w:rsidRPr="00EB092F">
        <w:rPr>
          <w:rStyle w:val="PamattekstsRakstz"/>
          <w:rFonts w:ascii="Arial" w:hAnsi="Arial" w:cs="Arial"/>
          <w:sz w:val="24"/>
          <w:szCs w:val="24"/>
        </w:rPr>
        <w:t>savā darbībā nodrošināt, ka katram pircējiem obligāti tiek izsniegts maksājumu apliecinošs dokuments (čeks, kvīts u.tml.), kā arī pircēju apkalpošanā tiek ievērota augsta apkalpošanas kultūra un latviešu valodas lietošana;</w:t>
      </w:r>
    </w:p>
    <w:p w14:paraId="45C5DAA4" w14:textId="77777777" w:rsidR="00EB092F" w:rsidRDefault="00E13BAE" w:rsidP="00126E1D">
      <w:pPr>
        <w:pStyle w:val="Pamatteksts"/>
        <w:numPr>
          <w:ilvl w:val="2"/>
          <w:numId w:val="15"/>
        </w:numPr>
        <w:tabs>
          <w:tab w:val="left" w:pos="709"/>
          <w:tab w:val="left" w:pos="993"/>
          <w:tab w:val="left" w:pos="1454"/>
        </w:tabs>
        <w:jc w:val="both"/>
        <w:rPr>
          <w:rStyle w:val="PamattekstsRakstz"/>
          <w:rFonts w:ascii="Arial" w:hAnsi="Arial" w:cs="Arial"/>
          <w:sz w:val="24"/>
          <w:szCs w:val="24"/>
        </w:rPr>
      </w:pPr>
      <w:r w:rsidRPr="00EB092F">
        <w:rPr>
          <w:rStyle w:val="PamattekstsRakstz"/>
          <w:rFonts w:ascii="Arial" w:hAnsi="Arial" w:cs="Arial"/>
          <w:sz w:val="24"/>
          <w:szCs w:val="24"/>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240B68F5" w14:textId="77777777" w:rsidR="002F7517" w:rsidRPr="002F7517" w:rsidRDefault="00E13BAE" w:rsidP="00126E1D">
      <w:pPr>
        <w:pStyle w:val="Pamatteksts"/>
        <w:numPr>
          <w:ilvl w:val="2"/>
          <w:numId w:val="15"/>
        </w:numPr>
        <w:tabs>
          <w:tab w:val="left" w:pos="709"/>
          <w:tab w:val="left" w:pos="993"/>
          <w:tab w:val="left" w:pos="1454"/>
          <w:tab w:val="left" w:pos="1701"/>
        </w:tabs>
        <w:jc w:val="both"/>
        <w:rPr>
          <w:rStyle w:val="PamattekstsRakstz"/>
          <w:rFonts w:ascii="Arial" w:hAnsi="Arial" w:cs="Arial"/>
          <w:sz w:val="24"/>
          <w:szCs w:val="24"/>
        </w:rPr>
      </w:pPr>
      <w:r w:rsidRPr="00EB092F">
        <w:rPr>
          <w:rStyle w:val="PamattekstsRakstz"/>
          <w:rFonts w:ascii="Arial" w:hAnsi="Arial" w:cs="Arial"/>
          <w:sz w:val="24"/>
          <w:szCs w:val="24"/>
        </w:rPr>
        <w:t xml:space="preserve">nodrošināt Latvijas Republikas tiesību aktos noteikto komercdarbības atsevišķo veidu </w:t>
      </w:r>
      <w:r w:rsidRPr="002F7517">
        <w:rPr>
          <w:rStyle w:val="PamattekstsRakstz"/>
          <w:rFonts w:ascii="Arial" w:hAnsi="Arial" w:cs="Arial"/>
          <w:sz w:val="24"/>
          <w:szCs w:val="24"/>
        </w:rPr>
        <w:t>licencēšanas, sertificēšanas noteikumu ievērošanu un nodrošina, ka Īpašumā izvietotajā Nomnieka struktūrvienībā būtu pieejamas visu attiecīgo atļauju, licenču un sertifikātu kopijas; Nomnieks neveiks Īpašumā tādu darbību, kuras veikšanai tam nebūs attiecīgo atļauju;</w:t>
      </w:r>
    </w:p>
    <w:p w14:paraId="047E71A0" w14:textId="6F67EDFF" w:rsidR="002F7517" w:rsidRPr="00126E1D" w:rsidRDefault="002F7517" w:rsidP="00126E1D">
      <w:pPr>
        <w:pStyle w:val="Pamatteksts"/>
        <w:numPr>
          <w:ilvl w:val="2"/>
          <w:numId w:val="15"/>
        </w:numPr>
        <w:tabs>
          <w:tab w:val="left" w:pos="709"/>
          <w:tab w:val="left" w:pos="993"/>
          <w:tab w:val="left" w:pos="1454"/>
          <w:tab w:val="left" w:pos="1701"/>
        </w:tabs>
        <w:jc w:val="both"/>
        <w:rPr>
          <w:rStyle w:val="PamattekstsRakstz"/>
          <w:rFonts w:ascii="Arial" w:hAnsi="Arial" w:cs="Arial"/>
          <w:sz w:val="24"/>
          <w:szCs w:val="24"/>
        </w:rPr>
      </w:pPr>
      <w:r w:rsidRPr="00FB467B">
        <w:rPr>
          <w:rFonts w:ascii="Arial" w:hAnsi="Arial" w:cs="Arial"/>
          <w:sz w:val="24"/>
          <w:szCs w:val="24"/>
        </w:rPr>
        <w:t xml:space="preserve">Nomnieks ir tiesīgs izvietot reklāmas, </w:t>
      </w:r>
      <w:proofErr w:type="spellStart"/>
      <w:r w:rsidRPr="00FB467B">
        <w:rPr>
          <w:rFonts w:ascii="Arial" w:hAnsi="Arial" w:cs="Arial"/>
          <w:sz w:val="24"/>
          <w:szCs w:val="24"/>
        </w:rPr>
        <w:t>izkārtnes</w:t>
      </w:r>
      <w:proofErr w:type="spellEnd"/>
      <w:r w:rsidRPr="00FB467B">
        <w:rPr>
          <w:rFonts w:ascii="Arial" w:hAnsi="Arial" w:cs="Arial"/>
          <w:sz w:val="24"/>
          <w:szCs w:val="24"/>
        </w:rPr>
        <w:t xml:space="preserve"> vai citus informatīvos materiālus, ievērojot Rīgas domes 2013.gada 16.novembra saistošos noteikumus Nr.77 „Par reklāmu, </w:t>
      </w:r>
      <w:proofErr w:type="spellStart"/>
      <w:r w:rsidRPr="00FB467B">
        <w:rPr>
          <w:rFonts w:ascii="Arial" w:hAnsi="Arial" w:cs="Arial"/>
          <w:sz w:val="24"/>
          <w:szCs w:val="24"/>
        </w:rPr>
        <w:t>izkārtņu</w:t>
      </w:r>
      <w:proofErr w:type="spellEnd"/>
      <w:r w:rsidRPr="00FB467B">
        <w:rPr>
          <w:rFonts w:ascii="Arial" w:hAnsi="Arial" w:cs="Arial"/>
          <w:sz w:val="24"/>
          <w:szCs w:val="24"/>
        </w:rPr>
        <w:t xml:space="preserve"> un citu informatīvo materiālu </w:t>
      </w:r>
      <w:r w:rsidRPr="00126E1D">
        <w:rPr>
          <w:rFonts w:ascii="Arial" w:hAnsi="Arial" w:cs="Arial"/>
          <w:sz w:val="24"/>
          <w:szCs w:val="24"/>
        </w:rPr>
        <w:t xml:space="preserve">izvietošanas un afišu stabu un stendu izmantošanas kārtību Rīgā”, iepriekš to saskaņojot ar Iznomātāju. </w:t>
      </w:r>
    </w:p>
    <w:p w14:paraId="67E43677" w14:textId="5AEF8CF3" w:rsidR="00EB092F" w:rsidRPr="00126E1D" w:rsidRDefault="00EB092F" w:rsidP="00126E1D">
      <w:pPr>
        <w:pStyle w:val="Pamatteksts"/>
        <w:numPr>
          <w:ilvl w:val="2"/>
          <w:numId w:val="15"/>
        </w:numPr>
        <w:tabs>
          <w:tab w:val="left" w:pos="709"/>
          <w:tab w:val="left" w:pos="1134"/>
          <w:tab w:val="left" w:pos="1454"/>
          <w:tab w:val="left" w:pos="1701"/>
        </w:tabs>
        <w:jc w:val="both"/>
        <w:rPr>
          <w:rStyle w:val="PamattekstsRakstz"/>
          <w:rFonts w:ascii="Arial" w:hAnsi="Arial" w:cs="Arial"/>
          <w:sz w:val="24"/>
          <w:szCs w:val="24"/>
        </w:rPr>
      </w:pPr>
      <w:r w:rsidRPr="00126E1D">
        <w:rPr>
          <w:rStyle w:val="PamattekstsRakstz"/>
          <w:rFonts w:ascii="Arial" w:hAnsi="Arial" w:cs="Arial"/>
          <w:sz w:val="24"/>
          <w:szCs w:val="24"/>
        </w:rPr>
        <w:t>L</w:t>
      </w:r>
      <w:r w:rsidR="00E13BAE" w:rsidRPr="00126E1D">
        <w:rPr>
          <w:rStyle w:val="PamattekstsRakstz"/>
          <w:rFonts w:ascii="Arial" w:hAnsi="Arial" w:cs="Arial"/>
          <w:sz w:val="24"/>
          <w:szCs w:val="24"/>
        </w:rPr>
        <w:t>īgumam beidzoties (t.sk. līguma pirmstermiņa izbeigšanas gadījumā), par saviem līdzekļiem atbrīvot Īpašumu no Nomniek</w:t>
      </w:r>
      <w:r w:rsidR="00045FA4" w:rsidRPr="00126E1D">
        <w:rPr>
          <w:rStyle w:val="PamattekstsRakstz"/>
          <w:rFonts w:ascii="Arial" w:hAnsi="Arial" w:cs="Arial"/>
          <w:sz w:val="24"/>
          <w:szCs w:val="24"/>
        </w:rPr>
        <w:t>a</w:t>
      </w:r>
      <w:r w:rsidR="00E13BAE" w:rsidRPr="00126E1D">
        <w:rPr>
          <w:rStyle w:val="PamattekstsRakstz"/>
          <w:rFonts w:ascii="Arial" w:hAnsi="Arial" w:cs="Arial"/>
          <w:sz w:val="24"/>
          <w:szCs w:val="24"/>
        </w:rPr>
        <w:t xml:space="preserve"> uzstādītām būvēm, iekārtām, sakopt to atbilstoši sakārtotas vides prasībām un nodot to Iznomātāja), nesaņemot nekādu izdevumu (ne nepieciešamo, ne derīgo, ne greznuma izdevumu) atlīdzību no Iznomātāja par </w:t>
      </w:r>
      <w:r w:rsidR="005D35B4" w:rsidRPr="00126E1D">
        <w:rPr>
          <w:rStyle w:val="PamattekstsRakstz"/>
          <w:rFonts w:ascii="Arial" w:hAnsi="Arial" w:cs="Arial"/>
          <w:sz w:val="24"/>
          <w:szCs w:val="24"/>
        </w:rPr>
        <w:t xml:space="preserve">Īpašumā </w:t>
      </w:r>
      <w:r w:rsidR="00E13BAE" w:rsidRPr="00126E1D">
        <w:rPr>
          <w:rStyle w:val="PamattekstsRakstz"/>
          <w:rFonts w:ascii="Arial" w:hAnsi="Arial" w:cs="Arial"/>
          <w:sz w:val="24"/>
          <w:szCs w:val="24"/>
        </w:rPr>
        <w:t>veiktajiem ieguldījumiem</w:t>
      </w:r>
      <w:r w:rsidRPr="00126E1D">
        <w:rPr>
          <w:rStyle w:val="PamattekstsRakstz"/>
          <w:rFonts w:ascii="Arial" w:hAnsi="Arial" w:cs="Arial"/>
          <w:sz w:val="24"/>
          <w:szCs w:val="24"/>
        </w:rPr>
        <w:t>;</w:t>
      </w:r>
    </w:p>
    <w:p w14:paraId="01F47DDD" w14:textId="77777777" w:rsidR="00EB092F" w:rsidRPr="00126E1D" w:rsidRDefault="00B166F4" w:rsidP="00126E1D">
      <w:pPr>
        <w:pStyle w:val="Pamatteksts"/>
        <w:numPr>
          <w:ilvl w:val="2"/>
          <w:numId w:val="15"/>
        </w:numPr>
        <w:tabs>
          <w:tab w:val="left" w:pos="709"/>
          <w:tab w:val="left" w:pos="1134"/>
          <w:tab w:val="left" w:pos="1454"/>
        </w:tabs>
        <w:jc w:val="both"/>
        <w:rPr>
          <w:rStyle w:val="PamattekstsRakstz"/>
          <w:rFonts w:ascii="Arial" w:hAnsi="Arial" w:cs="Arial"/>
          <w:sz w:val="24"/>
          <w:szCs w:val="24"/>
        </w:rPr>
      </w:pPr>
      <w:r w:rsidRPr="00126E1D">
        <w:rPr>
          <w:rStyle w:val="PamattekstsRakstz"/>
          <w:rFonts w:ascii="Arial" w:hAnsi="Arial" w:cs="Arial"/>
          <w:sz w:val="24"/>
          <w:szCs w:val="24"/>
        </w:rPr>
        <w:t>Līgumā norādītajā termiņā veikt</w:t>
      </w:r>
      <w:r w:rsidR="00805502" w:rsidRPr="00126E1D">
        <w:rPr>
          <w:rStyle w:val="PamattekstsRakstz"/>
          <w:rFonts w:ascii="Arial" w:hAnsi="Arial" w:cs="Arial"/>
          <w:sz w:val="24"/>
          <w:szCs w:val="24"/>
        </w:rPr>
        <w:t xml:space="preserve"> maksājumus</w:t>
      </w:r>
      <w:r w:rsidRPr="00126E1D">
        <w:rPr>
          <w:rStyle w:val="PamattekstsRakstz"/>
          <w:rFonts w:ascii="Arial" w:hAnsi="Arial" w:cs="Arial"/>
          <w:sz w:val="24"/>
          <w:szCs w:val="24"/>
        </w:rPr>
        <w:t>, kas saistīti ar īpašuma lietošanu</w:t>
      </w:r>
      <w:r w:rsidR="00EB092F" w:rsidRPr="00126E1D">
        <w:rPr>
          <w:rStyle w:val="PamattekstsRakstz"/>
          <w:rFonts w:ascii="Arial" w:hAnsi="Arial" w:cs="Arial"/>
          <w:sz w:val="24"/>
          <w:szCs w:val="24"/>
        </w:rPr>
        <w:t>;</w:t>
      </w:r>
    </w:p>
    <w:p w14:paraId="477D15BC" w14:textId="16821B46" w:rsidR="00AF6555" w:rsidRPr="00126E1D" w:rsidRDefault="002F5170" w:rsidP="00126E1D">
      <w:pPr>
        <w:pStyle w:val="Pamatteksts"/>
        <w:numPr>
          <w:ilvl w:val="2"/>
          <w:numId w:val="15"/>
        </w:numPr>
        <w:tabs>
          <w:tab w:val="left" w:pos="709"/>
          <w:tab w:val="left" w:pos="993"/>
          <w:tab w:val="left" w:pos="1134"/>
        </w:tabs>
        <w:jc w:val="both"/>
        <w:rPr>
          <w:rStyle w:val="PamattekstsRakstz"/>
          <w:rFonts w:ascii="Arial" w:hAnsi="Arial" w:cs="Arial"/>
          <w:sz w:val="24"/>
          <w:szCs w:val="24"/>
        </w:rPr>
      </w:pPr>
      <w:r w:rsidRPr="00126E1D">
        <w:rPr>
          <w:rFonts w:ascii="Arial" w:hAnsi="Arial" w:cs="Arial"/>
          <w:sz w:val="24"/>
          <w:szCs w:val="24"/>
        </w:rPr>
        <w:t xml:space="preserve">Nomnieks apņemas 10 (desmit) darba dienu laikā pēc Līguma stāšanās spēkā apdrošināt Nekustamo īpašumu pret visa veida riskiem par saviem līdzekļiem, </w:t>
      </w:r>
      <w:r w:rsidRPr="00126E1D">
        <w:rPr>
          <w:rFonts w:ascii="Arial" w:hAnsi="Arial" w:cs="Arial"/>
          <w:sz w:val="24"/>
          <w:szCs w:val="24"/>
        </w:rPr>
        <w:lastRenderedPageBreak/>
        <w:t>nodrošinot Īpašuma apdrošināšanas nepārtrauktību visā Līguma darbības laikā. Apdrošināšanas atlīdzības lielums tiek noteikts Īpašuma atjaunošanas vērtībā. Ja Īpašuma nolietojums ir lielāks par 50%,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w:t>
      </w:r>
      <w:r w:rsidR="00FB467B" w:rsidRPr="00126E1D">
        <w:rPr>
          <w:rFonts w:ascii="Arial" w:hAnsi="Arial" w:cs="Arial"/>
          <w:sz w:val="24"/>
          <w:szCs w:val="24"/>
        </w:rPr>
        <w:t>;</w:t>
      </w:r>
    </w:p>
    <w:p w14:paraId="108E93DB" w14:textId="5BC10164" w:rsidR="00FA1C95" w:rsidRPr="00126E1D" w:rsidRDefault="00805502" w:rsidP="00126E1D">
      <w:pPr>
        <w:pStyle w:val="Pamatteksts"/>
        <w:numPr>
          <w:ilvl w:val="2"/>
          <w:numId w:val="15"/>
        </w:numPr>
        <w:tabs>
          <w:tab w:val="left" w:pos="709"/>
          <w:tab w:val="left" w:pos="993"/>
        </w:tabs>
        <w:jc w:val="both"/>
        <w:rPr>
          <w:rStyle w:val="PamattekstsRakstz"/>
          <w:rFonts w:ascii="Arial" w:hAnsi="Arial" w:cs="Arial"/>
          <w:sz w:val="24"/>
          <w:szCs w:val="24"/>
        </w:rPr>
      </w:pPr>
      <w:r w:rsidRPr="00126E1D">
        <w:rPr>
          <w:rStyle w:val="PamattekstsRakstz"/>
          <w:rFonts w:ascii="Arial" w:hAnsi="Arial" w:cs="Arial"/>
          <w:sz w:val="24"/>
          <w:szCs w:val="24"/>
        </w:rPr>
        <w:t>v</w:t>
      </w:r>
      <w:r w:rsidR="00B100CF" w:rsidRPr="00126E1D">
        <w:rPr>
          <w:rStyle w:val="PamattekstsRakstz"/>
          <w:rFonts w:ascii="Arial" w:hAnsi="Arial" w:cs="Arial"/>
          <w:sz w:val="24"/>
          <w:szCs w:val="24"/>
        </w:rPr>
        <w:t>isā Līguma darbības laikā veikt visas nepieciešamās darbības, lai nepasliktinātu iznomātā Īpašuma tehnisko stāvokli</w:t>
      </w:r>
      <w:r w:rsidR="001A6044" w:rsidRPr="00126E1D">
        <w:rPr>
          <w:rStyle w:val="PamattekstsRakstz"/>
          <w:rFonts w:ascii="Arial" w:hAnsi="Arial" w:cs="Arial"/>
          <w:sz w:val="24"/>
          <w:szCs w:val="24"/>
        </w:rPr>
        <w:t>, kā arī  ārējo izskatu</w:t>
      </w:r>
      <w:r w:rsidR="00B100CF" w:rsidRPr="00126E1D">
        <w:rPr>
          <w:rStyle w:val="PamattekstsRakstz"/>
          <w:rFonts w:ascii="Arial" w:hAnsi="Arial" w:cs="Arial"/>
          <w:sz w:val="24"/>
          <w:szCs w:val="24"/>
        </w:rPr>
        <w:t xml:space="preserve">. </w:t>
      </w:r>
    </w:p>
    <w:p w14:paraId="130ACF59" w14:textId="2F5999B0" w:rsidR="00A95296" w:rsidRPr="00126E1D" w:rsidRDefault="00EB092F" w:rsidP="00126E1D">
      <w:pPr>
        <w:pStyle w:val="Pamatteksts"/>
        <w:numPr>
          <w:ilvl w:val="2"/>
          <w:numId w:val="15"/>
        </w:numPr>
        <w:tabs>
          <w:tab w:val="left" w:pos="709"/>
          <w:tab w:val="left" w:pos="993"/>
        </w:tabs>
        <w:jc w:val="both"/>
        <w:rPr>
          <w:rStyle w:val="PamattekstsRakstz"/>
          <w:rFonts w:ascii="Arial" w:hAnsi="Arial" w:cs="Arial"/>
        </w:rPr>
      </w:pPr>
      <w:r w:rsidRPr="00126E1D">
        <w:rPr>
          <w:rStyle w:val="PamattekstsRakstz"/>
          <w:rFonts w:ascii="Arial" w:hAnsi="Arial" w:cs="Arial"/>
          <w:sz w:val="24"/>
          <w:szCs w:val="24"/>
        </w:rPr>
        <w:t>n</w:t>
      </w:r>
      <w:r w:rsidR="00A95296" w:rsidRPr="00126E1D">
        <w:rPr>
          <w:rStyle w:val="PamattekstsRakstz"/>
          <w:rFonts w:ascii="Arial" w:hAnsi="Arial" w:cs="Arial"/>
          <w:sz w:val="24"/>
          <w:szCs w:val="24"/>
        </w:rPr>
        <w:t>odr</w:t>
      </w:r>
      <w:r w:rsidR="00FB467B" w:rsidRPr="00126E1D">
        <w:rPr>
          <w:rStyle w:val="PamattekstsRakstz"/>
          <w:rFonts w:ascii="Arial" w:hAnsi="Arial" w:cs="Arial"/>
          <w:sz w:val="24"/>
          <w:szCs w:val="24"/>
        </w:rPr>
        <w:t>o</w:t>
      </w:r>
      <w:r w:rsidR="00A95296" w:rsidRPr="00126E1D">
        <w:rPr>
          <w:rStyle w:val="PamattekstsRakstz"/>
          <w:rFonts w:ascii="Arial" w:hAnsi="Arial" w:cs="Arial"/>
          <w:sz w:val="24"/>
          <w:szCs w:val="24"/>
        </w:rPr>
        <w:t xml:space="preserve">šināt Latvijas Republikas valsts karoga izkāršanu pie </w:t>
      </w:r>
      <w:r w:rsidR="00D55F02" w:rsidRPr="00126E1D">
        <w:rPr>
          <w:rStyle w:val="PamattekstsRakstz"/>
          <w:rFonts w:ascii="Arial" w:hAnsi="Arial" w:cs="Arial"/>
          <w:sz w:val="24"/>
          <w:szCs w:val="24"/>
        </w:rPr>
        <w:t>Ī</w:t>
      </w:r>
      <w:r w:rsidR="00A95296" w:rsidRPr="00126E1D">
        <w:rPr>
          <w:rStyle w:val="PamattekstsRakstz"/>
          <w:rFonts w:ascii="Arial" w:hAnsi="Arial" w:cs="Arial"/>
          <w:sz w:val="24"/>
          <w:szCs w:val="24"/>
        </w:rPr>
        <w:t>pašuma atbilstoši normatīvo aktu prasībām</w:t>
      </w:r>
      <w:r w:rsidR="00B2307B" w:rsidRPr="00126E1D">
        <w:rPr>
          <w:rStyle w:val="PamattekstsRakstz"/>
          <w:rFonts w:ascii="Arial" w:hAnsi="Arial" w:cs="Arial"/>
          <w:sz w:val="24"/>
          <w:szCs w:val="24"/>
        </w:rPr>
        <w:t>.</w:t>
      </w:r>
    </w:p>
    <w:p w14:paraId="4C63E9A5" w14:textId="77777777" w:rsidR="00B516C5" w:rsidRPr="00B9030C" w:rsidRDefault="00B516C5" w:rsidP="00B9030C">
      <w:pPr>
        <w:pStyle w:val="Pamatteksts"/>
        <w:tabs>
          <w:tab w:val="left" w:pos="709"/>
          <w:tab w:val="left" w:pos="1454"/>
        </w:tabs>
        <w:spacing w:line="266" w:lineRule="auto"/>
        <w:jc w:val="both"/>
        <w:rPr>
          <w:rStyle w:val="PamattekstsRakstz"/>
          <w:rFonts w:ascii="Arial" w:hAnsi="Arial" w:cs="Arial"/>
          <w:sz w:val="24"/>
          <w:szCs w:val="24"/>
        </w:rPr>
      </w:pPr>
    </w:p>
    <w:p w14:paraId="0AAA1789" w14:textId="143B3FF2" w:rsidR="00EB092F" w:rsidRDefault="00B166F4" w:rsidP="00EB092F">
      <w:pPr>
        <w:pStyle w:val="Tablecaption0"/>
        <w:numPr>
          <w:ilvl w:val="0"/>
          <w:numId w:val="15"/>
        </w:numPr>
        <w:spacing w:after="120"/>
        <w:jc w:val="center"/>
        <w:rPr>
          <w:rStyle w:val="Tablecaption"/>
          <w:rFonts w:ascii="Arial" w:hAnsi="Arial" w:cs="Arial"/>
          <w:b/>
          <w:bCs/>
          <w:sz w:val="24"/>
          <w:szCs w:val="24"/>
          <w:u w:val="none"/>
        </w:rPr>
      </w:pPr>
      <w:bookmarkStart w:id="6" w:name="bookmark10"/>
      <w:r w:rsidRPr="00B9030C">
        <w:rPr>
          <w:rStyle w:val="Tablecaption"/>
          <w:rFonts w:ascii="Arial" w:hAnsi="Arial" w:cs="Arial"/>
          <w:b/>
          <w:bCs/>
          <w:sz w:val="24"/>
          <w:szCs w:val="24"/>
          <w:u w:val="none"/>
        </w:rPr>
        <w:t xml:space="preserve">Remonta darbu veikšanas </w:t>
      </w:r>
      <w:r w:rsidR="00D55F02">
        <w:rPr>
          <w:rStyle w:val="Tablecaption"/>
          <w:rFonts w:ascii="Arial" w:hAnsi="Arial" w:cs="Arial"/>
          <w:b/>
          <w:bCs/>
          <w:sz w:val="24"/>
          <w:szCs w:val="24"/>
          <w:u w:val="none"/>
        </w:rPr>
        <w:t>Ī</w:t>
      </w:r>
      <w:r w:rsidRPr="00B9030C">
        <w:rPr>
          <w:rStyle w:val="Tablecaption"/>
          <w:rFonts w:ascii="Arial" w:hAnsi="Arial" w:cs="Arial"/>
          <w:b/>
          <w:bCs/>
          <w:sz w:val="24"/>
          <w:szCs w:val="24"/>
          <w:u w:val="none"/>
        </w:rPr>
        <w:t>pašumā kārtība</w:t>
      </w:r>
      <w:bookmarkEnd w:id="6"/>
    </w:p>
    <w:p w14:paraId="730ED37A" w14:textId="1CB4E64C" w:rsidR="00B166F4" w:rsidRPr="00486512" w:rsidRDefault="00B166F4" w:rsidP="00C36083">
      <w:pPr>
        <w:pStyle w:val="Sarakstarindkopa"/>
        <w:numPr>
          <w:ilvl w:val="1"/>
          <w:numId w:val="18"/>
        </w:numPr>
        <w:jc w:val="both"/>
        <w:rPr>
          <w:rStyle w:val="PamattekstsRakstz"/>
          <w:rFonts w:ascii="Arial" w:eastAsia="Arial Unicode MS" w:hAnsi="Arial" w:cs="Arial"/>
        </w:rPr>
      </w:pPr>
      <w:r w:rsidRPr="00486512">
        <w:rPr>
          <w:rStyle w:val="PamattekstsRakstz"/>
          <w:rFonts w:ascii="Arial" w:eastAsia="Arial Unicode MS" w:hAnsi="Arial" w:cs="Arial"/>
        </w:rPr>
        <w:t xml:space="preserve">Nomniekam ir tiesības par saviem līdzekļiem veikt </w:t>
      </w:r>
      <w:r w:rsidR="009E5A23" w:rsidRPr="00486512">
        <w:rPr>
          <w:rStyle w:val="PamattekstsRakstz"/>
          <w:rFonts w:ascii="Arial" w:eastAsia="Arial Unicode MS" w:hAnsi="Arial" w:cs="Arial"/>
        </w:rPr>
        <w:t>Ī</w:t>
      </w:r>
      <w:r w:rsidRPr="00486512">
        <w:rPr>
          <w:rStyle w:val="PamattekstsRakstz"/>
          <w:rFonts w:ascii="Arial" w:eastAsia="Arial Unicode MS" w:hAnsi="Arial" w:cs="Arial"/>
        </w:rPr>
        <w:t>pašumā remonta darbus</w:t>
      </w:r>
      <w:r w:rsidR="003C3432" w:rsidRPr="00486512">
        <w:rPr>
          <w:rStyle w:val="PamattekstsRakstz"/>
          <w:rFonts w:ascii="Arial" w:eastAsia="Arial Unicode MS" w:hAnsi="Arial" w:cs="Arial"/>
        </w:rPr>
        <w:t>, to</w:t>
      </w:r>
      <w:r w:rsidR="00630398" w:rsidRPr="00486512">
        <w:rPr>
          <w:rStyle w:val="PamattekstsRakstz"/>
          <w:rFonts w:ascii="Arial" w:eastAsia="Arial Unicode MS" w:hAnsi="Arial" w:cs="Arial"/>
        </w:rPr>
        <w:t>s</w:t>
      </w:r>
      <w:r w:rsidR="003C3432" w:rsidRPr="00486512">
        <w:rPr>
          <w:rStyle w:val="PamattekstsRakstz"/>
          <w:rFonts w:ascii="Arial" w:eastAsia="Arial Unicode MS" w:hAnsi="Arial" w:cs="Arial"/>
        </w:rPr>
        <w:t xml:space="preserve"> iepriekš </w:t>
      </w:r>
      <w:proofErr w:type="spellStart"/>
      <w:r w:rsidR="00630398" w:rsidRPr="00486512">
        <w:rPr>
          <w:rStyle w:val="PamattekstsRakstz"/>
          <w:rFonts w:ascii="Arial" w:eastAsia="Arial Unicode MS" w:hAnsi="Arial" w:cs="Arial"/>
        </w:rPr>
        <w:t>rakstveidā</w:t>
      </w:r>
      <w:proofErr w:type="spellEnd"/>
      <w:r w:rsidR="00630398" w:rsidRPr="00486512">
        <w:rPr>
          <w:rStyle w:val="PamattekstsRakstz"/>
          <w:rFonts w:ascii="Arial" w:eastAsia="Arial Unicode MS" w:hAnsi="Arial" w:cs="Arial"/>
        </w:rPr>
        <w:t xml:space="preserve"> </w:t>
      </w:r>
      <w:r w:rsidR="003C3432" w:rsidRPr="00486512">
        <w:rPr>
          <w:rStyle w:val="PamattekstsRakstz"/>
          <w:rFonts w:ascii="Arial" w:eastAsia="Arial Unicode MS" w:hAnsi="Arial" w:cs="Arial"/>
        </w:rPr>
        <w:t>saskaņojot ar Iznomātāju.</w:t>
      </w:r>
      <w:r w:rsidR="00F752BC" w:rsidRPr="00486512">
        <w:rPr>
          <w:rStyle w:val="PamattekstsRakstz"/>
          <w:rFonts w:ascii="Arial" w:eastAsia="Arial Unicode MS" w:hAnsi="Arial" w:cs="Arial"/>
        </w:rPr>
        <w:t xml:space="preserve"> </w:t>
      </w:r>
      <w:r w:rsidR="00F752BC" w:rsidRPr="00486512">
        <w:rPr>
          <w:rStyle w:val="PamattekstsRakstz"/>
          <w:rFonts w:ascii="Arial" w:eastAsia="Arial Unicode MS" w:hAnsi="Arial" w:cs="Arial"/>
          <w:kern w:val="2"/>
          <w:lang w:eastAsia="en-US" w:bidi="ar-SA"/>
          <w14:ligatures w14:val="standardContextual"/>
        </w:rPr>
        <w:t>Nomniekam netiek atlīdzināti izdevumi kārtējiem Īpašuma remontdarbiem, kosmētiskajiem remontiem un Īpašuma uzturēšanai Līguma darbības laikā</w:t>
      </w:r>
      <w:r w:rsidR="00A3113E" w:rsidRPr="00486512">
        <w:rPr>
          <w:rStyle w:val="PamattekstsRakstz"/>
          <w:rFonts w:ascii="Arial" w:eastAsia="Arial Unicode MS" w:hAnsi="Arial" w:cs="Arial"/>
          <w:kern w:val="2"/>
          <w:lang w:eastAsia="en-US" w:bidi="ar-SA"/>
          <w14:ligatures w14:val="standardContextual"/>
        </w:rPr>
        <w:t xml:space="preserve">. Nomniekam netiek atlīdzināti </w:t>
      </w:r>
      <w:r w:rsidR="00F752BC" w:rsidRPr="00486512">
        <w:rPr>
          <w:rStyle w:val="PamattekstsRakstz"/>
          <w:rFonts w:ascii="Arial" w:eastAsia="Arial Unicode MS" w:hAnsi="Arial" w:cs="Arial"/>
          <w:kern w:val="2"/>
          <w:lang w:eastAsia="en-US" w:bidi="ar-SA"/>
          <w14:ligatures w14:val="standardContextual"/>
        </w:rPr>
        <w:t xml:space="preserve">arī jebkuri citi Īpašumā veiktie ieguldījumi un izdevumi, </w:t>
      </w:r>
      <w:r w:rsidR="00A3113E" w:rsidRPr="00486512">
        <w:rPr>
          <w:rStyle w:val="PamattekstsRakstz"/>
          <w:rFonts w:ascii="Arial" w:eastAsia="Arial Unicode MS" w:hAnsi="Arial" w:cs="Arial"/>
          <w:kern w:val="2"/>
          <w:lang w:eastAsia="en-US" w:bidi="ar-SA"/>
          <w14:ligatures w14:val="standardContextual"/>
        </w:rPr>
        <w:t xml:space="preserve">ja </w:t>
      </w:r>
      <w:r w:rsidR="00F752BC" w:rsidRPr="00486512">
        <w:rPr>
          <w:rStyle w:val="PamattekstsRakstz"/>
          <w:rFonts w:ascii="Arial" w:eastAsia="Arial Unicode MS" w:hAnsi="Arial" w:cs="Arial"/>
          <w:kern w:val="2"/>
          <w:lang w:eastAsia="en-US" w:bidi="ar-SA"/>
          <w14:ligatures w14:val="standardContextual"/>
        </w:rPr>
        <w:t xml:space="preserve">Nomnieks </w:t>
      </w:r>
      <w:r w:rsidR="00A3113E" w:rsidRPr="00486512">
        <w:rPr>
          <w:rStyle w:val="PamattekstsRakstz"/>
          <w:rFonts w:ascii="Arial" w:eastAsia="Arial Unicode MS" w:hAnsi="Arial" w:cs="Arial"/>
          <w:kern w:val="2"/>
          <w:lang w:eastAsia="en-US" w:bidi="ar-SA"/>
          <w14:ligatures w14:val="standardContextual"/>
        </w:rPr>
        <w:t xml:space="preserve">tos ir </w:t>
      </w:r>
      <w:r w:rsidR="00F752BC" w:rsidRPr="00486512">
        <w:rPr>
          <w:rStyle w:val="PamattekstsRakstz"/>
          <w:rFonts w:ascii="Arial" w:eastAsia="Arial Unicode MS" w:hAnsi="Arial" w:cs="Arial"/>
          <w:kern w:val="2"/>
          <w:lang w:eastAsia="en-US" w:bidi="ar-SA"/>
          <w14:ligatures w14:val="standardContextual"/>
        </w:rPr>
        <w:t>veicis, nesaskaņojot ar Iznomātāju vai kuri nepieciešami tikai Nomnieka specifiskajām vajadzībām.</w:t>
      </w:r>
    </w:p>
    <w:p w14:paraId="2551ECFD" w14:textId="7BA78CA5" w:rsidR="009E5A23" w:rsidRDefault="009E5A23" w:rsidP="00C90167">
      <w:pPr>
        <w:pStyle w:val="Tablecaption0"/>
        <w:numPr>
          <w:ilvl w:val="1"/>
          <w:numId w:val="18"/>
        </w:numPr>
        <w:spacing w:after="0"/>
        <w:jc w:val="both"/>
        <w:rPr>
          <w:rStyle w:val="PamattekstsRakstz"/>
          <w:rFonts w:ascii="Arial" w:hAnsi="Arial" w:cs="Arial"/>
          <w:sz w:val="24"/>
          <w:szCs w:val="24"/>
          <w:u w:val="none"/>
        </w:rPr>
      </w:pPr>
      <w:r w:rsidRPr="00486512">
        <w:rPr>
          <w:rStyle w:val="PamattekstsRakstz"/>
          <w:rFonts w:ascii="Arial" w:hAnsi="Arial" w:cs="Arial"/>
          <w:sz w:val="24"/>
          <w:szCs w:val="24"/>
          <w:u w:val="none"/>
        </w:rPr>
        <w:t xml:space="preserve">Ja Īpašumā Līguma darbības laikā saskaņā ar Iznomātāja vērtējumu ir nepieciešams veikt kapitālieguldījumus un Nomnieks tos veic saskaņā ar Līgumu par saviem līdzekļiem </w:t>
      </w:r>
      <w:r w:rsidR="00F36D8A" w:rsidRPr="00486512">
        <w:rPr>
          <w:rStyle w:val="PamattekstsRakstz"/>
          <w:rFonts w:ascii="Arial" w:hAnsi="Arial" w:cs="Arial"/>
          <w:sz w:val="24"/>
          <w:szCs w:val="24"/>
          <w:u w:val="none"/>
        </w:rPr>
        <w:t>(</w:t>
      </w:r>
      <w:r w:rsidRPr="00486512">
        <w:rPr>
          <w:rStyle w:val="PamattekstsRakstz"/>
          <w:rFonts w:ascii="Arial" w:hAnsi="Arial" w:cs="Arial"/>
          <w:sz w:val="24"/>
          <w:szCs w:val="24"/>
          <w:u w:val="none"/>
        </w:rPr>
        <w:t>un ar Iznomātāja rakstisku piekrišanu, kas tiek izteikta noslēdzot rakstisku vienošanos ar Nomnieku, un ja šī vienošanās paredz izdevumu atlīdzināšanu</w:t>
      </w:r>
      <w:r w:rsidRPr="00C36083">
        <w:rPr>
          <w:rStyle w:val="PamattekstsRakstz"/>
          <w:rFonts w:ascii="Arial" w:hAnsi="Arial" w:cs="Arial"/>
          <w:sz w:val="24"/>
          <w:szCs w:val="24"/>
          <w:u w:val="none"/>
        </w:rPr>
        <w:t>, samazinot nomas maksu, un akceptētu izmaksu tāmi, ievērojot normatīvo aktu prasības</w:t>
      </w:r>
      <w:r w:rsidR="00F36D8A">
        <w:rPr>
          <w:rStyle w:val="PamattekstsRakstz"/>
          <w:rFonts w:ascii="Arial" w:hAnsi="Arial" w:cs="Arial"/>
          <w:sz w:val="24"/>
          <w:szCs w:val="24"/>
          <w:u w:val="none"/>
        </w:rPr>
        <w:t>)</w:t>
      </w:r>
      <w:r w:rsidRPr="00C36083">
        <w:rPr>
          <w:rStyle w:val="PamattekstsRakstz"/>
          <w:rFonts w:ascii="Arial" w:hAnsi="Arial" w:cs="Arial"/>
          <w:sz w:val="24"/>
          <w:szCs w:val="24"/>
          <w:u w:val="none"/>
        </w:rPr>
        <w:t>, pēc minēto darbu pabeigšanas Iznomātājs Līguma darbības laikā nomas maksu var samazināt proporcionāli Nomnieka veiktajiem ieguldījumiem, ievērojot Civillikumā minētos nosacījumus par nepieciešamo un derīgo izdevumu atlīdzināšanu. Nomas maksu var samazināt, ievērojot normatīvajos aktos un Līgumā paredzēto kārtību. Iznomātājs neatlīdzina atlikušo ieguldījumu summu, kas, Līgumam beidzoties, nav ieskaitīta Īpašuma nomas maksā.</w:t>
      </w:r>
    </w:p>
    <w:p w14:paraId="2E227626" w14:textId="1E789713" w:rsidR="005F30D8" w:rsidRPr="00C36083" w:rsidRDefault="00942A19" w:rsidP="00C90167">
      <w:pPr>
        <w:pStyle w:val="Tablecaption0"/>
        <w:numPr>
          <w:ilvl w:val="1"/>
          <w:numId w:val="18"/>
        </w:numPr>
        <w:spacing w:after="0"/>
        <w:jc w:val="both"/>
        <w:rPr>
          <w:rStyle w:val="PamattekstsRakstz"/>
          <w:rFonts w:ascii="Arial" w:hAnsi="Arial" w:cs="Arial"/>
          <w:sz w:val="24"/>
          <w:szCs w:val="24"/>
          <w:u w:val="none"/>
        </w:rPr>
      </w:pPr>
      <w:r w:rsidRPr="00942A19">
        <w:rPr>
          <w:rStyle w:val="PamattekstsRakstz"/>
          <w:rFonts w:ascii="Arial" w:hAnsi="Arial" w:cs="Arial"/>
          <w:sz w:val="24"/>
          <w:szCs w:val="24"/>
          <w:u w:val="none"/>
        </w:rPr>
        <w:t>Nomnieks jebkurus būvdarbus var uzsākt tikai ar Iznomātāja piekrišanu un pēc veicamo darbu, to apjomu, plānoto ieguldījumu apjomu, tāmju un projekta saskaņošanas ar Iznomātāju, ievērojot visus būvniecību regulējošos normatīvos aktus, un pēc tam, kad būvatļaujā (kura kļuvusi neapstrīdama), apliecinājuma kartē vai paskaidrojuma rakstā izdarīta atzīme par normatīvajos aktos noteikto nosacījumu  izpildi un būvvaldē reģistrēti būvdarbu uzsākšanai nepieciešamie dokumenti. Pēc būvdarbu nodošanas ekspluatācijā Nomnieks iesniedz Iznomātājam būvdarbu  nodošanas un pieņemšanas ekspluatācijā akta apstiprinātu kopiju un aktualizētu Īpašuma kadastrālās uzmērīšanas lietu.</w:t>
      </w:r>
    </w:p>
    <w:p w14:paraId="2763BD7D" w14:textId="4AB07ABE" w:rsidR="003256BB" w:rsidRDefault="00D81D62" w:rsidP="00EB092F">
      <w:pPr>
        <w:pStyle w:val="Pamatteksts"/>
        <w:numPr>
          <w:ilvl w:val="1"/>
          <w:numId w:val="18"/>
        </w:numPr>
        <w:tabs>
          <w:tab w:val="left" w:pos="647"/>
        </w:tabs>
        <w:jc w:val="both"/>
        <w:rPr>
          <w:rStyle w:val="PamattekstsRakstz"/>
          <w:rFonts w:ascii="Arial" w:hAnsi="Arial" w:cs="Arial"/>
        </w:rPr>
      </w:pPr>
      <w:bookmarkStart w:id="7" w:name="bookmark12"/>
      <w:r>
        <w:rPr>
          <w:rStyle w:val="PamattekstsRakstz"/>
          <w:rFonts w:ascii="Arial" w:hAnsi="Arial" w:cs="Arial"/>
          <w:sz w:val="24"/>
          <w:szCs w:val="24"/>
        </w:rPr>
        <w:t xml:space="preserve">Līguma </w:t>
      </w:r>
      <w:r w:rsidR="00942A19">
        <w:rPr>
          <w:rStyle w:val="PamattekstsRakstz"/>
          <w:rFonts w:ascii="Arial" w:hAnsi="Arial" w:cs="Arial"/>
          <w:sz w:val="24"/>
          <w:szCs w:val="24"/>
        </w:rPr>
        <w:t>5.2.</w:t>
      </w:r>
      <w:r w:rsidR="003A1197">
        <w:rPr>
          <w:rStyle w:val="PamattekstsRakstz"/>
          <w:rFonts w:ascii="Arial" w:hAnsi="Arial" w:cs="Arial"/>
          <w:sz w:val="24"/>
          <w:szCs w:val="24"/>
        </w:rPr>
        <w:t>punkta</w:t>
      </w:r>
      <w:r>
        <w:rPr>
          <w:rStyle w:val="PamattekstsRakstz"/>
          <w:rFonts w:ascii="Arial" w:hAnsi="Arial" w:cs="Arial"/>
          <w:sz w:val="24"/>
          <w:szCs w:val="24"/>
        </w:rPr>
        <w:t xml:space="preserve"> nosacījumu </w:t>
      </w:r>
      <w:r w:rsidR="004318C8">
        <w:rPr>
          <w:rStyle w:val="PamattekstsRakstz"/>
          <w:rFonts w:ascii="Arial" w:hAnsi="Arial" w:cs="Arial"/>
          <w:sz w:val="24"/>
          <w:szCs w:val="24"/>
        </w:rPr>
        <w:t>izpildei</w:t>
      </w:r>
      <w:r>
        <w:rPr>
          <w:rStyle w:val="PamattekstsRakstz"/>
          <w:rFonts w:ascii="Arial" w:hAnsi="Arial" w:cs="Arial"/>
          <w:sz w:val="24"/>
          <w:szCs w:val="24"/>
        </w:rPr>
        <w:t xml:space="preserve">, </w:t>
      </w:r>
      <w:r w:rsidR="00197BEE">
        <w:rPr>
          <w:rStyle w:val="PamattekstsRakstz"/>
          <w:rFonts w:ascii="Arial" w:hAnsi="Arial" w:cs="Arial"/>
          <w:sz w:val="24"/>
          <w:szCs w:val="24"/>
        </w:rPr>
        <w:t xml:space="preserve">Nomnieks iesniedz </w:t>
      </w:r>
      <w:r w:rsidR="004318C8">
        <w:rPr>
          <w:rStyle w:val="PamattekstsRakstz"/>
          <w:rFonts w:ascii="Arial" w:hAnsi="Arial" w:cs="Arial"/>
          <w:sz w:val="24"/>
          <w:szCs w:val="24"/>
        </w:rPr>
        <w:t>p</w:t>
      </w:r>
      <w:r w:rsidR="003256BB">
        <w:rPr>
          <w:rStyle w:val="PamattekstsRakstz"/>
          <w:rFonts w:ascii="Arial" w:hAnsi="Arial" w:cs="Arial"/>
          <w:sz w:val="24"/>
          <w:szCs w:val="24"/>
        </w:rPr>
        <w:t>ieteikum</w:t>
      </w:r>
      <w:r w:rsidR="00197BEE">
        <w:rPr>
          <w:rStyle w:val="PamattekstsRakstz"/>
          <w:rFonts w:ascii="Arial" w:hAnsi="Arial" w:cs="Arial"/>
          <w:sz w:val="24"/>
          <w:szCs w:val="24"/>
        </w:rPr>
        <w:t>u</w:t>
      </w:r>
      <w:r w:rsidR="003256BB">
        <w:rPr>
          <w:rStyle w:val="PamattekstsRakstz"/>
          <w:rFonts w:ascii="Arial" w:hAnsi="Arial" w:cs="Arial"/>
          <w:sz w:val="24"/>
          <w:szCs w:val="24"/>
        </w:rPr>
        <w:t xml:space="preserve"> par izdevumu atlīdzināšanu </w:t>
      </w:r>
      <w:r w:rsidR="005E3DEC">
        <w:rPr>
          <w:rStyle w:val="PamattekstsRakstz"/>
          <w:rFonts w:ascii="Arial" w:hAnsi="Arial" w:cs="Arial"/>
          <w:sz w:val="24"/>
          <w:szCs w:val="24"/>
        </w:rPr>
        <w:t>un</w:t>
      </w:r>
      <w:r w:rsidR="003256BB">
        <w:rPr>
          <w:rStyle w:val="PamattekstsRakstz"/>
          <w:rFonts w:ascii="Arial" w:hAnsi="Arial" w:cs="Arial"/>
          <w:sz w:val="24"/>
          <w:szCs w:val="24"/>
        </w:rPr>
        <w:t xml:space="preserve"> pievieno šādus dokumentus:</w:t>
      </w:r>
    </w:p>
    <w:p w14:paraId="7F86763C" w14:textId="375AB4E2" w:rsidR="000E783B" w:rsidRDefault="00EB092F" w:rsidP="00EB092F">
      <w:pPr>
        <w:pStyle w:val="Pamatteksts"/>
        <w:numPr>
          <w:ilvl w:val="2"/>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s</w:t>
      </w:r>
      <w:r w:rsidR="000E783B">
        <w:rPr>
          <w:rStyle w:val="PamattekstsRakstz"/>
          <w:rFonts w:ascii="Arial" w:hAnsi="Arial" w:cs="Arial"/>
          <w:sz w:val="24"/>
          <w:szCs w:val="24"/>
        </w:rPr>
        <w:t>ertificēta būvinženiera sagatavotu tehniskās apsekošanas slēdziens par veicamo darbu nepieciešamību</w:t>
      </w:r>
      <w:r w:rsidR="001A0C96">
        <w:rPr>
          <w:rStyle w:val="PamattekstsRakstz"/>
          <w:rFonts w:ascii="Arial" w:hAnsi="Arial" w:cs="Arial"/>
          <w:sz w:val="24"/>
          <w:szCs w:val="24"/>
        </w:rPr>
        <w:t>;</w:t>
      </w:r>
    </w:p>
    <w:p w14:paraId="21475468" w14:textId="4557E712" w:rsidR="001A0C96" w:rsidRDefault="00EB092F" w:rsidP="00EB092F">
      <w:pPr>
        <w:pStyle w:val="Pamatteksts"/>
        <w:numPr>
          <w:ilvl w:val="2"/>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d</w:t>
      </w:r>
      <w:r w:rsidR="001A0C96">
        <w:rPr>
          <w:rStyle w:val="PamattekstsRakstz"/>
          <w:rFonts w:ascii="Arial" w:hAnsi="Arial" w:cs="Arial"/>
          <w:sz w:val="24"/>
          <w:szCs w:val="24"/>
        </w:rPr>
        <w:t>okumenta, kas apliecina Iznomātāja piekrišanu būvdarbu veikšanai, kopiju</w:t>
      </w:r>
      <w:r w:rsidR="00A56E5D">
        <w:rPr>
          <w:rStyle w:val="PamattekstsRakstz"/>
          <w:rFonts w:ascii="Arial" w:hAnsi="Arial" w:cs="Arial"/>
          <w:sz w:val="24"/>
          <w:szCs w:val="24"/>
        </w:rPr>
        <w:t xml:space="preserve">, bet </w:t>
      </w:r>
      <w:r w:rsidR="00A56E5D">
        <w:rPr>
          <w:rStyle w:val="PamattekstsRakstz"/>
          <w:rFonts w:ascii="Arial" w:hAnsi="Arial" w:cs="Arial"/>
          <w:sz w:val="24"/>
          <w:szCs w:val="24"/>
        </w:rPr>
        <w:lastRenderedPageBreak/>
        <w:t>gadījumos, kad darbu izpildei nepieciešams projekts (būvprojekts)</w:t>
      </w:r>
      <w:r w:rsidR="00C5026B">
        <w:rPr>
          <w:rStyle w:val="PamattekstsRakstz"/>
          <w:rFonts w:ascii="Arial" w:hAnsi="Arial" w:cs="Arial"/>
          <w:sz w:val="24"/>
          <w:szCs w:val="24"/>
        </w:rPr>
        <w:t xml:space="preserve"> – ar Iznomātāju saskaņota un noteiktā kārtībā akceptēta </w:t>
      </w:r>
      <w:r w:rsidR="00296109">
        <w:rPr>
          <w:rStyle w:val="PamattekstsRakstz"/>
          <w:rFonts w:ascii="Arial" w:hAnsi="Arial" w:cs="Arial"/>
          <w:sz w:val="24"/>
          <w:szCs w:val="24"/>
        </w:rPr>
        <w:t>projekta (būvprojekta) kopiju;</w:t>
      </w:r>
    </w:p>
    <w:p w14:paraId="63FB0225" w14:textId="078397BA" w:rsidR="00296109" w:rsidRDefault="00EB092F" w:rsidP="00EB092F">
      <w:pPr>
        <w:pStyle w:val="Pamatteksts"/>
        <w:numPr>
          <w:ilvl w:val="2"/>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b</w:t>
      </w:r>
      <w:r w:rsidR="00296109">
        <w:rPr>
          <w:rStyle w:val="PamattekstsRakstz"/>
          <w:rFonts w:ascii="Arial" w:hAnsi="Arial" w:cs="Arial"/>
          <w:sz w:val="24"/>
          <w:szCs w:val="24"/>
        </w:rPr>
        <w:t>ūvdarbu izmaksu tāmes, k</w:t>
      </w:r>
      <w:r w:rsidR="0049068E">
        <w:rPr>
          <w:rStyle w:val="PamattekstsRakstz"/>
          <w:rFonts w:ascii="Arial" w:hAnsi="Arial" w:cs="Arial"/>
          <w:sz w:val="24"/>
          <w:szCs w:val="24"/>
        </w:rPr>
        <w:t>uras saskaņojis Iznomātājs;</w:t>
      </w:r>
    </w:p>
    <w:p w14:paraId="7F04DE37" w14:textId="16F327C6" w:rsidR="00455E5F" w:rsidRDefault="00EB092F" w:rsidP="00EB092F">
      <w:pPr>
        <w:pStyle w:val="Pamatteksts"/>
        <w:numPr>
          <w:ilvl w:val="2"/>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b</w:t>
      </w:r>
      <w:r w:rsidR="0049068E">
        <w:rPr>
          <w:rStyle w:val="PamattekstsRakstz"/>
          <w:rFonts w:ascii="Arial" w:hAnsi="Arial" w:cs="Arial"/>
          <w:sz w:val="24"/>
          <w:szCs w:val="24"/>
        </w:rPr>
        <w:t xml:space="preserve">ūvdarbu veicēju atskaites (akti par veiktajiem darbiem; </w:t>
      </w:r>
      <w:r w:rsidR="0055608B">
        <w:rPr>
          <w:rStyle w:val="PamattekstsRakstz"/>
          <w:rFonts w:ascii="Arial" w:hAnsi="Arial" w:cs="Arial"/>
          <w:sz w:val="24"/>
          <w:szCs w:val="24"/>
        </w:rPr>
        <w:t>segto darbu akti; Forma Nr.2 u.c.</w:t>
      </w:r>
      <w:r w:rsidR="0049068E">
        <w:rPr>
          <w:rStyle w:val="PamattekstsRakstz"/>
          <w:rFonts w:ascii="Arial" w:hAnsi="Arial" w:cs="Arial"/>
          <w:sz w:val="24"/>
          <w:szCs w:val="24"/>
        </w:rPr>
        <w:t>)</w:t>
      </w:r>
      <w:r w:rsidR="00455E5F">
        <w:rPr>
          <w:rStyle w:val="PamattekstsRakstz"/>
          <w:rFonts w:ascii="Arial" w:hAnsi="Arial" w:cs="Arial"/>
          <w:sz w:val="24"/>
          <w:szCs w:val="24"/>
        </w:rPr>
        <w:t xml:space="preserve"> par Nomnieka pasūtītajiem būvniecības darbiem</w:t>
      </w:r>
      <w:r w:rsidR="00B43282">
        <w:rPr>
          <w:rStyle w:val="PamattekstsRakstz"/>
          <w:rFonts w:ascii="Arial" w:hAnsi="Arial" w:cs="Arial"/>
          <w:sz w:val="24"/>
          <w:szCs w:val="24"/>
        </w:rPr>
        <w:t xml:space="preserve"> un to izpildi, kas saskaņoti ar Izpildītāju</w:t>
      </w:r>
      <w:r w:rsidR="00DB7F44">
        <w:rPr>
          <w:rStyle w:val="PamattekstsRakstz"/>
          <w:rFonts w:ascii="Arial" w:hAnsi="Arial" w:cs="Arial"/>
          <w:sz w:val="24"/>
          <w:szCs w:val="24"/>
        </w:rPr>
        <w:t>;</w:t>
      </w:r>
    </w:p>
    <w:p w14:paraId="5EC08739" w14:textId="29B47B02" w:rsidR="00DB7F44" w:rsidRDefault="00EB092F" w:rsidP="00EB092F">
      <w:pPr>
        <w:pStyle w:val="Pamatteksts"/>
        <w:numPr>
          <w:ilvl w:val="2"/>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v</w:t>
      </w:r>
      <w:r w:rsidR="00DB7F44">
        <w:rPr>
          <w:rStyle w:val="PamattekstsRakstz"/>
          <w:rFonts w:ascii="Arial" w:hAnsi="Arial" w:cs="Arial"/>
          <w:sz w:val="24"/>
          <w:szCs w:val="24"/>
        </w:rPr>
        <w:t>eikto darbu pieņemšanas – nodošanas aktu, kuru ir akceptējis Iznomātājs</w:t>
      </w:r>
      <w:r w:rsidR="00294774">
        <w:rPr>
          <w:rStyle w:val="PamattekstsRakstz"/>
          <w:rFonts w:ascii="Arial" w:hAnsi="Arial" w:cs="Arial"/>
          <w:sz w:val="24"/>
          <w:szCs w:val="24"/>
        </w:rPr>
        <w:t>;</w:t>
      </w:r>
    </w:p>
    <w:p w14:paraId="389CFE23" w14:textId="3FF2D08E" w:rsidR="00294774" w:rsidRDefault="00EB092F" w:rsidP="00EB092F">
      <w:pPr>
        <w:pStyle w:val="Pamatteksts"/>
        <w:numPr>
          <w:ilvl w:val="2"/>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p</w:t>
      </w:r>
      <w:r w:rsidR="00294774">
        <w:rPr>
          <w:rStyle w:val="PamattekstsRakstz"/>
          <w:rFonts w:ascii="Arial" w:hAnsi="Arial" w:cs="Arial"/>
          <w:sz w:val="24"/>
          <w:szCs w:val="24"/>
        </w:rPr>
        <w:t>ar veiktajiem darbiem izdarīto</w:t>
      </w:r>
      <w:r w:rsidR="00ED1492">
        <w:rPr>
          <w:rStyle w:val="PamattekstsRakstz"/>
          <w:rFonts w:ascii="Arial" w:hAnsi="Arial" w:cs="Arial"/>
          <w:sz w:val="24"/>
          <w:szCs w:val="24"/>
        </w:rPr>
        <w:t>s maksājumu apliecinošos dokumentus.</w:t>
      </w:r>
    </w:p>
    <w:p w14:paraId="24F48485" w14:textId="6B51EC23" w:rsidR="006D03E3" w:rsidRPr="00455E5F" w:rsidRDefault="006D03E3" w:rsidP="00EB092F">
      <w:pPr>
        <w:pStyle w:val="Pamatteksts"/>
        <w:numPr>
          <w:ilvl w:val="1"/>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 xml:space="preserve">Līguma </w:t>
      </w:r>
      <w:r w:rsidR="00D551B3">
        <w:rPr>
          <w:rStyle w:val="PamattekstsRakstz"/>
          <w:rFonts w:ascii="Arial" w:hAnsi="Arial" w:cs="Arial"/>
          <w:sz w:val="24"/>
          <w:szCs w:val="24"/>
        </w:rPr>
        <w:t xml:space="preserve">5.2. </w:t>
      </w:r>
      <w:r w:rsidR="00AC1392">
        <w:rPr>
          <w:rStyle w:val="PamattekstsRakstz"/>
          <w:rFonts w:ascii="Arial" w:hAnsi="Arial" w:cs="Arial"/>
          <w:sz w:val="24"/>
          <w:szCs w:val="24"/>
        </w:rPr>
        <w:t>punkta</w:t>
      </w:r>
      <w:r>
        <w:rPr>
          <w:rStyle w:val="PamattekstsRakstz"/>
          <w:rFonts w:ascii="Arial" w:hAnsi="Arial" w:cs="Arial"/>
          <w:sz w:val="24"/>
          <w:szCs w:val="24"/>
        </w:rPr>
        <w:t xml:space="preserve"> nosacījuma izpildei</w:t>
      </w:r>
      <w:r w:rsidR="00DE586E">
        <w:rPr>
          <w:rStyle w:val="PamattekstsRakstz"/>
          <w:rFonts w:ascii="Arial" w:hAnsi="Arial" w:cs="Arial"/>
          <w:sz w:val="24"/>
          <w:szCs w:val="24"/>
        </w:rPr>
        <w:t xml:space="preserve">, </w:t>
      </w:r>
      <w:r w:rsidR="00234FAC">
        <w:rPr>
          <w:rStyle w:val="PamattekstsRakstz"/>
          <w:rFonts w:ascii="Arial" w:hAnsi="Arial" w:cs="Arial"/>
          <w:sz w:val="24"/>
          <w:szCs w:val="24"/>
        </w:rPr>
        <w:t>visu Nomnieka ieguldīto līdzekļu apjoms tiek fiksēts</w:t>
      </w:r>
      <w:r w:rsidR="00204173">
        <w:rPr>
          <w:rStyle w:val="PamattekstsRakstz"/>
          <w:rFonts w:ascii="Arial" w:hAnsi="Arial" w:cs="Arial"/>
          <w:sz w:val="24"/>
          <w:szCs w:val="24"/>
        </w:rPr>
        <w:t>, pusēm parakstot atsevišķu vienošanos, kurā Iznomātājs akceptē veiktos ieguldījumus saskaņā ar saskaņotajiem būvdarb</w:t>
      </w:r>
      <w:r w:rsidR="005020F9">
        <w:rPr>
          <w:rStyle w:val="PamattekstsRakstz"/>
          <w:rFonts w:ascii="Arial" w:hAnsi="Arial" w:cs="Arial"/>
          <w:sz w:val="24"/>
          <w:szCs w:val="24"/>
        </w:rPr>
        <w:t>u apjomiem un ieguldījumiem un kurā līgumslēdzēja puses vienojas par atlīdzinā</w:t>
      </w:r>
      <w:r w:rsidR="004E373F">
        <w:rPr>
          <w:rStyle w:val="PamattekstsRakstz"/>
          <w:rFonts w:ascii="Arial" w:hAnsi="Arial" w:cs="Arial"/>
          <w:sz w:val="24"/>
          <w:szCs w:val="24"/>
        </w:rPr>
        <w:t>mo izdevumu apmēru, izdevumu atlīdzināšanas kārtību, termiņiem, nomas maksas samazināšanu</w:t>
      </w:r>
      <w:r w:rsidR="002C19DE">
        <w:rPr>
          <w:rStyle w:val="PamattekstsRakstz"/>
          <w:rFonts w:ascii="Arial" w:hAnsi="Arial" w:cs="Arial"/>
          <w:sz w:val="24"/>
          <w:szCs w:val="24"/>
        </w:rPr>
        <w:t xml:space="preserve">. </w:t>
      </w:r>
    </w:p>
    <w:p w14:paraId="0773DB0A" w14:textId="77777777" w:rsidR="00B22CB2" w:rsidRPr="0077393F" w:rsidRDefault="00B22CB2" w:rsidP="00B22CB2">
      <w:pPr>
        <w:pStyle w:val="Pamatteksts"/>
        <w:tabs>
          <w:tab w:val="left" w:pos="563"/>
        </w:tabs>
        <w:ind w:left="560"/>
        <w:jc w:val="both"/>
        <w:rPr>
          <w:rFonts w:ascii="Arial" w:hAnsi="Arial" w:cs="Arial"/>
          <w:sz w:val="24"/>
          <w:szCs w:val="24"/>
        </w:rPr>
      </w:pPr>
    </w:p>
    <w:p w14:paraId="5039B22F" w14:textId="069AADC8" w:rsidR="00B166F4" w:rsidRPr="00B9030C" w:rsidRDefault="00B166F4" w:rsidP="00EB092F">
      <w:pPr>
        <w:pStyle w:val="Tablecaption0"/>
        <w:numPr>
          <w:ilvl w:val="0"/>
          <w:numId w:val="18"/>
        </w:numPr>
        <w:spacing w:after="120"/>
        <w:jc w:val="center"/>
        <w:rPr>
          <w:rStyle w:val="Tablecaption"/>
          <w:rFonts w:ascii="Arial" w:hAnsi="Arial" w:cs="Arial"/>
          <w:b/>
          <w:bCs/>
          <w:sz w:val="24"/>
          <w:szCs w:val="24"/>
          <w:u w:val="none"/>
        </w:rPr>
      </w:pPr>
      <w:r w:rsidRPr="00B9030C">
        <w:rPr>
          <w:rStyle w:val="Tablecaption"/>
          <w:rFonts w:ascii="Arial" w:hAnsi="Arial" w:cs="Arial"/>
          <w:b/>
          <w:bCs/>
          <w:sz w:val="24"/>
          <w:szCs w:val="24"/>
          <w:u w:val="none"/>
        </w:rPr>
        <w:t>Līguma izbeigšana un pretenziju iesniegšanas kārtība</w:t>
      </w:r>
      <w:bookmarkEnd w:id="7"/>
    </w:p>
    <w:p w14:paraId="7C6D3E6F" w14:textId="67D74427" w:rsidR="00250227" w:rsidRPr="00C36083" w:rsidRDefault="00B166F4" w:rsidP="00EB092F">
      <w:pPr>
        <w:pStyle w:val="Pamatteksts"/>
        <w:numPr>
          <w:ilvl w:val="1"/>
          <w:numId w:val="18"/>
        </w:numPr>
        <w:tabs>
          <w:tab w:val="left" w:pos="647"/>
        </w:tabs>
        <w:jc w:val="both"/>
        <w:rPr>
          <w:rStyle w:val="PamattekstsRakstz"/>
          <w:rFonts w:ascii="Arial" w:hAnsi="Arial" w:cs="Arial"/>
          <w:sz w:val="24"/>
          <w:szCs w:val="24"/>
        </w:rPr>
      </w:pPr>
      <w:r w:rsidRPr="0077393F">
        <w:rPr>
          <w:rStyle w:val="PamattekstsRakstz"/>
          <w:rFonts w:ascii="Arial" w:hAnsi="Arial" w:cs="Arial"/>
          <w:sz w:val="24"/>
          <w:szCs w:val="24"/>
        </w:rPr>
        <w:t xml:space="preserve">Iznomātājs ir tiesīgs izbeigt Līgumu pirms termiņa, 1 (vienu) mēnesi iepriekš </w:t>
      </w:r>
      <w:r w:rsidRPr="00C36083">
        <w:rPr>
          <w:rStyle w:val="PamattekstsRakstz"/>
          <w:rFonts w:ascii="Arial" w:hAnsi="Arial" w:cs="Arial"/>
          <w:sz w:val="24"/>
          <w:szCs w:val="24"/>
        </w:rPr>
        <w:t>nosūtot rakstveida pretenziju Nomniekam</w:t>
      </w:r>
      <w:r w:rsidR="00692895" w:rsidRPr="00C36083">
        <w:rPr>
          <w:rStyle w:val="PamattekstsRakstz"/>
          <w:rFonts w:ascii="Arial" w:hAnsi="Arial" w:cs="Arial"/>
          <w:sz w:val="24"/>
          <w:szCs w:val="24"/>
        </w:rPr>
        <w:t xml:space="preserve"> </w:t>
      </w:r>
      <w:r w:rsidR="00692895" w:rsidRPr="00C36083">
        <w:rPr>
          <w:rFonts w:ascii="Arial" w:hAnsi="Arial" w:cs="Arial"/>
          <w:sz w:val="24"/>
          <w:szCs w:val="24"/>
          <w:lang w:bidi="lv-LV"/>
        </w:rPr>
        <w:t>un neatlīdzinot Nomniekam jebkurus ar Īpašumu saistītos izdevumus (ne nepieciešamos, ne derīgos, ne greznuma izdevumus)</w:t>
      </w:r>
      <w:r w:rsidR="004357AB" w:rsidRPr="00C36083">
        <w:rPr>
          <w:rStyle w:val="PamattekstsRakstz"/>
          <w:rFonts w:ascii="Arial" w:hAnsi="Arial" w:cs="Arial"/>
          <w:sz w:val="24"/>
          <w:szCs w:val="24"/>
        </w:rPr>
        <w:t>, ja</w:t>
      </w:r>
      <w:r w:rsidR="00250227" w:rsidRPr="00C36083">
        <w:rPr>
          <w:rStyle w:val="PamattekstsRakstz"/>
          <w:rFonts w:ascii="Arial" w:hAnsi="Arial" w:cs="Arial"/>
          <w:sz w:val="24"/>
          <w:szCs w:val="24"/>
        </w:rPr>
        <w:t>:</w:t>
      </w:r>
    </w:p>
    <w:p w14:paraId="4CEC6C43" w14:textId="7FD951CD" w:rsidR="009A76C3" w:rsidRPr="00C36083" w:rsidRDefault="0078708C" w:rsidP="00EB092F">
      <w:pPr>
        <w:pStyle w:val="Pamatteksts"/>
        <w:numPr>
          <w:ilvl w:val="2"/>
          <w:numId w:val="18"/>
        </w:numPr>
        <w:tabs>
          <w:tab w:val="left" w:pos="647"/>
        </w:tabs>
        <w:jc w:val="both"/>
        <w:rPr>
          <w:rStyle w:val="PamattekstsRakstz"/>
          <w:rFonts w:ascii="Arial" w:hAnsi="Arial" w:cs="Arial"/>
          <w:sz w:val="24"/>
          <w:szCs w:val="24"/>
        </w:rPr>
      </w:pPr>
      <w:r w:rsidRPr="00C36083">
        <w:rPr>
          <w:rStyle w:val="PamattekstsRakstz"/>
          <w:rFonts w:ascii="Arial" w:hAnsi="Arial" w:cs="Arial"/>
          <w:sz w:val="24"/>
          <w:szCs w:val="24"/>
        </w:rPr>
        <w:t xml:space="preserve">Nomnieks pārkāpj normatīvo aktu un šī </w:t>
      </w:r>
      <w:r w:rsidR="00C90167">
        <w:rPr>
          <w:rStyle w:val="PamattekstsRakstz"/>
          <w:rFonts w:ascii="Arial" w:hAnsi="Arial" w:cs="Arial"/>
          <w:sz w:val="24"/>
          <w:szCs w:val="24"/>
        </w:rPr>
        <w:t>L</w:t>
      </w:r>
      <w:r w:rsidRPr="00C36083">
        <w:rPr>
          <w:rStyle w:val="PamattekstsRakstz"/>
          <w:rFonts w:ascii="Arial" w:hAnsi="Arial" w:cs="Arial"/>
          <w:sz w:val="24"/>
          <w:szCs w:val="24"/>
        </w:rPr>
        <w:t xml:space="preserve">īguma prasības par </w:t>
      </w:r>
      <w:r w:rsidR="009A76C3" w:rsidRPr="00C36083">
        <w:rPr>
          <w:rStyle w:val="PamattekstsRakstz"/>
          <w:rFonts w:ascii="Arial" w:hAnsi="Arial" w:cs="Arial"/>
          <w:sz w:val="24"/>
          <w:szCs w:val="24"/>
        </w:rPr>
        <w:t>Īpašuma</w:t>
      </w:r>
      <w:r w:rsidRPr="00C36083">
        <w:rPr>
          <w:rStyle w:val="PamattekstsRakstz"/>
          <w:rFonts w:ascii="Arial" w:hAnsi="Arial" w:cs="Arial"/>
          <w:sz w:val="24"/>
          <w:szCs w:val="24"/>
        </w:rPr>
        <w:t xml:space="preserve"> uzturēšanu</w:t>
      </w:r>
      <w:r w:rsidR="001759E6" w:rsidRPr="00C36083">
        <w:rPr>
          <w:rStyle w:val="PamattekstsRakstz"/>
          <w:rFonts w:ascii="Arial" w:hAnsi="Arial" w:cs="Arial"/>
          <w:sz w:val="24"/>
          <w:szCs w:val="24"/>
        </w:rPr>
        <w:t>,</w:t>
      </w:r>
      <w:r w:rsidR="00435647" w:rsidRPr="00C36083">
        <w:rPr>
          <w:rStyle w:val="PamattekstsRakstz"/>
          <w:rFonts w:ascii="Arial" w:hAnsi="Arial" w:cs="Arial"/>
          <w:sz w:val="24"/>
          <w:szCs w:val="24"/>
        </w:rPr>
        <w:t xml:space="preserve"> kā rezultātā </w:t>
      </w:r>
      <w:r w:rsidR="001759E6" w:rsidRPr="00C36083">
        <w:rPr>
          <w:rStyle w:val="PamattekstsRakstz"/>
          <w:rFonts w:ascii="Arial" w:hAnsi="Arial" w:cs="Arial"/>
          <w:sz w:val="24"/>
          <w:szCs w:val="24"/>
        </w:rPr>
        <w:t>Īpašums tiek bojāts</w:t>
      </w:r>
      <w:r w:rsidR="008E4105" w:rsidRPr="00C36083">
        <w:rPr>
          <w:rStyle w:val="PamattekstsRakstz"/>
          <w:rFonts w:ascii="Arial" w:hAnsi="Arial" w:cs="Arial"/>
          <w:sz w:val="24"/>
          <w:szCs w:val="24"/>
        </w:rPr>
        <w:t>;</w:t>
      </w:r>
      <w:r w:rsidR="001759E6" w:rsidRPr="00C36083">
        <w:rPr>
          <w:rStyle w:val="PamattekstsRakstz"/>
          <w:rFonts w:ascii="Arial" w:hAnsi="Arial" w:cs="Arial"/>
          <w:sz w:val="24"/>
          <w:szCs w:val="24"/>
        </w:rPr>
        <w:t xml:space="preserve"> </w:t>
      </w:r>
    </w:p>
    <w:p w14:paraId="617260D3" w14:textId="77777777" w:rsidR="00195833" w:rsidRPr="00C36083" w:rsidRDefault="009A76C3" w:rsidP="00EB092F">
      <w:pPr>
        <w:pStyle w:val="Pamatteksts"/>
        <w:numPr>
          <w:ilvl w:val="2"/>
          <w:numId w:val="18"/>
        </w:numPr>
        <w:tabs>
          <w:tab w:val="left" w:pos="647"/>
        </w:tabs>
        <w:jc w:val="both"/>
        <w:rPr>
          <w:rStyle w:val="PamattekstsRakstz"/>
          <w:rFonts w:ascii="Arial" w:hAnsi="Arial" w:cs="Arial"/>
          <w:sz w:val="24"/>
          <w:szCs w:val="24"/>
        </w:rPr>
      </w:pPr>
      <w:r w:rsidRPr="00C36083">
        <w:rPr>
          <w:rStyle w:val="PamattekstsRakstz"/>
          <w:rFonts w:ascii="Arial" w:hAnsi="Arial" w:cs="Arial"/>
          <w:sz w:val="24"/>
          <w:szCs w:val="24"/>
        </w:rPr>
        <w:t>Īpašums</w:t>
      </w:r>
      <w:r w:rsidR="0078708C" w:rsidRPr="00C36083">
        <w:rPr>
          <w:rStyle w:val="PamattekstsRakstz"/>
          <w:rFonts w:ascii="Arial" w:hAnsi="Arial" w:cs="Arial"/>
          <w:sz w:val="24"/>
          <w:szCs w:val="24"/>
        </w:rPr>
        <w:t xml:space="preserve"> tiek izmantots mērķiem, kas nav paredzēti šī līguma 1.3.punktā;</w:t>
      </w:r>
    </w:p>
    <w:p w14:paraId="2882EECA" w14:textId="77777777" w:rsidR="003149C2" w:rsidRPr="00C36083" w:rsidRDefault="0078708C" w:rsidP="00EB092F">
      <w:pPr>
        <w:pStyle w:val="Pamatteksts"/>
        <w:numPr>
          <w:ilvl w:val="2"/>
          <w:numId w:val="18"/>
        </w:numPr>
        <w:tabs>
          <w:tab w:val="left" w:pos="647"/>
        </w:tabs>
        <w:jc w:val="both"/>
        <w:rPr>
          <w:rStyle w:val="PamattekstsRakstz"/>
          <w:rFonts w:ascii="Arial" w:hAnsi="Arial" w:cs="Arial"/>
          <w:sz w:val="24"/>
          <w:szCs w:val="24"/>
        </w:rPr>
      </w:pPr>
      <w:r w:rsidRPr="00C36083">
        <w:rPr>
          <w:rStyle w:val="PamattekstsRakstz"/>
          <w:rFonts w:ascii="Arial" w:hAnsi="Arial" w:cs="Arial"/>
          <w:sz w:val="24"/>
          <w:szCs w:val="24"/>
        </w:rPr>
        <w:t xml:space="preserve">Nomnieks </w:t>
      </w:r>
      <w:r w:rsidR="00B802C0" w:rsidRPr="00C36083">
        <w:rPr>
          <w:rStyle w:val="PamattekstsRakstz"/>
          <w:rFonts w:ascii="Arial" w:hAnsi="Arial" w:cs="Arial"/>
          <w:sz w:val="24"/>
          <w:szCs w:val="24"/>
        </w:rPr>
        <w:t>ir bijuši vismaz trīs maksājumu kavējumi, kas kopā pārsniedz divu maksājumu periodu</w:t>
      </w:r>
      <w:r w:rsidR="003149C2" w:rsidRPr="00C36083">
        <w:rPr>
          <w:rStyle w:val="PamattekstsRakstz"/>
          <w:rFonts w:ascii="Arial" w:hAnsi="Arial" w:cs="Arial"/>
          <w:sz w:val="24"/>
          <w:szCs w:val="24"/>
        </w:rPr>
        <w:t>;</w:t>
      </w:r>
    </w:p>
    <w:p w14:paraId="0D65BCCE" w14:textId="1780A378" w:rsidR="008F784E" w:rsidRPr="00C36083" w:rsidRDefault="00365A5C" w:rsidP="00EB092F">
      <w:pPr>
        <w:pStyle w:val="Pamatteksts"/>
        <w:numPr>
          <w:ilvl w:val="2"/>
          <w:numId w:val="18"/>
        </w:numPr>
        <w:tabs>
          <w:tab w:val="left" w:pos="647"/>
        </w:tabs>
        <w:jc w:val="both"/>
        <w:rPr>
          <w:rStyle w:val="PamattekstsRakstz"/>
          <w:rFonts w:ascii="Arial" w:hAnsi="Arial" w:cs="Arial"/>
          <w:sz w:val="24"/>
          <w:szCs w:val="24"/>
        </w:rPr>
      </w:pPr>
      <w:r w:rsidRPr="00C36083">
        <w:rPr>
          <w:rFonts w:ascii="Arial" w:hAnsi="Arial" w:cs="Arial"/>
          <w:sz w:val="24"/>
          <w:szCs w:val="24"/>
          <w:lang w:bidi="lv-LV"/>
        </w:rPr>
        <w:t xml:space="preserve">Nomnieks vairāk nekā mēnesi nav norēķinājies par komunālajiem un apsaimniekošanas pakalpojumiem; </w:t>
      </w:r>
      <w:r w:rsidR="00EB092F" w:rsidRPr="00C36083">
        <w:rPr>
          <w:rStyle w:val="PamattekstsRakstz"/>
          <w:rFonts w:ascii="Arial" w:hAnsi="Arial" w:cs="Arial"/>
          <w:sz w:val="24"/>
          <w:szCs w:val="24"/>
        </w:rPr>
        <w:t>;</w:t>
      </w:r>
    </w:p>
    <w:p w14:paraId="578DA52A" w14:textId="77777777" w:rsidR="008F784E" w:rsidRPr="00C36083" w:rsidRDefault="0078708C" w:rsidP="00EB092F">
      <w:pPr>
        <w:pStyle w:val="Pamatteksts"/>
        <w:numPr>
          <w:ilvl w:val="2"/>
          <w:numId w:val="18"/>
        </w:numPr>
        <w:tabs>
          <w:tab w:val="left" w:pos="647"/>
        </w:tabs>
        <w:jc w:val="both"/>
        <w:rPr>
          <w:rStyle w:val="PamattekstsRakstz"/>
          <w:rFonts w:ascii="Arial" w:hAnsi="Arial" w:cs="Arial"/>
          <w:sz w:val="24"/>
          <w:szCs w:val="24"/>
        </w:rPr>
      </w:pPr>
      <w:r w:rsidRPr="00C36083">
        <w:rPr>
          <w:rStyle w:val="PamattekstsRakstz"/>
          <w:rFonts w:ascii="Arial" w:hAnsi="Arial" w:cs="Arial"/>
          <w:sz w:val="24"/>
          <w:szCs w:val="24"/>
        </w:rPr>
        <w:t xml:space="preserve">Nomnieks bez Iznomātāja rakstiskas piekrišanas </w:t>
      </w:r>
      <w:r w:rsidR="008F784E" w:rsidRPr="00C36083">
        <w:rPr>
          <w:rStyle w:val="PamattekstsRakstz"/>
          <w:rFonts w:ascii="Arial" w:hAnsi="Arial" w:cs="Arial"/>
          <w:sz w:val="24"/>
          <w:szCs w:val="24"/>
        </w:rPr>
        <w:t>Īpašumu vai tā daļu</w:t>
      </w:r>
      <w:r w:rsidRPr="00C36083">
        <w:rPr>
          <w:rStyle w:val="PamattekstsRakstz"/>
          <w:rFonts w:ascii="Arial" w:hAnsi="Arial" w:cs="Arial"/>
          <w:sz w:val="24"/>
          <w:szCs w:val="24"/>
        </w:rPr>
        <w:t xml:space="preserve"> ir iznomājis vai nodevis cita veida lietošanā citām juridiskajām vai fiziskajām personām</w:t>
      </w:r>
      <w:r w:rsidR="008F784E" w:rsidRPr="00C36083">
        <w:rPr>
          <w:rStyle w:val="PamattekstsRakstz"/>
          <w:rFonts w:ascii="Arial" w:hAnsi="Arial" w:cs="Arial"/>
          <w:sz w:val="24"/>
          <w:szCs w:val="24"/>
        </w:rPr>
        <w:t>;</w:t>
      </w:r>
    </w:p>
    <w:p w14:paraId="4CC52AD9" w14:textId="59CFE0D7" w:rsidR="00287A97" w:rsidRPr="00C36083" w:rsidRDefault="00E12EDB" w:rsidP="00EB092F">
      <w:pPr>
        <w:pStyle w:val="Pamatteksts"/>
        <w:numPr>
          <w:ilvl w:val="2"/>
          <w:numId w:val="18"/>
        </w:numPr>
        <w:tabs>
          <w:tab w:val="left" w:pos="647"/>
        </w:tabs>
        <w:jc w:val="both"/>
        <w:rPr>
          <w:rStyle w:val="PamattekstsRakstz"/>
          <w:rFonts w:ascii="Arial" w:hAnsi="Arial" w:cs="Arial"/>
          <w:sz w:val="24"/>
          <w:szCs w:val="24"/>
        </w:rPr>
      </w:pPr>
      <w:r w:rsidRPr="00C36083">
        <w:rPr>
          <w:rStyle w:val="PamattekstsRakstz"/>
          <w:rFonts w:ascii="Arial" w:hAnsi="Arial" w:cs="Arial"/>
          <w:sz w:val="24"/>
          <w:szCs w:val="24"/>
        </w:rPr>
        <w:t>Nomnieks ne</w:t>
      </w:r>
      <w:r w:rsidR="00375386" w:rsidRPr="00C36083">
        <w:rPr>
          <w:rStyle w:val="PamattekstsRakstz"/>
          <w:rFonts w:ascii="Arial" w:hAnsi="Arial" w:cs="Arial"/>
          <w:sz w:val="24"/>
          <w:szCs w:val="24"/>
        </w:rPr>
        <w:t xml:space="preserve">apdrošina Īpašumu </w:t>
      </w:r>
      <w:r w:rsidR="000A2385" w:rsidRPr="00C36083">
        <w:rPr>
          <w:rStyle w:val="PamattekstsRakstz"/>
          <w:rFonts w:ascii="Arial" w:hAnsi="Arial" w:cs="Arial"/>
          <w:sz w:val="24"/>
          <w:szCs w:val="24"/>
        </w:rPr>
        <w:t xml:space="preserve">pēc </w:t>
      </w:r>
      <w:r w:rsidR="00375386" w:rsidRPr="00C36083">
        <w:rPr>
          <w:rStyle w:val="PamattekstsRakstz"/>
          <w:rFonts w:ascii="Arial" w:hAnsi="Arial" w:cs="Arial"/>
          <w:sz w:val="24"/>
          <w:szCs w:val="24"/>
        </w:rPr>
        <w:t>Līguma 4.</w:t>
      </w:r>
      <w:r w:rsidR="00C36083" w:rsidRPr="00C36083">
        <w:rPr>
          <w:rStyle w:val="PamattekstsRakstz"/>
          <w:rFonts w:ascii="Arial" w:hAnsi="Arial" w:cs="Arial"/>
          <w:sz w:val="24"/>
          <w:szCs w:val="24"/>
        </w:rPr>
        <w:t>6</w:t>
      </w:r>
      <w:r w:rsidR="00375386" w:rsidRPr="00C36083">
        <w:rPr>
          <w:rStyle w:val="PamattekstsRakstz"/>
          <w:rFonts w:ascii="Arial" w:hAnsi="Arial" w:cs="Arial"/>
          <w:sz w:val="24"/>
          <w:szCs w:val="24"/>
        </w:rPr>
        <w:t>.</w:t>
      </w:r>
      <w:r w:rsidR="00C36083" w:rsidRPr="00C36083">
        <w:rPr>
          <w:rStyle w:val="PamattekstsRakstz"/>
          <w:rFonts w:ascii="Arial" w:hAnsi="Arial" w:cs="Arial"/>
          <w:sz w:val="24"/>
          <w:szCs w:val="24"/>
        </w:rPr>
        <w:t>19</w:t>
      </w:r>
      <w:r w:rsidR="00375386" w:rsidRPr="00C36083">
        <w:rPr>
          <w:rStyle w:val="PamattekstsRakstz"/>
          <w:rFonts w:ascii="Arial" w:hAnsi="Arial" w:cs="Arial"/>
          <w:sz w:val="24"/>
          <w:szCs w:val="24"/>
        </w:rPr>
        <w:t>. punkt</w:t>
      </w:r>
      <w:r w:rsidR="000A2385" w:rsidRPr="00C36083">
        <w:rPr>
          <w:rStyle w:val="PamattekstsRakstz"/>
          <w:rFonts w:ascii="Arial" w:hAnsi="Arial" w:cs="Arial"/>
          <w:sz w:val="24"/>
          <w:szCs w:val="24"/>
        </w:rPr>
        <w:t>a noteikumiem;</w:t>
      </w:r>
    </w:p>
    <w:p w14:paraId="40D5CF31" w14:textId="667BEF07" w:rsidR="00AE77AD" w:rsidRPr="00C36083" w:rsidRDefault="004357AB" w:rsidP="00EB092F">
      <w:pPr>
        <w:pStyle w:val="Pamatteksts"/>
        <w:numPr>
          <w:ilvl w:val="2"/>
          <w:numId w:val="18"/>
        </w:numPr>
        <w:tabs>
          <w:tab w:val="left" w:pos="647"/>
        </w:tabs>
        <w:jc w:val="both"/>
        <w:rPr>
          <w:rStyle w:val="PamattekstsRakstz"/>
          <w:rFonts w:ascii="Arial" w:hAnsi="Arial" w:cs="Arial"/>
          <w:sz w:val="24"/>
          <w:szCs w:val="24"/>
        </w:rPr>
      </w:pPr>
      <w:r w:rsidRPr="00C36083">
        <w:rPr>
          <w:rStyle w:val="PamattekstsRakstz"/>
          <w:rFonts w:ascii="Arial" w:hAnsi="Arial" w:cs="Arial"/>
          <w:sz w:val="24"/>
          <w:szCs w:val="24"/>
        </w:rPr>
        <w:t xml:space="preserve">Nomnieks nepilda vai </w:t>
      </w:r>
      <w:r w:rsidR="00536F59" w:rsidRPr="00C36083">
        <w:rPr>
          <w:rStyle w:val="PamattekstsRakstz"/>
          <w:rFonts w:ascii="Arial" w:hAnsi="Arial" w:cs="Arial"/>
          <w:sz w:val="24"/>
          <w:szCs w:val="24"/>
        </w:rPr>
        <w:t>nepienācīgi pilda citas Līgumā noteiktās saistības;</w:t>
      </w:r>
    </w:p>
    <w:p w14:paraId="0E6ACBD3" w14:textId="49181945" w:rsidR="00A414AC" w:rsidRDefault="00781EF3" w:rsidP="00EB092F">
      <w:pPr>
        <w:pStyle w:val="Pamatteksts"/>
        <w:numPr>
          <w:ilvl w:val="2"/>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Tiesā pret Nomnieku ir</w:t>
      </w:r>
      <w:r w:rsidR="00692895" w:rsidRPr="00692895">
        <w:rPr>
          <w:rFonts w:ascii="Arial" w:hAnsi="Arial" w:cs="Arial"/>
          <w:sz w:val="24"/>
          <w:szCs w:val="24"/>
          <w:lang w:bidi="lv-LV"/>
        </w:rPr>
        <w:t xml:space="preserve"> pasludināts maksātnespējas process, tiesiskās aizsardzības process vai </w:t>
      </w:r>
      <w:proofErr w:type="spellStart"/>
      <w:r w:rsidR="00692895" w:rsidRPr="00692895">
        <w:rPr>
          <w:rFonts w:ascii="Arial" w:hAnsi="Arial" w:cs="Arial"/>
          <w:sz w:val="24"/>
          <w:szCs w:val="24"/>
          <w:lang w:bidi="lv-LV"/>
        </w:rPr>
        <w:t>ārpustiesiskās</w:t>
      </w:r>
      <w:proofErr w:type="spellEnd"/>
      <w:r w:rsidR="00692895" w:rsidRPr="00692895">
        <w:rPr>
          <w:rFonts w:ascii="Arial" w:hAnsi="Arial" w:cs="Arial"/>
          <w:sz w:val="24"/>
          <w:szCs w:val="24"/>
          <w:lang w:bidi="lv-LV"/>
        </w:rPr>
        <w:t xml:space="preserve"> aizsardzības process</w:t>
      </w:r>
      <w:r w:rsidR="00170D57">
        <w:rPr>
          <w:rFonts w:ascii="Arial" w:hAnsi="Arial" w:cs="Arial"/>
          <w:sz w:val="24"/>
          <w:szCs w:val="24"/>
          <w:lang w:bidi="lv-LV"/>
        </w:rPr>
        <w:t>, ir apturēta Nomnieka saimnieciskā darbība vai uzsākts likvidācijas process;</w:t>
      </w:r>
      <w:r w:rsidR="00692895" w:rsidRPr="00692895" w:rsidDel="00692895">
        <w:rPr>
          <w:rFonts w:ascii="Arial" w:hAnsi="Arial" w:cs="Arial"/>
          <w:sz w:val="24"/>
          <w:szCs w:val="24"/>
          <w:lang w:bidi="lv-LV"/>
        </w:rPr>
        <w:t xml:space="preserve"> </w:t>
      </w:r>
      <w:r>
        <w:rPr>
          <w:rStyle w:val="PamattekstsRakstz"/>
          <w:rFonts w:ascii="Arial" w:hAnsi="Arial" w:cs="Arial"/>
          <w:sz w:val="24"/>
          <w:szCs w:val="24"/>
        </w:rPr>
        <w:t>;</w:t>
      </w:r>
    </w:p>
    <w:p w14:paraId="686B2944" w14:textId="3387C0C6" w:rsidR="00A93A6F" w:rsidRDefault="0078708C" w:rsidP="00EB092F">
      <w:pPr>
        <w:pStyle w:val="Pamatteksts"/>
        <w:numPr>
          <w:ilvl w:val="2"/>
          <w:numId w:val="18"/>
        </w:numPr>
        <w:tabs>
          <w:tab w:val="left" w:pos="647"/>
        </w:tabs>
        <w:jc w:val="both"/>
        <w:rPr>
          <w:rStyle w:val="PamattekstsRakstz"/>
          <w:rFonts w:ascii="Arial" w:hAnsi="Arial" w:cs="Arial"/>
          <w:sz w:val="24"/>
          <w:szCs w:val="24"/>
        </w:rPr>
      </w:pPr>
      <w:r w:rsidRPr="008F784E">
        <w:rPr>
          <w:rStyle w:val="PamattekstsRakstz"/>
          <w:rFonts w:ascii="Arial" w:hAnsi="Arial" w:cs="Arial"/>
          <w:sz w:val="24"/>
          <w:szCs w:val="24"/>
        </w:rPr>
        <w:t xml:space="preserve">Nomniekam (t.sk. tā valdes vai padomes loceklim, patiesā labuma guvējam, </w:t>
      </w:r>
      <w:proofErr w:type="spellStart"/>
      <w:r w:rsidRPr="008F784E">
        <w:rPr>
          <w:rStyle w:val="PamattekstsRakstz"/>
          <w:rFonts w:ascii="Arial" w:hAnsi="Arial" w:cs="Arial"/>
          <w:sz w:val="24"/>
          <w:szCs w:val="24"/>
        </w:rPr>
        <w:t>pārstāvēttiesīgajai</w:t>
      </w:r>
      <w:proofErr w:type="spellEnd"/>
      <w:r w:rsidRPr="008F784E">
        <w:rPr>
          <w:rStyle w:val="PamattekstsRakstz"/>
          <w:rFonts w:ascii="Arial" w:hAnsi="Arial" w:cs="Arial"/>
          <w:sz w:val="24"/>
          <w:szCs w:val="24"/>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F784E">
        <w:rPr>
          <w:rStyle w:val="PamattekstsRakstz"/>
          <w:rFonts w:ascii="Arial" w:hAnsi="Arial" w:cs="Arial"/>
          <w:sz w:val="24"/>
          <w:szCs w:val="24"/>
        </w:rPr>
        <w:t>pārstāvēttiesīgajai</w:t>
      </w:r>
      <w:proofErr w:type="spellEnd"/>
      <w:r w:rsidRPr="008F784E">
        <w:rPr>
          <w:rStyle w:val="PamattekstsRakstz"/>
          <w:rFonts w:ascii="Arial" w:hAnsi="Arial" w:cs="Arial"/>
          <w:sz w:val="24"/>
          <w:szCs w:val="24"/>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A71916">
        <w:rPr>
          <w:rStyle w:val="PamattekstsRakstz"/>
          <w:rFonts w:ascii="Arial" w:hAnsi="Arial" w:cs="Arial"/>
          <w:sz w:val="24"/>
          <w:szCs w:val="24"/>
        </w:rPr>
        <w:t>;</w:t>
      </w:r>
    </w:p>
    <w:p w14:paraId="2055C11F" w14:textId="7C29BE01" w:rsidR="0078708C" w:rsidRPr="00A93A6F" w:rsidRDefault="0078708C" w:rsidP="00C36083">
      <w:pPr>
        <w:pStyle w:val="Pamatteksts"/>
        <w:numPr>
          <w:ilvl w:val="2"/>
          <w:numId w:val="18"/>
        </w:numPr>
        <w:tabs>
          <w:tab w:val="left" w:pos="647"/>
          <w:tab w:val="left" w:pos="993"/>
        </w:tabs>
        <w:jc w:val="both"/>
        <w:rPr>
          <w:rStyle w:val="PamattekstsRakstz"/>
          <w:rFonts w:ascii="Arial" w:hAnsi="Arial" w:cs="Arial"/>
          <w:sz w:val="24"/>
          <w:szCs w:val="24"/>
        </w:rPr>
      </w:pPr>
      <w:r w:rsidRPr="00A93A6F">
        <w:rPr>
          <w:rStyle w:val="PamattekstsRakstz"/>
          <w:rFonts w:ascii="Arial" w:hAnsi="Arial" w:cs="Arial"/>
          <w:sz w:val="24"/>
          <w:szCs w:val="24"/>
        </w:rPr>
        <w:t xml:space="preserve">SIA “Rīgas meži” no publiski pieejamās informācijas nav iespējams pārbaudīt Nomnieku, tai skaitā tā dalībniekus (akcionārus) un patiesā labuma guvējus atbilstoši Noziedzīgi iegūto līdzekļu legalizācijas un terorisma un </w:t>
      </w:r>
      <w:proofErr w:type="spellStart"/>
      <w:r w:rsidRPr="00A93A6F">
        <w:rPr>
          <w:rStyle w:val="PamattekstsRakstz"/>
          <w:rFonts w:ascii="Arial" w:hAnsi="Arial" w:cs="Arial"/>
          <w:sz w:val="24"/>
          <w:szCs w:val="24"/>
        </w:rPr>
        <w:t>proliferācijas</w:t>
      </w:r>
      <w:proofErr w:type="spellEnd"/>
      <w:r w:rsidRPr="00A93A6F">
        <w:rPr>
          <w:rStyle w:val="PamattekstsRakstz"/>
          <w:rFonts w:ascii="Arial" w:hAnsi="Arial" w:cs="Arial"/>
          <w:sz w:val="24"/>
          <w:szCs w:val="24"/>
        </w:rPr>
        <w:t xml:space="preserve"> finansēšanas novēršanas likuma prasībām vai patstāvīgi iegūt droši ticamu informāciju par tiem un Nomnieks nav iesniedzis pieprasīto informāciju par </w:t>
      </w:r>
      <w:r w:rsidRPr="00A93A6F">
        <w:rPr>
          <w:rStyle w:val="PamattekstsRakstz"/>
          <w:rFonts w:ascii="Arial" w:hAnsi="Arial" w:cs="Arial"/>
          <w:sz w:val="24"/>
          <w:szCs w:val="24"/>
        </w:rPr>
        <w:lastRenderedPageBreak/>
        <w:t xml:space="preserve">Nomnieku,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A93A6F">
        <w:rPr>
          <w:rStyle w:val="PamattekstsRakstz"/>
          <w:rFonts w:ascii="Arial" w:hAnsi="Arial" w:cs="Arial"/>
          <w:sz w:val="24"/>
          <w:szCs w:val="24"/>
        </w:rPr>
        <w:t>pirmsšķietami</w:t>
      </w:r>
      <w:proofErr w:type="spellEnd"/>
      <w:r w:rsidRPr="00A93A6F">
        <w:rPr>
          <w:rStyle w:val="PamattekstsRakstz"/>
          <w:rFonts w:ascii="Arial" w:hAnsi="Arial" w:cs="Arial"/>
          <w:sz w:val="24"/>
          <w:szCs w:val="24"/>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746ADBF5" w14:textId="6E56B324" w:rsidR="005A6F81" w:rsidRDefault="0078708C" w:rsidP="00EB092F">
      <w:pPr>
        <w:pStyle w:val="Pamatteksts"/>
        <w:numPr>
          <w:ilvl w:val="1"/>
          <w:numId w:val="18"/>
        </w:numPr>
        <w:tabs>
          <w:tab w:val="left" w:pos="647"/>
        </w:tabs>
        <w:jc w:val="both"/>
        <w:rPr>
          <w:rStyle w:val="PamattekstsRakstz"/>
          <w:rFonts w:ascii="Arial" w:hAnsi="Arial" w:cs="Arial"/>
          <w:sz w:val="24"/>
          <w:szCs w:val="24"/>
        </w:rPr>
      </w:pPr>
      <w:r w:rsidRPr="0078708C">
        <w:rPr>
          <w:rStyle w:val="PamattekstsRakstz"/>
          <w:rFonts w:ascii="Arial" w:hAnsi="Arial" w:cs="Arial"/>
          <w:sz w:val="24"/>
          <w:szCs w:val="24"/>
        </w:rPr>
        <w:t>Iznomātājam ir tiesības uzteikt nomas līgumu</w:t>
      </w:r>
      <w:r w:rsidR="00A71916">
        <w:rPr>
          <w:rStyle w:val="PamattekstsRakstz"/>
          <w:rFonts w:ascii="Arial" w:hAnsi="Arial" w:cs="Arial"/>
          <w:sz w:val="24"/>
          <w:szCs w:val="24"/>
        </w:rPr>
        <w:t>,</w:t>
      </w:r>
      <w:r w:rsidRPr="0078708C">
        <w:rPr>
          <w:rStyle w:val="PamattekstsRakstz"/>
          <w:rFonts w:ascii="Arial" w:hAnsi="Arial" w:cs="Arial"/>
          <w:sz w:val="24"/>
          <w:szCs w:val="24"/>
        </w:rPr>
        <w:t xml:space="preserve"> </w:t>
      </w:r>
      <w:r w:rsidR="00A71916">
        <w:rPr>
          <w:rStyle w:val="PamattekstsRakstz"/>
          <w:rFonts w:ascii="Arial" w:hAnsi="Arial" w:cs="Arial"/>
          <w:sz w:val="24"/>
          <w:szCs w:val="24"/>
        </w:rPr>
        <w:t xml:space="preserve">informējot </w:t>
      </w:r>
      <w:r w:rsidRPr="0078708C">
        <w:rPr>
          <w:rStyle w:val="PamattekstsRakstz"/>
          <w:rFonts w:ascii="Arial" w:hAnsi="Arial" w:cs="Arial"/>
          <w:sz w:val="24"/>
          <w:szCs w:val="24"/>
        </w:rPr>
        <w:t xml:space="preserve">Nomnieku </w:t>
      </w:r>
      <w:r w:rsidR="00A71916">
        <w:rPr>
          <w:rStyle w:val="PamattekstsRakstz"/>
          <w:rFonts w:ascii="Arial" w:hAnsi="Arial" w:cs="Arial"/>
          <w:sz w:val="24"/>
          <w:szCs w:val="24"/>
        </w:rPr>
        <w:t xml:space="preserve">3 (trīs) </w:t>
      </w:r>
      <w:r w:rsidR="00086EC2" w:rsidRPr="005A6F81">
        <w:rPr>
          <w:rStyle w:val="PamattekstsRakstz"/>
          <w:rFonts w:ascii="Arial" w:hAnsi="Arial" w:cs="Arial"/>
          <w:sz w:val="24"/>
          <w:szCs w:val="24"/>
        </w:rPr>
        <w:t>mēne</w:t>
      </w:r>
      <w:r w:rsidR="00A71916">
        <w:rPr>
          <w:rStyle w:val="PamattekstsRakstz"/>
          <w:rFonts w:ascii="Arial" w:hAnsi="Arial" w:cs="Arial"/>
          <w:sz w:val="24"/>
          <w:szCs w:val="24"/>
        </w:rPr>
        <w:t>šus</w:t>
      </w:r>
      <w:r w:rsidR="00086EC2" w:rsidRPr="005A6F81">
        <w:rPr>
          <w:rStyle w:val="PamattekstsRakstz"/>
          <w:rFonts w:ascii="Arial" w:hAnsi="Arial" w:cs="Arial"/>
          <w:sz w:val="24"/>
          <w:szCs w:val="24"/>
        </w:rPr>
        <w:t xml:space="preserve"> </w:t>
      </w:r>
      <w:r w:rsidRPr="0078708C">
        <w:rPr>
          <w:rStyle w:val="PamattekstsRakstz"/>
          <w:rFonts w:ascii="Arial" w:hAnsi="Arial" w:cs="Arial"/>
          <w:sz w:val="24"/>
          <w:szCs w:val="24"/>
        </w:rPr>
        <w:t>iepriekš</w:t>
      </w:r>
      <w:r w:rsidR="00C36083">
        <w:rPr>
          <w:rStyle w:val="PamattekstsRakstz"/>
          <w:rFonts w:ascii="Arial" w:hAnsi="Arial" w:cs="Arial"/>
          <w:sz w:val="24"/>
          <w:szCs w:val="24"/>
        </w:rPr>
        <w:t xml:space="preserve"> </w:t>
      </w:r>
      <w:r w:rsidRPr="0078708C">
        <w:rPr>
          <w:rStyle w:val="PamattekstsRakstz"/>
          <w:rFonts w:ascii="Arial" w:hAnsi="Arial" w:cs="Arial"/>
          <w:sz w:val="24"/>
          <w:szCs w:val="24"/>
        </w:rPr>
        <w:t>un neatlīdzinot Nomnieka zaudējumus, kas saistīti ar Līguma pirmstermiņa izbeigšanu, ja Īpašums būs nepieciešams sabiedrisko vajadzību nodrošināšanai vai normatīvajos aktos noteikto publisko funkciju veikšanai</w:t>
      </w:r>
      <w:r w:rsidR="00814DA1">
        <w:rPr>
          <w:rStyle w:val="PamattekstsRakstz"/>
          <w:rFonts w:ascii="Arial" w:hAnsi="Arial" w:cs="Arial"/>
          <w:sz w:val="24"/>
          <w:szCs w:val="24"/>
        </w:rPr>
        <w:t>.</w:t>
      </w:r>
    </w:p>
    <w:p w14:paraId="6D29D56A" w14:textId="77777777" w:rsidR="00300D3E" w:rsidRDefault="0078708C" w:rsidP="00EB092F">
      <w:pPr>
        <w:pStyle w:val="Pamatteksts"/>
        <w:numPr>
          <w:ilvl w:val="1"/>
          <w:numId w:val="18"/>
        </w:numPr>
        <w:tabs>
          <w:tab w:val="left" w:pos="647"/>
        </w:tabs>
        <w:jc w:val="both"/>
        <w:rPr>
          <w:rStyle w:val="PamattekstsRakstz"/>
          <w:rFonts w:ascii="Arial" w:hAnsi="Arial" w:cs="Arial"/>
          <w:sz w:val="24"/>
          <w:szCs w:val="24"/>
        </w:rPr>
      </w:pPr>
      <w:r w:rsidRPr="005A6F81">
        <w:rPr>
          <w:rStyle w:val="PamattekstsRakstz"/>
          <w:rFonts w:ascii="Arial" w:hAnsi="Arial" w:cs="Arial"/>
          <w:sz w:val="24"/>
          <w:szCs w:val="24"/>
        </w:rPr>
        <w:t xml:space="preserve">Nomnieks ir tiesīgs vienpusēji izbeigt šo līgumu pirms noteiktā termiņa jebkurā laikā, ne vēlāk kā  1 (vienu) mēnesi iepriekš </w:t>
      </w:r>
      <w:proofErr w:type="spellStart"/>
      <w:r w:rsidRPr="005A6F81">
        <w:rPr>
          <w:rStyle w:val="PamattekstsRakstz"/>
          <w:rFonts w:ascii="Arial" w:hAnsi="Arial" w:cs="Arial"/>
          <w:sz w:val="24"/>
          <w:szCs w:val="24"/>
        </w:rPr>
        <w:t>rakstveidā</w:t>
      </w:r>
      <w:proofErr w:type="spellEnd"/>
      <w:r w:rsidRPr="005A6F81">
        <w:rPr>
          <w:rStyle w:val="PamattekstsRakstz"/>
          <w:rFonts w:ascii="Arial" w:hAnsi="Arial" w:cs="Arial"/>
          <w:sz w:val="24"/>
          <w:szCs w:val="24"/>
        </w:rPr>
        <w:t xml:space="preserve"> paziņojot par to Iznomātājam, samaksājot Iznomātājam nomas maksu, kā arī citus maksājumus saistībā ar </w:t>
      </w:r>
      <w:r w:rsidR="005A6F81">
        <w:rPr>
          <w:rStyle w:val="PamattekstsRakstz"/>
          <w:rFonts w:ascii="Arial" w:hAnsi="Arial" w:cs="Arial"/>
          <w:sz w:val="24"/>
          <w:szCs w:val="24"/>
        </w:rPr>
        <w:t>Īpašuma</w:t>
      </w:r>
      <w:r w:rsidRPr="005A6F81">
        <w:rPr>
          <w:rStyle w:val="PamattekstsRakstz"/>
          <w:rFonts w:ascii="Arial" w:hAnsi="Arial" w:cs="Arial"/>
          <w:sz w:val="24"/>
          <w:szCs w:val="24"/>
        </w:rPr>
        <w:t xml:space="preserve"> nomu, par laika posmu līdz līguma izbeigšanas brīdim, nesaņemot nekādu izdevumu (ne nepieciešamo, ne derīgo, ne greznuma izdevumu) atlīdzību no Rīgas </w:t>
      </w:r>
      <w:proofErr w:type="spellStart"/>
      <w:r w:rsidRPr="005A6F81">
        <w:rPr>
          <w:rStyle w:val="PamattekstsRakstz"/>
          <w:rFonts w:ascii="Arial" w:hAnsi="Arial" w:cs="Arial"/>
          <w:sz w:val="24"/>
          <w:szCs w:val="24"/>
        </w:rPr>
        <w:t>valstspilsētas</w:t>
      </w:r>
      <w:proofErr w:type="spellEnd"/>
      <w:r w:rsidRPr="005A6F81">
        <w:rPr>
          <w:rStyle w:val="PamattekstsRakstz"/>
          <w:rFonts w:ascii="Arial" w:hAnsi="Arial" w:cs="Arial"/>
          <w:sz w:val="24"/>
          <w:szCs w:val="24"/>
        </w:rPr>
        <w:t xml:space="preserve"> pašvaldības vai SIA “Rīgas meži” par </w:t>
      </w:r>
      <w:r w:rsidR="005A6F81">
        <w:rPr>
          <w:rStyle w:val="PamattekstsRakstz"/>
          <w:rFonts w:ascii="Arial" w:hAnsi="Arial" w:cs="Arial"/>
          <w:sz w:val="24"/>
          <w:szCs w:val="24"/>
        </w:rPr>
        <w:t>īpašuma</w:t>
      </w:r>
      <w:r w:rsidRPr="005A6F81">
        <w:rPr>
          <w:rStyle w:val="PamattekstsRakstz"/>
          <w:rFonts w:ascii="Arial" w:hAnsi="Arial" w:cs="Arial"/>
          <w:sz w:val="24"/>
          <w:szCs w:val="24"/>
        </w:rPr>
        <w:t xml:space="preserve"> izpētē, projekta sagatavošanā un dokumentācijas izstrādāšanā veiktajiem ieguldījumiem un citiem izdevumiem.</w:t>
      </w:r>
    </w:p>
    <w:p w14:paraId="7A4367D1" w14:textId="1CF22A18" w:rsidR="0078708C" w:rsidRPr="00300D3E" w:rsidRDefault="0078708C" w:rsidP="00EB092F">
      <w:pPr>
        <w:pStyle w:val="Pamatteksts"/>
        <w:numPr>
          <w:ilvl w:val="1"/>
          <w:numId w:val="18"/>
        </w:numPr>
        <w:tabs>
          <w:tab w:val="left" w:pos="647"/>
        </w:tabs>
        <w:jc w:val="both"/>
        <w:rPr>
          <w:rStyle w:val="PamattekstsRakstz"/>
          <w:rFonts w:ascii="Arial" w:hAnsi="Arial" w:cs="Arial"/>
          <w:sz w:val="24"/>
          <w:szCs w:val="24"/>
        </w:rPr>
      </w:pPr>
      <w:r w:rsidRPr="00300D3E">
        <w:rPr>
          <w:rStyle w:val="PamattekstsRakstz"/>
          <w:rFonts w:ascii="Arial" w:hAnsi="Arial" w:cs="Arial"/>
          <w:sz w:val="24"/>
          <w:szCs w:val="24"/>
        </w:rPr>
        <w:t xml:space="preserve">Pēc Līguma termiņa izbeigšanās vai jebkuros citos Līguma izbeigšanas gadījumos Nomniekam jāatbrīvo </w:t>
      </w:r>
      <w:r w:rsidR="006E2289">
        <w:rPr>
          <w:rStyle w:val="PamattekstsRakstz"/>
          <w:rFonts w:ascii="Arial" w:hAnsi="Arial" w:cs="Arial"/>
          <w:sz w:val="24"/>
          <w:szCs w:val="24"/>
        </w:rPr>
        <w:t>Īpašums</w:t>
      </w:r>
      <w:r w:rsidRPr="00300D3E">
        <w:rPr>
          <w:rStyle w:val="PamattekstsRakstz"/>
          <w:rFonts w:ascii="Arial" w:hAnsi="Arial" w:cs="Arial"/>
          <w:sz w:val="24"/>
          <w:szCs w:val="24"/>
        </w:rPr>
        <w:t xml:space="preserve"> šī Līguma izbeigšanās dienā vai citā Iznomātāja norādītajā termiņā un jānodod tas Iznomātājam atbilstoši sakoptas vides prasībām, tai skaitā izpildot šādus pienākumus: </w:t>
      </w:r>
    </w:p>
    <w:p w14:paraId="157E0E6A" w14:textId="77777777" w:rsidR="00105893" w:rsidRDefault="0078708C" w:rsidP="00EB092F">
      <w:pPr>
        <w:pStyle w:val="Pamatteksts"/>
        <w:numPr>
          <w:ilvl w:val="2"/>
          <w:numId w:val="18"/>
        </w:numPr>
        <w:tabs>
          <w:tab w:val="left" w:pos="647"/>
        </w:tabs>
        <w:jc w:val="both"/>
        <w:rPr>
          <w:rStyle w:val="PamattekstsRakstz"/>
          <w:rFonts w:ascii="Arial" w:hAnsi="Arial" w:cs="Arial"/>
          <w:sz w:val="24"/>
          <w:szCs w:val="24"/>
        </w:rPr>
      </w:pPr>
      <w:r w:rsidRPr="0078708C">
        <w:rPr>
          <w:rStyle w:val="PamattekstsRakstz"/>
          <w:rFonts w:ascii="Arial" w:hAnsi="Arial" w:cs="Arial"/>
          <w:sz w:val="24"/>
          <w:szCs w:val="24"/>
        </w:rPr>
        <w:t xml:space="preserve">atstāt </w:t>
      </w:r>
      <w:r w:rsidR="006E2289">
        <w:rPr>
          <w:rStyle w:val="PamattekstsRakstz"/>
          <w:rFonts w:ascii="Arial" w:hAnsi="Arial" w:cs="Arial"/>
          <w:sz w:val="24"/>
          <w:szCs w:val="24"/>
        </w:rPr>
        <w:t>Īpašumu</w:t>
      </w:r>
      <w:r w:rsidRPr="0078708C">
        <w:rPr>
          <w:rStyle w:val="PamattekstsRakstz"/>
          <w:rFonts w:ascii="Arial" w:hAnsi="Arial" w:cs="Arial"/>
          <w:sz w:val="24"/>
          <w:szCs w:val="24"/>
        </w:rPr>
        <w:t xml:space="preserve"> tīru un sakoptu;</w:t>
      </w:r>
    </w:p>
    <w:p w14:paraId="28B8F376" w14:textId="09F234AD" w:rsidR="0078708C" w:rsidRDefault="0078708C" w:rsidP="00EB092F">
      <w:pPr>
        <w:pStyle w:val="Pamatteksts"/>
        <w:numPr>
          <w:ilvl w:val="2"/>
          <w:numId w:val="18"/>
        </w:numPr>
        <w:tabs>
          <w:tab w:val="left" w:pos="647"/>
        </w:tabs>
        <w:jc w:val="both"/>
        <w:rPr>
          <w:rStyle w:val="PamattekstsRakstz"/>
          <w:rFonts w:ascii="Arial" w:hAnsi="Arial" w:cs="Arial"/>
          <w:sz w:val="24"/>
          <w:szCs w:val="24"/>
        </w:rPr>
      </w:pPr>
      <w:r w:rsidRPr="00105893">
        <w:rPr>
          <w:rStyle w:val="PamattekstsRakstz"/>
          <w:rFonts w:ascii="Arial" w:hAnsi="Arial" w:cs="Arial"/>
          <w:sz w:val="24"/>
          <w:szCs w:val="24"/>
        </w:rPr>
        <w:t>paņemt līdzi visu personīgo īpašumu un iekārtas, tai skaitā, noņemt visas piestiprinātās zīmes un reklāmas</w:t>
      </w:r>
      <w:r w:rsidR="005C208F">
        <w:rPr>
          <w:rStyle w:val="PamattekstsRakstz"/>
          <w:rFonts w:ascii="Arial" w:hAnsi="Arial" w:cs="Arial"/>
          <w:sz w:val="24"/>
          <w:szCs w:val="24"/>
        </w:rPr>
        <w:t xml:space="preserve"> </w:t>
      </w:r>
      <w:r w:rsidR="005C208F" w:rsidRPr="005C208F">
        <w:rPr>
          <w:rFonts w:ascii="Arial" w:hAnsi="Arial" w:cs="Arial"/>
          <w:sz w:val="24"/>
          <w:szCs w:val="24"/>
          <w:lang w:bidi="lv-LV"/>
        </w:rPr>
        <w:t>no Īpašuma telpu iekšpuses un ārpuses, atjaunojot tās vietas, kur tās bijušas piestiprinātas</w:t>
      </w:r>
      <w:r w:rsidRPr="00105893">
        <w:rPr>
          <w:rStyle w:val="PamattekstsRakstz"/>
          <w:rFonts w:ascii="Arial" w:hAnsi="Arial" w:cs="Arial"/>
          <w:sz w:val="24"/>
          <w:szCs w:val="24"/>
        </w:rPr>
        <w:t>;</w:t>
      </w:r>
    </w:p>
    <w:p w14:paraId="4FC83A46" w14:textId="77777777" w:rsidR="003A7ECB" w:rsidRDefault="003A7ECB" w:rsidP="003A7ECB">
      <w:pPr>
        <w:pStyle w:val="Pamatteksts"/>
        <w:numPr>
          <w:ilvl w:val="2"/>
          <w:numId w:val="18"/>
        </w:numPr>
        <w:tabs>
          <w:tab w:val="left" w:pos="647"/>
        </w:tabs>
        <w:jc w:val="both"/>
        <w:rPr>
          <w:rStyle w:val="PamattekstsRakstz"/>
          <w:rFonts w:ascii="Arial" w:hAnsi="Arial" w:cs="Arial"/>
          <w:sz w:val="24"/>
          <w:szCs w:val="24"/>
        </w:rPr>
      </w:pPr>
      <w:r w:rsidRPr="003A7ECB">
        <w:rPr>
          <w:rStyle w:val="PamattekstsRakstz"/>
          <w:rFonts w:ascii="Arial" w:hAnsi="Arial" w:cs="Arial"/>
          <w:sz w:val="24"/>
          <w:szCs w:val="24"/>
        </w:rPr>
        <w:t>izlabot Īpašumā visus bojājumus, kuri radušies telpu atbrīvošanas rezultātā;</w:t>
      </w:r>
    </w:p>
    <w:p w14:paraId="4C455A47" w14:textId="261B3A92" w:rsidR="003A7ECB" w:rsidRDefault="003A7ECB" w:rsidP="003A7ECB">
      <w:pPr>
        <w:pStyle w:val="Pamatteksts"/>
        <w:numPr>
          <w:ilvl w:val="2"/>
          <w:numId w:val="18"/>
        </w:numPr>
        <w:tabs>
          <w:tab w:val="left" w:pos="647"/>
        </w:tabs>
        <w:jc w:val="both"/>
        <w:rPr>
          <w:rStyle w:val="PamattekstsRakstz"/>
          <w:rFonts w:ascii="Arial" w:hAnsi="Arial" w:cs="Arial"/>
          <w:sz w:val="24"/>
          <w:szCs w:val="24"/>
        </w:rPr>
      </w:pPr>
      <w:r w:rsidRPr="003A7ECB">
        <w:rPr>
          <w:rStyle w:val="PamattekstsRakstz"/>
          <w:rFonts w:ascii="Arial" w:hAnsi="Arial" w:cs="Arial"/>
          <w:sz w:val="24"/>
          <w:szCs w:val="24"/>
        </w:rPr>
        <w:t xml:space="preserve">nekustamo īpašumu nodot labā stāvoklī. Ar labo stāvokli Līguma izpratnē saprotams tāds, kas nav sliktāks par to stāvokli, kāds tas bija Līguma </w:t>
      </w:r>
      <w:r>
        <w:rPr>
          <w:rStyle w:val="PamattekstsRakstz"/>
          <w:rFonts w:ascii="Arial" w:hAnsi="Arial" w:cs="Arial"/>
          <w:sz w:val="24"/>
          <w:szCs w:val="24"/>
        </w:rPr>
        <w:t xml:space="preserve">1.5. </w:t>
      </w:r>
      <w:r w:rsidRPr="003A7ECB">
        <w:rPr>
          <w:rStyle w:val="PamattekstsRakstz"/>
          <w:rFonts w:ascii="Arial" w:hAnsi="Arial" w:cs="Arial"/>
          <w:sz w:val="24"/>
          <w:szCs w:val="24"/>
        </w:rPr>
        <w:t xml:space="preserve">apakšpunktā minētajā </w:t>
      </w:r>
      <w:r>
        <w:rPr>
          <w:rStyle w:val="PamattekstsRakstz"/>
          <w:rFonts w:ascii="Arial" w:hAnsi="Arial" w:cs="Arial"/>
          <w:sz w:val="24"/>
          <w:szCs w:val="24"/>
        </w:rPr>
        <w:t>Ī</w:t>
      </w:r>
      <w:r w:rsidRPr="003A7ECB">
        <w:rPr>
          <w:rStyle w:val="PamattekstsRakstz"/>
          <w:rFonts w:ascii="Arial" w:hAnsi="Arial" w:cs="Arial"/>
          <w:sz w:val="24"/>
          <w:szCs w:val="24"/>
        </w:rPr>
        <w:t>pašuma pieņemšanas un nodošanas aktā, ievērojot Īpašuma dabīgo nolietojumu;</w:t>
      </w:r>
    </w:p>
    <w:p w14:paraId="64286267" w14:textId="2891F747" w:rsidR="003A7ECB" w:rsidRPr="003A7ECB" w:rsidRDefault="003A7ECB" w:rsidP="003A7ECB">
      <w:pPr>
        <w:pStyle w:val="Pamatteksts"/>
        <w:numPr>
          <w:ilvl w:val="2"/>
          <w:numId w:val="18"/>
        </w:numPr>
        <w:tabs>
          <w:tab w:val="left" w:pos="647"/>
        </w:tabs>
        <w:jc w:val="both"/>
        <w:rPr>
          <w:rStyle w:val="PamattekstsRakstz"/>
          <w:rFonts w:ascii="Arial" w:hAnsi="Arial" w:cs="Arial"/>
          <w:sz w:val="24"/>
          <w:szCs w:val="24"/>
        </w:rPr>
      </w:pPr>
      <w:r w:rsidRPr="003A7ECB">
        <w:rPr>
          <w:rStyle w:val="PamattekstsRakstz"/>
          <w:rFonts w:ascii="Arial" w:hAnsi="Arial" w:cs="Arial"/>
          <w:sz w:val="24"/>
          <w:szCs w:val="24"/>
        </w:rPr>
        <w:t>jānodod Iznomātājam bez atlīdzības Nomnieka izdarītie neatdalāmie uzlabojumi, kā arī visi nepieciešamie un derīgie ieguldījumi, ko ir veicis Nomnieks, un pārbūves un ietaises, kurām jābūt lietošanas kārtībā;</w:t>
      </w:r>
    </w:p>
    <w:p w14:paraId="2FA7F716" w14:textId="5EE3007B" w:rsidR="003A7ECB" w:rsidRPr="003A7ECB" w:rsidRDefault="003A7ECB" w:rsidP="003A7ECB">
      <w:pPr>
        <w:pStyle w:val="Pamatteksts"/>
        <w:numPr>
          <w:ilvl w:val="2"/>
          <w:numId w:val="18"/>
        </w:numPr>
        <w:tabs>
          <w:tab w:val="left" w:pos="647"/>
        </w:tabs>
        <w:jc w:val="both"/>
        <w:rPr>
          <w:rStyle w:val="PamattekstsRakstz"/>
          <w:rFonts w:ascii="Arial" w:hAnsi="Arial" w:cs="Arial"/>
          <w:sz w:val="24"/>
          <w:szCs w:val="24"/>
        </w:rPr>
      </w:pPr>
      <w:r w:rsidRPr="003A7ECB">
        <w:rPr>
          <w:rStyle w:val="PamattekstsRakstz"/>
          <w:rFonts w:ascii="Arial" w:hAnsi="Arial" w:cs="Arial"/>
          <w:sz w:val="24"/>
          <w:szCs w:val="24"/>
        </w:rPr>
        <w:t>jānodod Iznomātājam bez atlīdzības lietas un aprīkojums, kas nodrošina Īpašuma telpu normālu lietošanu, kā arī priekšmeti, kuri nav atdalāmi, nesabojājot tos, un virsmas, pie kurām tie piestiprināti.</w:t>
      </w:r>
    </w:p>
    <w:p w14:paraId="507594D5" w14:textId="26CF29E7" w:rsidR="00B166F4" w:rsidRPr="00B9030C" w:rsidRDefault="00105893" w:rsidP="00EB092F">
      <w:pPr>
        <w:pStyle w:val="Pamatteksts"/>
        <w:numPr>
          <w:ilvl w:val="1"/>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Īpašums</w:t>
      </w:r>
      <w:r w:rsidR="0078708C" w:rsidRPr="0078708C">
        <w:rPr>
          <w:rStyle w:val="PamattekstsRakstz"/>
          <w:rFonts w:ascii="Arial" w:hAnsi="Arial" w:cs="Arial"/>
          <w:sz w:val="24"/>
          <w:szCs w:val="24"/>
        </w:rPr>
        <w:t xml:space="preserve"> tiek nodots ar </w:t>
      </w:r>
      <w:r w:rsidR="00520909">
        <w:rPr>
          <w:rStyle w:val="PamattekstsRakstz"/>
          <w:rFonts w:ascii="Arial" w:hAnsi="Arial" w:cs="Arial"/>
          <w:sz w:val="24"/>
          <w:szCs w:val="24"/>
        </w:rPr>
        <w:t xml:space="preserve">pieņemšanas – </w:t>
      </w:r>
      <w:r w:rsidR="0078708C" w:rsidRPr="0078708C">
        <w:rPr>
          <w:rStyle w:val="PamattekstsRakstz"/>
          <w:rFonts w:ascii="Arial" w:hAnsi="Arial" w:cs="Arial"/>
          <w:sz w:val="24"/>
          <w:szCs w:val="24"/>
        </w:rPr>
        <w:t>nodošanas aktu, kas pēc savstarpējas parakstīšanas kļūst par Līguma neatņemamu sastāvdaļu.</w:t>
      </w:r>
    </w:p>
    <w:p w14:paraId="49DB8E76" w14:textId="28BAC6A3" w:rsidR="00B166F4" w:rsidRPr="00075DA4" w:rsidRDefault="00B166F4" w:rsidP="00EB092F">
      <w:pPr>
        <w:pStyle w:val="Pamatteksts"/>
        <w:numPr>
          <w:ilvl w:val="1"/>
          <w:numId w:val="18"/>
        </w:numPr>
        <w:tabs>
          <w:tab w:val="left" w:pos="647"/>
        </w:tabs>
        <w:jc w:val="both"/>
        <w:rPr>
          <w:rStyle w:val="PamattekstsRakstz"/>
          <w:rFonts w:ascii="Arial" w:hAnsi="Arial" w:cs="Arial"/>
        </w:rPr>
      </w:pPr>
      <w:r w:rsidRPr="0077393F">
        <w:rPr>
          <w:rStyle w:val="PamattekstsRakstz"/>
          <w:rFonts w:ascii="Arial" w:hAnsi="Arial" w:cs="Arial"/>
          <w:sz w:val="24"/>
          <w:szCs w:val="24"/>
        </w:rPr>
        <w:lastRenderedPageBreak/>
        <w:t xml:space="preserve">Līgums var tikt priekšlaicīgi izbeigts, </w:t>
      </w:r>
      <w:r w:rsidR="004F1018">
        <w:rPr>
          <w:rStyle w:val="PamattekstsRakstz"/>
          <w:rFonts w:ascii="Arial" w:hAnsi="Arial" w:cs="Arial"/>
          <w:sz w:val="24"/>
          <w:szCs w:val="24"/>
        </w:rPr>
        <w:t xml:space="preserve">abām </w:t>
      </w:r>
      <w:r w:rsidRPr="0077393F">
        <w:rPr>
          <w:rStyle w:val="PamattekstsRakstz"/>
          <w:rFonts w:ascii="Arial" w:hAnsi="Arial" w:cs="Arial"/>
          <w:sz w:val="24"/>
          <w:szCs w:val="24"/>
        </w:rPr>
        <w:t xml:space="preserve">Pusēm </w:t>
      </w:r>
      <w:proofErr w:type="spellStart"/>
      <w:r w:rsidRPr="0077393F">
        <w:rPr>
          <w:rStyle w:val="PamattekstsRakstz"/>
          <w:rFonts w:ascii="Arial" w:hAnsi="Arial" w:cs="Arial"/>
          <w:sz w:val="24"/>
          <w:szCs w:val="24"/>
        </w:rPr>
        <w:t>rakstveidā</w:t>
      </w:r>
      <w:proofErr w:type="spellEnd"/>
      <w:r w:rsidRPr="0077393F">
        <w:rPr>
          <w:rStyle w:val="PamattekstsRakstz"/>
          <w:rFonts w:ascii="Arial" w:hAnsi="Arial" w:cs="Arial"/>
          <w:sz w:val="24"/>
          <w:szCs w:val="24"/>
        </w:rPr>
        <w:t xml:space="preserve"> par to vienojoties.</w:t>
      </w:r>
    </w:p>
    <w:p w14:paraId="633B8753" w14:textId="77777777" w:rsidR="00067762" w:rsidRPr="00C36083" w:rsidRDefault="00F3614B" w:rsidP="00067762">
      <w:pPr>
        <w:pStyle w:val="Pamatteksts"/>
        <w:numPr>
          <w:ilvl w:val="1"/>
          <w:numId w:val="18"/>
        </w:numPr>
        <w:tabs>
          <w:tab w:val="left" w:pos="647"/>
        </w:tabs>
        <w:jc w:val="both"/>
        <w:rPr>
          <w:rStyle w:val="PamattekstsRakstz"/>
          <w:rFonts w:ascii="Arial" w:hAnsi="Arial" w:cs="Arial"/>
          <w:sz w:val="24"/>
          <w:szCs w:val="24"/>
        </w:rPr>
      </w:pPr>
      <w:r>
        <w:rPr>
          <w:rStyle w:val="PamattekstsRakstz"/>
          <w:rFonts w:ascii="Arial" w:hAnsi="Arial" w:cs="Arial"/>
          <w:sz w:val="24"/>
          <w:szCs w:val="24"/>
        </w:rPr>
        <w:t xml:space="preserve">Līguma </w:t>
      </w:r>
      <w:r w:rsidRPr="00067762">
        <w:rPr>
          <w:rStyle w:val="PamattekstsRakstz"/>
          <w:rFonts w:ascii="Arial" w:hAnsi="Arial" w:cs="Arial"/>
          <w:sz w:val="24"/>
          <w:szCs w:val="24"/>
        </w:rPr>
        <w:t>izbeigšana pirms termiņa neatbrīvo Nomnieku no pienākum</w:t>
      </w:r>
      <w:r w:rsidR="00473589" w:rsidRPr="00067762">
        <w:rPr>
          <w:rStyle w:val="PamattekstsRakstz"/>
          <w:rFonts w:ascii="Arial" w:hAnsi="Arial" w:cs="Arial"/>
          <w:sz w:val="24"/>
          <w:szCs w:val="24"/>
        </w:rPr>
        <w:t>a izpildīt maksājumu saistības, kuras viņš uzņēmies saskaņā ar Līgumu.</w:t>
      </w:r>
    </w:p>
    <w:p w14:paraId="46D54046" w14:textId="26E3EDF2" w:rsidR="00067762" w:rsidRPr="00C36083" w:rsidRDefault="00067762" w:rsidP="00067762">
      <w:pPr>
        <w:pStyle w:val="Pamatteksts"/>
        <w:numPr>
          <w:ilvl w:val="1"/>
          <w:numId w:val="18"/>
        </w:numPr>
        <w:tabs>
          <w:tab w:val="left" w:pos="647"/>
        </w:tabs>
        <w:jc w:val="both"/>
        <w:rPr>
          <w:rStyle w:val="PamattekstsRakstz"/>
          <w:rFonts w:ascii="Arial" w:hAnsi="Arial" w:cs="Arial"/>
          <w:sz w:val="24"/>
          <w:szCs w:val="24"/>
        </w:rPr>
      </w:pPr>
      <w:r w:rsidRPr="00C36083">
        <w:rPr>
          <w:rStyle w:val="PamattekstsRakstz"/>
          <w:rFonts w:ascii="Arial" w:hAnsi="Arial" w:cs="Arial"/>
          <w:sz w:val="24"/>
          <w:szCs w:val="24"/>
        </w:rPr>
        <w:t>Nomnieks piekrīt, ka Nomnieka un trešo personu kustamā manta, kas atradīsies Īpašumā nākamajā dienā pēc Līguma izbeigšanās, tiek atzīta par atmestu mantu, un Iznomātājs ir tiesīgs pārņemt to savā īpašumā un rīkoties ar to pēc saviem ieskatiem.</w:t>
      </w:r>
    </w:p>
    <w:p w14:paraId="5C6B4E5C" w14:textId="711D3DDB" w:rsidR="00067762" w:rsidRPr="00067762" w:rsidRDefault="00067762" w:rsidP="00067762">
      <w:pPr>
        <w:pStyle w:val="Pamatteksts"/>
        <w:numPr>
          <w:ilvl w:val="1"/>
          <w:numId w:val="18"/>
        </w:numPr>
        <w:tabs>
          <w:tab w:val="left" w:pos="647"/>
        </w:tabs>
        <w:jc w:val="both"/>
        <w:rPr>
          <w:rStyle w:val="PamattekstsRakstz"/>
          <w:rFonts w:ascii="Arial" w:hAnsi="Arial" w:cs="Arial"/>
          <w:sz w:val="24"/>
          <w:szCs w:val="24"/>
        </w:rPr>
      </w:pPr>
      <w:r w:rsidRPr="00C36083">
        <w:rPr>
          <w:rStyle w:val="PamattekstsRakstz"/>
          <w:rFonts w:ascii="Arial" w:hAnsi="Arial" w:cs="Arial"/>
          <w:sz w:val="24"/>
          <w:szCs w:val="24"/>
        </w:rPr>
        <w:t xml:space="preserve">Līguma </w:t>
      </w:r>
      <w:r w:rsidR="001D682B">
        <w:rPr>
          <w:rStyle w:val="PamattekstsRakstz"/>
          <w:rFonts w:ascii="Arial" w:hAnsi="Arial" w:cs="Arial"/>
          <w:sz w:val="24"/>
          <w:szCs w:val="24"/>
        </w:rPr>
        <w:t xml:space="preserve">6.4. </w:t>
      </w:r>
      <w:r w:rsidRPr="00C36083">
        <w:rPr>
          <w:rStyle w:val="PamattekstsRakstz"/>
          <w:rFonts w:ascii="Arial" w:hAnsi="Arial" w:cs="Arial"/>
          <w:sz w:val="24"/>
          <w:szCs w:val="24"/>
        </w:rPr>
        <w:t xml:space="preserve">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w:t>
      </w:r>
      <w:r w:rsidR="007D78E8">
        <w:rPr>
          <w:rStyle w:val="PamattekstsRakstz"/>
          <w:rFonts w:ascii="Arial" w:hAnsi="Arial" w:cs="Arial"/>
          <w:sz w:val="24"/>
          <w:szCs w:val="24"/>
        </w:rPr>
        <w:t xml:space="preserve">6.4. </w:t>
      </w:r>
      <w:r w:rsidRPr="00C36083">
        <w:rPr>
          <w:rStyle w:val="PamattekstsRakstz"/>
          <w:rFonts w:ascii="Arial" w:hAnsi="Arial" w:cs="Arial"/>
          <w:sz w:val="24"/>
          <w:szCs w:val="24"/>
        </w:rPr>
        <w:t>apakšpunktā Nomniekam noteikto pienākumu nepildīšanu.</w:t>
      </w:r>
    </w:p>
    <w:p w14:paraId="01923443" w14:textId="77777777" w:rsidR="007514BD" w:rsidRDefault="007514BD" w:rsidP="007514BD">
      <w:pPr>
        <w:pStyle w:val="Pamatteksts"/>
        <w:tabs>
          <w:tab w:val="left" w:pos="647"/>
        </w:tabs>
        <w:jc w:val="both"/>
        <w:rPr>
          <w:rStyle w:val="PamattekstsRakstz"/>
          <w:rFonts w:ascii="Arial" w:hAnsi="Arial" w:cs="Arial"/>
          <w:sz w:val="24"/>
          <w:szCs w:val="24"/>
        </w:rPr>
      </w:pPr>
    </w:p>
    <w:p w14:paraId="71D1AFC8" w14:textId="17BCACA0" w:rsidR="007514BD" w:rsidRPr="007514BD" w:rsidRDefault="007514BD" w:rsidP="007514BD">
      <w:pPr>
        <w:pStyle w:val="Pamatteksts"/>
        <w:tabs>
          <w:tab w:val="left" w:pos="647"/>
        </w:tabs>
        <w:jc w:val="center"/>
        <w:rPr>
          <w:rStyle w:val="PamattekstsRakstz"/>
          <w:rFonts w:ascii="Arial" w:hAnsi="Arial" w:cs="Arial"/>
          <w:b/>
          <w:bCs/>
          <w:sz w:val="24"/>
          <w:szCs w:val="24"/>
        </w:rPr>
      </w:pPr>
      <w:r w:rsidRPr="007514BD">
        <w:rPr>
          <w:rStyle w:val="PamattekstsRakstz"/>
          <w:rFonts w:ascii="Arial" w:hAnsi="Arial" w:cs="Arial"/>
          <w:b/>
          <w:bCs/>
          <w:sz w:val="24"/>
          <w:szCs w:val="24"/>
        </w:rPr>
        <w:t>7.  Atbildība</w:t>
      </w:r>
    </w:p>
    <w:p w14:paraId="1451796E" w14:textId="0E5EF8E2" w:rsidR="007514BD" w:rsidRPr="007514BD" w:rsidRDefault="007514BD" w:rsidP="007514BD">
      <w:pPr>
        <w:pStyle w:val="Pamatteksts"/>
        <w:numPr>
          <w:ilvl w:val="1"/>
          <w:numId w:val="14"/>
        </w:numPr>
        <w:tabs>
          <w:tab w:val="left" w:pos="647"/>
        </w:tabs>
        <w:jc w:val="both"/>
        <w:rPr>
          <w:rStyle w:val="PamattekstsRakstz"/>
          <w:rFonts w:ascii="Arial" w:hAnsi="Arial" w:cs="Arial"/>
          <w:sz w:val="24"/>
          <w:szCs w:val="24"/>
        </w:rPr>
      </w:pPr>
      <w:r w:rsidRPr="007514BD">
        <w:rPr>
          <w:rStyle w:val="PamattekstsRakstz"/>
          <w:rFonts w:ascii="Arial" w:hAnsi="Arial" w:cs="Arial"/>
          <w:sz w:val="24"/>
          <w:szCs w:val="24"/>
        </w:rPr>
        <w:t>Puses ir atbildīgas par savu šajā līgumā noteikto saistību godprātīgu izpildi.</w:t>
      </w:r>
    </w:p>
    <w:p w14:paraId="6680D110" w14:textId="77777777" w:rsidR="007514BD" w:rsidRDefault="007514BD" w:rsidP="007514BD">
      <w:pPr>
        <w:pStyle w:val="Pamatteksts"/>
        <w:numPr>
          <w:ilvl w:val="1"/>
          <w:numId w:val="14"/>
        </w:numPr>
        <w:tabs>
          <w:tab w:val="left" w:pos="647"/>
        </w:tabs>
        <w:jc w:val="both"/>
        <w:rPr>
          <w:rStyle w:val="PamattekstsRakstz"/>
          <w:rFonts w:ascii="Arial" w:hAnsi="Arial" w:cs="Arial"/>
          <w:sz w:val="24"/>
          <w:szCs w:val="24"/>
        </w:rPr>
      </w:pPr>
      <w:r w:rsidRPr="007514BD">
        <w:rPr>
          <w:rStyle w:val="PamattekstsRakstz"/>
          <w:rFonts w:ascii="Arial" w:hAnsi="Arial" w:cs="Arial"/>
          <w:sz w:val="24"/>
          <w:szCs w:val="24"/>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w:t>
      </w:r>
    </w:p>
    <w:p w14:paraId="14AC287C" w14:textId="61E342A6" w:rsidR="007514BD" w:rsidRPr="007514BD" w:rsidRDefault="007514BD" w:rsidP="007514BD">
      <w:pPr>
        <w:pStyle w:val="Pamatteksts"/>
        <w:tabs>
          <w:tab w:val="left" w:pos="647"/>
        </w:tabs>
        <w:ind w:left="720"/>
        <w:jc w:val="both"/>
        <w:rPr>
          <w:rStyle w:val="PamattekstsRakstz"/>
          <w:rFonts w:ascii="Arial" w:hAnsi="Arial" w:cs="Arial"/>
          <w:sz w:val="24"/>
          <w:szCs w:val="24"/>
        </w:rPr>
      </w:pPr>
      <w:r w:rsidRPr="007514BD">
        <w:rPr>
          <w:rStyle w:val="PamattekstsRakstz"/>
          <w:rFonts w:ascii="Arial" w:hAnsi="Arial" w:cs="Arial"/>
          <w:sz w:val="24"/>
          <w:szCs w:val="24"/>
        </w:rPr>
        <w:t>iestāšanās dienas un, ja nepieciešams, risina jautājumu par turpmāko līguma izpildes kārtību vai izbeigšanu.</w:t>
      </w:r>
    </w:p>
    <w:p w14:paraId="5F782C97" w14:textId="77777777" w:rsidR="00B9030C" w:rsidRPr="00B9030C" w:rsidRDefault="00B9030C" w:rsidP="00B9030C">
      <w:pPr>
        <w:pStyle w:val="Pamatteksts"/>
        <w:tabs>
          <w:tab w:val="left" w:pos="647"/>
        </w:tabs>
        <w:jc w:val="both"/>
        <w:rPr>
          <w:rStyle w:val="PamattekstsRakstz"/>
          <w:rFonts w:ascii="Arial" w:hAnsi="Arial" w:cs="Arial"/>
        </w:rPr>
      </w:pPr>
    </w:p>
    <w:p w14:paraId="6AB097E3" w14:textId="77777777" w:rsidR="00B166F4" w:rsidRPr="00B9030C" w:rsidRDefault="00B166F4" w:rsidP="007514BD">
      <w:pPr>
        <w:pStyle w:val="Tablecaption0"/>
        <w:numPr>
          <w:ilvl w:val="0"/>
          <w:numId w:val="14"/>
        </w:numPr>
        <w:spacing w:after="120"/>
        <w:jc w:val="center"/>
        <w:rPr>
          <w:rStyle w:val="Tablecaption"/>
          <w:rFonts w:ascii="Arial" w:hAnsi="Arial" w:cs="Arial"/>
          <w:b/>
          <w:bCs/>
          <w:sz w:val="24"/>
          <w:szCs w:val="24"/>
          <w:u w:val="none"/>
        </w:rPr>
      </w:pPr>
      <w:bookmarkStart w:id="8" w:name="bookmark14"/>
      <w:r w:rsidRPr="00B9030C">
        <w:rPr>
          <w:rStyle w:val="Tablecaption"/>
          <w:rFonts w:ascii="Arial" w:hAnsi="Arial" w:cs="Arial"/>
          <w:b/>
          <w:bCs/>
          <w:sz w:val="24"/>
          <w:szCs w:val="24"/>
          <w:u w:val="none"/>
        </w:rPr>
        <w:t>Citi noteikumi</w:t>
      </w:r>
      <w:bookmarkEnd w:id="8"/>
    </w:p>
    <w:p w14:paraId="3E65694D" w14:textId="0E0F1D42" w:rsidR="00B166F4" w:rsidRPr="0077393F" w:rsidRDefault="00B166F4" w:rsidP="007514BD">
      <w:pPr>
        <w:pStyle w:val="Pamatteksts"/>
        <w:numPr>
          <w:ilvl w:val="1"/>
          <w:numId w:val="14"/>
        </w:numPr>
        <w:tabs>
          <w:tab w:val="left" w:pos="709"/>
        </w:tabs>
        <w:jc w:val="both"/>
        <w:rPr>
          <w:rFonts w:ascii="Arial" w:hAnsi="Arial" w:cs="Arial"/>
          <w:sz w:val="24"/>
          <w:szCs w:val="24"/>
        </w:rPr>
      </w:pPr>
      <w:r w:rsidRPr="0077393F">
        <w:rPr>
          <w:rStyle w:val="PamattekstsRakstz"/>
          <w:rFonts w:ascii="Arial" w:hAnsi="Arial" w:cs="Arial"/>
          <w:sz w:val="24"/>
          <w:szCs w:val="24"/>
        </w:rPr>
        <w:t xml:space="preserve">Puses no šī līguma izrietošo saistību izpildei, t.sk. </w:t>
      </w:r>
      <w:r w:rsidR="00385584">
        <w:rPr>
          <w:rStyle w:val="PamattekstsRakstz"/>
          <w:rFonts w:ascii="Arial" w:hAnsi="Arial" w:cs="Arial"/>
          <w:sz w:val="24"/>
          <w:szCs w:val="24"/>
        </w:rPr>
        <w:t>pieņemšanas</w:t>
      </w:r>
      <w:r w:rsidRPr="0077393F">
        <w:rPr>
          <w:rStyle w:val="PamattekstsRakstz"/>
          <w:rFonts w:ascii="Arial" w:hAnsi="Arial" w:cs="Arial"/>
          <w:sz w:val="24"/>
          <w:szCs w:val="24"/>
        </w:rPr>
        <w:t xml:space="preserve"> </w:t>
      </w:r>
      <w:r w:rsidR="00385584">
        <w:rPr>
          <w:rStyle w:val="PamattekstsRakstz"/>
          <w:rFonts w:ascii="Arial" w:hAnsi="Arial" w:cs="Arial"/>
          <w:color w:val="373738"/>
          <w:sz w:val="24"/>
          <w:szCs w:val="24"/>
        </w:rPr>
        <w:t>–</w:t>
      </w:r>
      <w:r w:rsidRPr="0077393F">
        <w:rPr>
          <w:rStyle w:val="PamattekstsRakstz"/>
          <w:rFonts w:ascii="Arial" w:hAnsi="Arial" w:cs="Arial"/>
          <w:color w:val="373738"/>
          <w:sz w:val="24"/>
          <w:szCs w:val="24"/>
        </w:rPr>
        <w:t xml:space="preserve"> </w:t>
      </w:r>
      <w:r w:rsidR="00385584">
        <w:rPr>
          <w:rStyle w:val="PamattekstsRakstz"/>
          <w:rFonts w:ascii="Arial" w:hAnsi="Arial" w:cs="Arial"/>
          <w:sz w:val="24"/>
          <w:szCs w:val="24"/>
        </w:rPr>
        <w:t>nodošanas</w:t>
      </w:r>
      <w:r w:rsidRPr="0077393F">
        <w:rPr>
          <w:rStyle w:val="PamattekstsRakstz"/>
          <w:rFonts w:ascii="Arial" w:hAnsi="Arial" w:cs="Arial"/>
          <w:sz w:val="24"/>
          <w:szCs w:val="24"/>
        </w:rPr>
        <w:t xml:space="preserve"> aktu parakstīšanai, rēķinu izsniegšanai un saņemšanai, norīko atbildīgos pārstāvjus:</w:t>
      </w:r>
    </w:p>
    <w:p w14:paraId="53857987" w14:textId="7952332D" w:rsidR="00B166F4" w:rsidRPr="006A1780" w:rsidRDefault="00954715" w:rsidP="007514BD">
      <w:pPr>
        <w:pStyle w:val="Pamatteksts"/>
        <w:numPr>
          <w:ilvl w:val="2"/>
          <w:numId w:val="14"/>
        </w:numPr>
        <w:tabs>
          <w:tab w:val="left" w:pos="709"/>
          <w:tab w:val="left" w:pos="1395"/>
        </w:tabs>
        <w:jc w:val="both"/>
        <w:rPr>
          <w:rStyle w:val="PamattekstsRakstz"/>
          <w:rFonts w:ascii="Arial" w:hAnsi="Arial" w:cs="Arial"/>
        </w:rPr>
      </w:pPr>
      <w:r>
        <w:rPr>
          <w:rStyle w:val="PamattekstsRakstz"/>
          <w:rFonts w:ascii="Arial" w:hAnsi="Arial" w:cs="Arial"/>
          <w:sz w:val="24"/>
          <w:szCs w:val="24"/>
        </w:rPr>
        <w:t>Iznomātāja</w:t>
      </w:r>
      <w:r w:rsidR="00B166F4" w:rsidRPr="0077393F">
        <w:rPr>
          <w:rStyle w:val="PamattekstsRakstz"/>
          <w:rFonts w:ascii="Arial" w:hAnsi="Arial" w:cs="Arial"/>
          <w:sz w:val="24"/>
          <w:szCs w:val="24"/>
        </w:rPr>
        <w:t xml:space="preserve"> pārstāvis ir SIA „Rīgas meži” </w:t>
      </w:r>
      <w:r w:rsidR="006A1780" w:rsidRPr="006A1780">
        <w:rPr>
          <w:rStyle w:val="PamattekstsRakstz"/>
          <w:rFonts w:ascii="Arial" w:hAnsi="Arial" w:cs="Arial"/>
          <w:sz w:val="24"/>
          <w:szCs w:val="24"/>
        </w:rPr>
        <w:t xml:space="preserve">daļas “Dārzi un parki” vadītāja vietniece Zane Pabērza, tel.28608595, e-pasts: </w:t>
      </w:r>
      <w:hyperlink r:id="rId11" w:history="1">
        <w:r w:rsidR="006A1780" w:rsidRPr="006A1780">
          <w:rPr>
            <w:rStyle w:val="PamattekstsRakstz"/>
            <w:rFonts w:ascii="Arial" w:hAnsi="Arial" w:cs="Arial"/>
            <w:sz w:val="24"/>
            <w:szCs w:val="24"/>
          </w:rPr>
          <w:t>zane.paberza@rigasmezi.lv</w:t>
        </w:r>
      </w:hyperlink>
      <w:r w:rsidR="00B166F4" w:rsidRPr="006A1780">
        <w:rPr>
          <w:rStyle w:val="PamattekstsRakstz"/>
          <w:rFonts w:ascii="Arial" w:hAnsi="Arial" w:cs="Arial"/>
          <w:sz w:val="24"/>
          <w:szCs w:val="24"/>
        </w:rPr>
        <w:t>;</w:t>
      </w:r>
    </w:p>
    <w:p w14:paraId="4293FF9E" w14:textId="6B1BF37C" w:rsidR="00B166F4" w:rsidRPr="0077393F" w:rsidRDefault="006A1780" w:rsidP="007514BD">
      <w:pPr>
        <w:pStyle w:val="Pamatteksts"/>
        <w:numPr>
          <w:ilvl w:val="2"/>
          <w:numId w:val="14"/>
        </w:numPr>
        <w:tabs>
          <w:tab w:val="left" w:pos="709"/>
          <w:tab w:val="left" w:pos="1375"/>
        </w:tabs>
        <w:jc w:val="both"/>
        <w:rPr>
          <w:rFonts w:ascii="Arial" w:hAnsi="Arial" w:cs="Arial"/>
          <w:sz w:val="24"/>
          <w:szCs w:val="24"/>
        </w:rPr>
      </w:pPr>
      <w:r>
        <w:rPr>
          <w:rStyle w:val="PamattekstsRakstz"/>
          <w:rFonts w:ascii="Arial" w:hAnsi="Arial" w:cs="Arial"/>
          <w:sz w:val="24"/>
          <w:szCs w:val="24"/>
        </w:rPr>
        <w:t>Nomnieka</w:t>
      </w:r>
      <w:r w:rsidR="00B166F4" w:rsidRPr="0077393F">
        <w:rPr>
          <w:rStyle w:val="PamattekstsRakstz"/>
          <w:rFonts w:ascii="Arial" w:hAnsi="Arial" w:cs="Arial"/>
          <w:sz w:val="24"/>
          <w:szCs w:val="24"/>
        </w:rPr>
        <w:t xml:space="preserve"> pārstāvis ir </w:t>
      </w:r>
      <w:r>
        <w:rPr>
          <w:rStyle w:val="PamattekstsRakstz"/>
          <w:rFonts w:ascii="Arial" w:hAnsi="Arial" w:cs="Arial"/>
          <w:sz w:val="24"/>
          <w:szCs w:val="24"/>
        </w:rPr>
        <w:t>_________________________________________</w:t>
      </w:r>
      <w:r w:rsidR="00FB4CD5" w:rsidRPr="0077393F">
        <w:rPr>
          <w:rFonts w:ascii="Arial" w:hAnsi="Arial" w:cs="Arial"/>
          <w:sz w:val="24"/>
          <w:szCs w:val="24"/>
        </w:rPr>
        <w:t xml:space="preserve">. </w:t>
      </w:r>
    </w:p>
    <w:p w14:paraId="42C2267E" w14:textId="77777777" w:rsidR="00B166F4" w:rsidRPr="0077393F" w:rsidRDefault="00B166F4" w:rsidP="007514BD">
      <w:pPr>
        <w:pStyle w:val="Pamatteksts"/>
        <w:numPr>
          <w:ilvl w:val="1"/>
          <w:numId w:val="14"/>
        </w:numPr>
        <w:tabs>
          <w:tab w:val="left" w:pos="709"/>
        </w:tabs>
        <w:jc w:val="both"/>
        <w:rPr>
          <w:rFonts w:ascii="Arial" w:hAnsi="Arial" w:cs="Arial"/>
          <w:sz w:val="24"/>
          <w:szCs w:val="24"/>
        </w:rPr>
      </w:pPr>
      <w:r w:rsidRPr="0077393F">
        <w:rPr>
          <w:rStyle w:val="PamattekstsRakstz"/>
          <w:rFonts w:ascii="Arial" w:hAnsi="Arial" w:cs="Arial"/>
          <w:sz w:val="24"/>
          <w:szCs w:val="24"/>
        </w:rPr>
        <w:t>Puses vienojas, ka jebkuras izmaiņas Līgumā stāsies spēkā tikai tad, kad tās tiks noformētas rakstiski kā pielikums Līgumam, un tās parakstīs abas Puses.</w:t>
      </w:r>
    </w:p>
    <w:p w14:paraId="2D4B7E4D" w14:textId="77777777" w:rsidR="00B166F4" w:rsidRPr="0077393F" w:rsidRDefault="00B166F4" w:rsidP="007514BD">
      <w:pPr>
        <w:pStyle w:val="Pamatteksts"/>
        <w:numPr>
          <w:ilvl w:val="1"/>
          <w:numId w:val="14"/>
        </w:numPr>
        <w:tabs>
          <w:tab w:val="left" w:pos="709"/>
        </w:tabs>
        <w:jc w:val="both"/>
        <w:rPr>
          <w:rFonts w:ascii="Arial" w:hAnsi="Arial" w:cs="Arial"/>
          <w:sz w:val="24"/>
          <w:szCs w:val="24"/>
        </w:rPr>
      </w:pPr>
      <w:r w:rsidRPr="0077393F">
        <w:rPr>
          <w:rStyle w:val="PamattekstsRakstz"/>
          <w:rFonts w:ascii="Arial" w:hAnsi="Arial" w:cs="Arial"/>
          <w:sz w:val="24"/>
          <w:szCs w:val="24"/>
        </w:rPr>
        <w:t>Ja spēku zaudēs kāds no Līguma noteikumiem, tas neietekmēs pārējo noteikumu spēkā esamību.</w:t>
      </w:r>
    </w:p>
    <w:p w14:paraId="3CA7F8B9" w14:textId="535E81C6" w:rsidR="007514BD" w:rsidRPr="007514BD" w:rsidRDefault="007514BD" w:rsidP="007514BD">
      <w:pPr>
        <w:pStyle w:val="Pamatteksts"/>
        <w:numPr>
          <w:ilvl w:val="1"/>
          <w:numId w:val="14"/>
        </w:numPr>
        <w:jc w:val="both"/>
        <w:rPr>
          <w:rFonts w:ascii="Arial" w:hAnsi="Arial" w:cs="Arial"/>
          <w:sz w:val="24"/>
          <w:szCs w:val="24"/>
        </w:rPr>
      </w:pPr>
      <w:r w:rsidRPr="007514BD">
        <w:rPr>
          <w:rFonts w:ascii="Arial" w:hAnsi="Arial" w:cs="Arial"/>
          <w:sz w:val="24"/>
          <w:szCs w:val="24"/>
        </w:rPr>
        <w:t>Strīdus, kas radušies šī līguma sakarā, puses risina savstarpējās pārrunās, bet, ja pārrunās vienošanos nav iespējams panākt, strīdu nodod izskatīšanai Latvijas Republikas normatīvajos aktos paredzētajā kārtībā tiesā.</w:t>
      </w:r>
    </w:p>
    <w:p w14:paraId="3D6D491F" w14:textId="77777777" w:rsidR="0067330A" w:rsidRPr="0077393F" w:rsidRDefault="0067330A" w:rsidP="007514BD">
      <w:pPr>
        <w:pStyle w:val="Pamatteksts"/>
        <w:numPr>
          <w:ilvl w:val="1"/>
          <w:numId w:val="14"/>
        </w:numPr>
        <w:jc w:val="both"/>
        <w:rPr>
          <w:rFonts w:ascii="Arial" w:hAnsi="Arial" w:cs="Arial"/>
          <w:sz w:val="24"/>
          <w:szCs w:val="24"/>
        </w:rPr>
      </w:pPr>
      <w:r w:rsidRPr="0077393F">
        <w:rPr>
          <w:rFonts w:ascii="Arial" w:hAnsi="Arial" w:cs="Arial"/>
          <w:sz w:val="24"/>
          <w:szCs w:val="24"/>
        </w:rPr>
        <w:t xml:space="preserve">Ja kāds no Līguma noteikumiem zaudē juridisko spēku, tas neietekmē pārējos Līguma noteikumus. </w:t>
      </w:r>
    </w:p>
    <w:p w14:paraId="2FB7EB67" w14:textId="5DAFB20A" w:rsidR="007514BD" w:rsidRPr="00D37AA9" w:rsidRDefault="0067330A" w:rsidP="004F38E6">
      <w:pPr>
        <w:pStyle w:val="Pamatteksts"/>
        <w:numPr>
          <w:ilvl w:val="1"/>
          <w:numId w:val="14"/>
        </w:numPr>
        <w:ind w:left="567" w:hanging="567"/>
        <w:jc w:val="both"/>
        <w:rPr>
          <w:rFonts w:ascii="Arial" w:hAnsi="Arial" w:cs="Arial"/>
          <w:sz w:val="24"/>
          <w:szCs w:val="24"/>
        </w:rPr>
      </w:pPr>
      <w:r w:rsidRPr="0077393F">
        <w:rPr>
          <w:rFonts w:ascii="Arial" w:hAnsi="Arial" w:cs="Arial"/>
          <w:sz w:val="24"/>
          <w:szCs w:val="24"/>
        </w:rPr>
        <w:t xml:space="preserve">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w:t>
      </w:r>
      <w:r w:rsidRPr="0077393F">
        <w:rPr>
          <w:rFonts w:ascii="Arial" w:hAnsi="Arial" w:cs="Arial"/>
          <w:sz w:val="24"/>
          <w:szCs w:val="24"/>
        </w:rPr>
        <w:lastRenderedPageBreak/>
        <w:t>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1112FACC" w14:textId="1DB2BF29" w:rsidR="007514BD" w:rsidRPr="007514BD" w:rsidRDefault="007514BD" w:rsidP="004F38E6">
      <w:pPr>
        <w:pStyle w:val="Pamatteksts"/>
        <w:numPr>
          <w:ilvl w:val="1"/>
          <w:numId w:val="14"/>
        </w:numPr>
        <w:tabs>
          <w:tab w:val="left" w:pos="567"/>
        </w:tabs>
        <w:ind w:left="567" w:hanging="567"/>
        <w:rPr>
          <w:rFonts w:ascii="Arial" w:hAnsi="Arial" w:cs="Arial"/>
          <w:b/>
          <w:bCs/>
          <w:sz w:val="24"/>
          <w:szCs w:val="24"/>
        </w:rPr>
      </w:pPr>
      <w:r w:rsidRPr="007514BD">
        <w:rPr>
          <w:rFonts w:ascii="Arial" w:hAnsi="Arial" w:cs="Arial"/>
          <w:sz w:val="24"/>
          <w:szCs w:val="24"/>
        </w:rPr>
        <w:tab/>
        <w:t xml:space="preserve">Šis līgums ir saistošs </w:t>
      </w:r>
      <w:r w:rsidR="00D37AA9">
        <w:rPr>
          <w:rFonts w:ascii="Arial" w:hAnsi="Arial" w:cs="Arial"/>
          <w:sz w:val="24"/>
          <w:szCs w:val="24"/>
        </w:rPr>
        <w:t>P</w:t>
      </w:r>
      <w:r w:rsidRPr="007514BD">
        <w:rPr>
          <w:rFonts w:ascii="Arial" w:hAnsi="Arial" w:cs="Arial"/>
          <w:sz w:val="24"/>
          <w:szCs w:val="24"/>
        </w:rPr>
        <w:t>ušu tiesību un saistību pārņēmēji</w:t>
      </w:r>
      <w:r w:rsidR="00D37AA9">
        <w:rPr>
          <w:rFonts w:ascii="Arial" w:hAnsi="Arial" w:cs="Arial"/>
          <w:sz w:val="24"/>
          <w:szCs w:val="24"/>
        </w:rPr>
        <w:t>em</w:t>
      </w:r>
      <w:r>
        <w:rPr>
          <w:rFonts w:ascii="Arial" w:hAnsi="Arial" w:cs="Arial"/>
          <w:sz w:val="24"/>
          <w:szCs w:val="24"/>
        </w:rPr>
        <w:t>.</w:t>
      </w:r>
    </w:p>
    <w:p w14:paraId="6831EF12" w14:textId="2AB58744" w:rsidR="007514BD" w:rsidRPr="007514BD" w:rsidRDefault="007514BD" w:rsidP="004F38E6">
      <w:pPr>
        <w:pStyle w:val="Pamatteksts"/>
        <w:numPr>
          <w:ilvl w:val="1"/>
          <w:numId w:val="14"/>
        </w:numPr>
        <w:tabs>
          <w:tab w:val="left" w:pos="567"/>
        </w:tabs>
        <w:ind w:left="567" w:hanging="567"/>
        <w:jc w:val="both"/>
        <w:rPr>
          <w:rFonts w:ascii="Arial" w:hAnsi="Arial" w:cs="Arial"/>
          <w:b/>
          <w:bCs/>
          <w:sz w:val="24"/>
          <w:szCs w:val="24"/>
        </w:rPr>
      </w:pPr>
      <w:r w:rsidRPr="007514BD">
        <w:rPr>
          <w:rFonts w:ascii="Arial" w:hAnsi="Arial" w:cs="Arial"/>
          <w:sz w:val="24"/>
          <w:szCs w:val="24"/>
        </w:rPr>
        <w:tab/>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5EAD75B5" w14:textId="408666ED" w:rsidR="007514BD" w:rsidRPr="007514BD" w:rsidRDefault="007514BD" w:rsidP="004F38E6">
      <w:pPr>
        <w:pStyle w:val="Pamatteksts"/>
        <w:ind w:left="567" w:hanging="567"/>
        <w:jc w:val="both"/>
        <w:rPr>
          <w:rFonts w:ascii="Arial" w:hAnsi="Arial" w:cs="Arial"/>
          <w:sz w:val="24"/>
          <w:szCs w:val="24"/>
        </w:rPr>
      </w:pPr>
      <w:r>
        <w:rPr>
          <w:rFonts w:ascii="Arial" w:hAnsi="Arial" w:cs="Arial"/>
          <w:sz w:val="24"/>
          <w:szCs w:val="24"/>
        </w:rPr>
        <w:t>9</w:t>
      </w:r>
      <w:r w:rsidRPr="007514BD">
        <w:rPr>
          <w:rFonts w:ascii="Arial" w:hAnsi="Arial" w:cs="Arial"/>
          <w:sz w:val="24"/>
          <w:szCs w:val="24"/>
        </w:rPr>
        <w:t>.3.</w:t>
      </w:r>
      <w:r w:rsidRPr="007514BD">
        <w:rPr>
          <w:rFonts w:ascii="Arial" w:hAnsi="Arial" w:cs="Arial"/>
          <w:sz w:val="24"/>
          <w:szCs w:val="24"/>
        </w:rPr>
        <w:tab/>
        <w:t xml:space="preserve">Puses apņemas veikt visus nepieciešamos pasākumus, lai novērstu </w:t>
      </w:r>
      <w:proofErr w:type="spellStart"/>
      <w:r w:rsidRPr="007514BD">
        <w:rPr>
          <w:rFonts w:ascii="Arial" w:hAnsi="Arial" w:cs="Arial"/>
          <w:sz w:val="24"/>
          <w:szCs w:val="24"/>
        </w:rPr>
        <w:t>koruptīvas</w:t>
      </w:r>
      <w:proofErr w:type="spellEnd"/>
      <w:r w:rsidRPr="007514BD">
        <w:rPr>
          <w:rFonts w:ascii="Arial" w:hAnsi="Arial" w:cs="Arial"/>
          <w:sz w:val="24"/>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7514BD">
        <w:rPr>
          <w:rFonts w:ascii="Arial" w:hAnsi="Arial" w:cs="Arial"/>
          <w:sz w:val="24"/>
          <w:szCs w:val="24"/>
        </w:rPr>
        <w:t>koruptīvajām</w:t>
      </w:r>
      <w:proofErr w:type="spellEnd"/>
      <w:r w:rsidRPr="007514BD">
        <w:rPr>
          <w:rFonts w:ascii="Arial" w:hAnsi="Arial" w:cs="Arial"/>
          <w:sz w:val="24"/>
          <w:szCs w:val="24"/>
        </w:rPr>
        <w:t xml:space="preserve"> darbībām vai par iespējamiem pārkāpumiem, rakstot uz Pušu kontaktinformācijā norādīto e-pasta adresi.</w:t>
      </w:r>
    </w:p>
    <w:p w14:paraId="32370C06" w14:textId="6D5C4662" w:rsidR="007514BD" w:rsidRDefault="007514BD" w:rsidP="004F38E6">
      <w:pPr>
        <w:pStyle w:val="Pamatteksts"/>
        <w:ind w:left="567" w:hanging="567"/>
        <w:jc w:val="both"/>
        <w:rPr>
          <w:rFonts w:ascii="Arial" w:hAnsi="Arial" w:cs="Arial"/>
          <w:sz w:val="24"/>
          <w:szCs w:val="24"/>
        </w:rPr>
      </w:pPr>
      <w:r>
        <w:rPr>
          <w:rFonts w:ascii="Arial" w:hAnsi="Arial" w:cs="Arial"/>
          <w:sz w:val="24"/>
          <w:szCs w:val="24"/>
        </w:rPr>
        <w:t>9</w:t>
      </w:r>
      <w:r w:rsidRPr="007514BD">
        <w:rPr>
          <w:rFonts w:ascii="Arial" w:hAnsi="Arial" w:cs="Arial"/>
          <w:sz w:val="24"/>
          <w:szCs w:val="24"/>
        </w:rPr>
        <w:t>.4.</w:t>
      </w:r>
      <w:r w:rsidRPr="007514BD">
        <w:rPr>
          <w:rFonts w:ascii="Arial" w:hAnsi="Arial" w:cs="Arial"/>
          <w:sz w:val="24"/>
          <w:szCs w:val="24"/>
        </w:rPr>
        <w:tab/>
        <w:t>Līgums ir sastādīts uz</w:t>
      </w:r>
      <w:r w:rsidR="00EB092F">
        <w:rPr>
          <w:rFonts w:ascii="Arial" w:hAnsi="Arial" w:cs="Arial"/>
          <w:sz w:val="24"/>
          <w:szCs w:val="24"/>
        </w:rPr>
        <w:t xml:space="preserve"> 1</w:t>
      </w:r>
      <w:r w:rsidR="00D37AA9">
        <w:rPr>
          <w:rFonts w:ascii="Arial" w:hAnsi="Arial" w:cs="Arial"/>
          <w:sz w:val="24"/>
          <w:szCs w:val="24"/>
        </w:rPr>
        <w:t>2</w:t>
      </w:r>
      <w:r w:rsidR="00EB092F">
        <w:rPr>
          <w:rFonts w:ascii="Arial" w:hAnsi="Arial" w:cs="Arial"/>
          <w:sz w:val="24"/>
          <w:szCs w:val="24"/>
        </w:rPr>
        <w:t xml:space="preserve"> </w:t>
      </w:r>
      <w:r w:rsidRPr="007514BD">
        <w:rPr>
          <w:rFonts w:ascii="Arial" w:hAnsi="Arial" w:cs="Arial"/>
          <w:sz w:val="24"/>
          <w:szCs w:val="24"/>
        </w:rPr>
        <w:t xml:space="preserve"> lapām (neieskaitot pielikumus), parakstīts ar drošu elektronisko parakstu, kas satur laika zīmogu. Līguma abpusējas parakstīšanas datums ir pēdējā parakstītāja pievienotā laika zīmoga datums un laiks.</w:t>
      </w:r>
    </w:p>
    <w:p w14:paraId="09F733A1" w14:textId="77777777" w:rsidR="007514BD" w:rsidRPr="0077393F" w:rsidRDefault="007514BD" w:rsidP="007514BD">
      <w:pPr>
        <w:pStyle w:val="Pamatteksts"/>
        <w:jc w:val="both"/>
        <w:rPr>
          <w:rFonts w:ascii="Arial" w:hAnsi="Arial" w:cs="Arial"/>
          <w:sz w:val="24"/>
          <w:szCs w:val="24"/>
        </w:rPr>
      </w:pPr>
    </w:p>
    <w:p w14:paraId="29630A7C" w14:textId="77777777" w:rsidR="00643E3F" w:rsidRDefault="00643E3F" w:rsidP="00A909D2">
      <w:pPr>
        <w:pStyle w:val="Pamatteksts"/>
        <w:ind w:left="567"/>
        <w:jc w:val="both"/>
        <w:rPr>
          <w:rFonts w:ascii="Arial" w:hAnsi="Arial" w:cs="Arial"/>
          <w:sz w:val="24"/>
          <w:szCs w:val="24"/>
        </w:rPr>
      </w:pPr>
    </w:p>
    <w:p w14:paraId="73A6CE36" w14:textId="77777777" w:rsidR="00E374A1" w:rsidRPr="00616A77" w:rsidRDefault="00E374A1" w:rsidP="00E374A1">
      <w:pPr>
        <w:jc w:val="both"/>
        <w:rPr>
          <w:rFonts w:ascii="Arial" w:hAnsi="Arial" w:cs="Arial"/>
          <w:lang w:bidi="yi-Hebr"/>
        </w:rPr>
      </w:pPr>
      <w:r w:rsidRPr="00616A77">
        <w:rPr>
          <w:rFonts w:ascii="Arial" w:hAnsi="Arial" w:cs="Arial"/>
          <w:lang w:bidi="yi-Hebr"/>
        </w:rPr>
        <w:t>Pielikumā:</w:t>
      </w:r>
    </w:p>
    <w:p w14:paraId="6141E188" w14:textId="77777777" w:rsidR="00E374A1" w:rsidRPr="00616A77" w:rsidRDefault="00E374A1" w:rsidP="00E374A1">
      <w:pPr>
        <w:rPr>
          <w:rFonts w:ascii="Arial" w:hAnsi="Arial" w:cs="Arial"/>
        </w:rPr>
      </w:pPr>
      <w:r w:rsidRPr="00616A77">
        <w:rPr>
          <w:rFonts w:ascii="Arial" w:hAnsi="Arial" w:cs="Arial"/>
        </w:rPr>
        <w:t>1.pielikums – Īpašuma plān</w:t>
      </w:r>
      <w:r>
        <w:rPr>
          <w:rFonts w:ascii="Arial" w:hAnsi="Arial" w:cs="Arial"/>
        </w:rPr>
        <w:t>i</w:t>
      </w:r>
      <w:r w:rsidRPr="00616A77">
        <w:rPr>
          <w:rFonts w:ascii="Arial" w:hAnsi="Arial" w:cs="Arial"/>
        </w:rPr>
        <w:t>;</w:t>
      </w:r>
    </w:p>
    <w:p w14:paraId="3775F83F" w14:textId="6B1B10DA" w:rsidR="00E374A1" w:rsidRPr="00616A77" w:rsidRDefault="00E374A1" w:rsidP="00E374A1">
      <w:pPr>
        <w:rPr>
          <w:rFonts w:ascii="Arial" w:hAnsi="Arial" w:cs="Arial"/>
        </w:rPr>
      </w:pPr>
      <w:r>
        <w:rPr>
          <w:rFonts w:ascii="Arial" w:hAnsi="Arial" w:cs="Arial"/>
        </w:rPr>
        <w:t>2</w:t>
      </w:r>
      <w:r w:rsidRPr="00616A77">
        <w:rPr>
          <w:rFonts w:ascii="Arial" w:hAnsi="Arial" w:cs="Arial"/>
        </w:rPr>
        <w:t xml:space="preserve">.pielikums – </w:t>
      </w:r>
      <w:r w:rsidR="004A104E">
        <w:rPr>
          <w:rFonts w:ascii="Arial" w:hAnsi="Arial" w:cs="Arial"/>
        </w:rPr>
        <w:t>pieņemšanas – nodošanas akts</w:t>
      </w:r>
      <w:r w:rsidR="004F38E6">
        <w:rPr>
          <w:rFonts w:ascii="Arial" w:hAnsi="Arial" w:cs="Arial"/>
        </w:rPr>
        <w:t>.</w:t>
      </w:r>
    </w:p>
    <w:p w14:paraId="0DAAFC89" w14:textId="77777777" w:rsidR="00E374A1" w:rsidRPr="0077393F" w:rsidRDefault="00E374A1" w:rsidP="00A909D2">
      <w:pPr>
        <w:pStyle w:val="Pamatteksts"/>
        <w:ind w:left="567"/>
        <w:jc w:val="both"/>
        <w:rPr>
          <w:rFonts w:ascii="Arial" w:hAnsi="Arial" w:cs="Arial"/>
          <w:sz w:val="24"/>
          <w:szCs w:val="24"/>
        </w:rPr>
      </w:pPr>
    </w:p>
    <w:p w14:paraId="128D450D" w14:textId="6D4B8910" w:rsidR="00B166F4" w:rsidRPr="0077393F" w:rsidRDefault="00B166F4" w:rsidP="00B166F4">
      <w:pPr>
        <w:spacing w:line="1" w:lineRule="exact"/>
        <w:rPr>
          <w:rFonts w:ascii="Arial" w:hAnsi="Arial" w:cs="Arial"/>
        </w:rPr>
      </w:pPr>
    </w:p>
    <w:p w14:paraId="6AF68F9F" w14:textId="77777777" w:rsidR="00B166F4" w:rsidRDefault="00B166F4" w:rsidP="007514BD">
      <w:pPr>
        <w:pStyle w:val="Tablecaption0"/>
        <w:numPr>
          <w:ilvl w:val="0"/>
          <w:numId w:val="14"/>
        </w:numPr>
        <w:spacing w:after="120"/>
        <w:jc w:val="center"/>
        <w:rPr>
          <w:rStyle w:val="Tablecaption"/>
          <w:rFonts w:ascii="Arial" w:hAnsi="Arial" w:cs="Arial"/>
          <w:b/>
          <w:bCs/>
          <w:sz w:val="24"/>
          <w:szCs w:val="24"/>
          <w:u w:val="none"/>
        </w:rPr>
      </w:pPr>
      <w:r w:rsidRPr="00D0521D">
        <w:rPr>
          <w:rStyle w:val="Tablecaption"/>
          <w:rFonts w:ascii="Arial" w:hAnsi="Arial" w:cs="Arial"/>
          <w:b/>
          <w:bCs/>
          <w:sz w:val="24"/>
          <w:szCs w:val="24"/>
          <w:u w:val="none"/>
        </w:rPr>
        <w:t>Pušu rekvizīti un parakst</w:t>
      </w:r>
      <w:r w:rsidR="0059296B" w:rsidRPr="00D0521D">
        <w:rPr>
          <w:rStyle w:val="Tablecaption"/>
          <w:rFonts w:ascii="Arial" w:hAnsi="Arial" w:cs="Arial"/>
          <w:b/>
          <w:bCs/>
          <w:sz w:val="24"/>
          <w:szCs w:val="24"/>
          <w:u w:val="none"/>
        </w:rPr>
        <w:t>i</w:t>
      </w:r>
    </w:p>
    <w:p w14:paraId="0C1E3F77" w14:textId="77777777" w:rsidR="00B166F4" w:rsidRPr="0077393F" w:rsidRDefault="00B166F4" w:rsidP="00B166F4">
      <w:pPr>
        <w:spacing w:line="1" w:lineRule="exact"/>
        <w:rPr>
          <w:rFonts w:ascii="Arial" w:hAnsi="Arial" w:cs="Arial"/>
        </w:rPr>
      </w:pPr>
    </w:p>
    <w:tbl>
      <w:tblPr>
        <w:tblW w:w="9153" w:type="dxa"/>
        <w:jc w:val="center"/>
        <w:tblLayout w:type="fixed"/>
        <w:tblLook w:val="0000" w:firstRow="0" w:lastRow="0" w:firstColumn="0" w:lastColumn="0" w:noHBand="0" w:noVBand="0"/>
      </w:tblPr>
      <w:tblGrid>
        <w:gridCol w:w="4492"/>
        <w:gridCol w:w="4661"/>
      </w:tblGrid>
      <w:tr w:rsidR="00A81527" w:rsidRPr="0077393F" w14:paraId="5B951136" w14:textId="77777777" w:rsidTr="00176342">
        <w:trPr>
          <w:jc w:val="center"/>
        </w:trPr>
        <w:tc>
          <w:tcPr>
            <w:tcW w:w="4492" w:type="dxa"/>
          </w:tcPr>
          <w:p w14:paraId="42AA863A" w14:textId="1A43F879" w:rsidR="00A81527" w:rsidRPr="0077393F" w:rsidRDefault="00A81527" w:rsidP="00A81527">
            <w:pPr>
              <w:widowControl/>
              <w:jc w:val="both"/>
              <w:rPr>
                <w:rFonts w:ascii="Arial" w:eastAsia="Times New Roman" w:hAnsi="Arial" w:cs="Arial"/>
                <w:b/>
                <w:color w:val="auto"/>
                <w:lang w:eastAsia="en-US" w:bidi="ar-SA"/>
              </w:rPr>
            </w:pPr>
          </w:p>
        </w:tc>
        <w:tc>
          <w:tcPr>
            <w:tcW w:w="4661" w:type="dxa"/>
          </w:tcPr>
          <w:p w14:paraId="22EC3AB6" w14:textId="6799DF45" w:rsidR="00A81527" w:rsidRPr="0077393F" w:rsidRDefault="00A81527" w:rsidP="00A81527">
            <w:pPr>
              <w:widowControl/>
              <w:jc w:val="both"/>
              <w:rPr>
                <w:rFonts w:ascii="Arial" w:eastAsia="Times New Roman" w:hAnsi="Arial" w:cs="Arial"/>
                <w:b/>
                <w:color w:val="auto"/>
                <w:lang w:eastAsia="en-US" w:bidi="ar-SA"/>
              </w:rPr>
            </w:pPr>
          </w:p>
        </w:tc>
      </w:tr>
      <w:tr w:rsidR="00630398" w:rsidRPr="0077393F" w14:paraId="36C8B4C7" w14:textId="77777777" w:rsidTr="00176342">
        <w:trPr>
          <w:jc w:val="center"/>
        </w:trPr>
        <w:tc>
          <w:tcPr>
            <w:tcW w:w="4492" w:type="dxa"/>
          </w:tcPr>
          <w:p w14:paraId="00C22E32" w14:textId="5F58EBDC" w:rsidR="00630398" w:rsidRPr="0077393F" w:rsidRDefault="00630398" w:rsidP="00630398">
            <w:pPr>
              <w:widowControl/>
              <w:jc w:val="both"/>
              <w:rPr>
                <w:rFonts w:ascii="Arial" w:eastAsia="Times New Roman" w:hAnsi="Arial" w:cs="Arial"/>
                <w:b/>
                <w:color w:val="auto"/>
                <w:lang w:eastAsia="en-US" w:bidi="ar-SA"/>
              </w:rPr>
            </w:pPr>
            <w:r>
              <w:rPr>
                <w:rFonts w:ascii="Arial" w:eastAsia="Times New Roman" w:hAnsi="Arial" w:cs="Arial"/>
                <w:b/>
                <w:color w:val="auto"/>
                <w:lang w:eastAsia="en-US" w:bidi="ar-SA"/>
              </w:rPr>
              <w:t>Izn</w:t>
            </w:r>
            <w:r w:rsidRPr="0077393F">
              <w:rPr>
                <w:rFonts w:ascii="Arial" w:eastAsia="Times New Roman" w:hAnsi="Arial" w:cs="Arial"/>
                <w:b/>
                <w:color w:val="auto"/>
                <w:lang w:eastAsia="en-US" w:bidi="ar-SA"/>
              </w:rPr>
              <w:t>om</w:t>
            </w:r>
            <w:r>
              <w:rPr>
                <w:rFonts w:ascii="Arial" w:eastAsia="Times New Roman" w:hAnsi="Arial" w:cs="Arial"/>
                <w:b/>
                <w:color w:val="auto"/>
                <w:lang w:eastAsia="en-US" w:bidi="ar-SA"/>
              </w:rPr>
              <w:t>ātājs</w:t>
            </w:r>
            <w:r w:rsidRPr="0077393F">
              <w:rPr>
                <w:rFonts w:ascii="Arial" w:eastAsia="Times New Roman" w:hAnsi="Arial" w:cs="Arial"/>
                <w:b/>
                <w:color w:val="auto"/>
                <w:lang w:eastAsia="en-US" w:bidi="ar-SA"/>
              </w:rPr>
              <w:t>:</w:t>
            </w:r>
          </w:p>
        </w:tc>
        <w:tc>
          <w:tcPr>
            <w:tcW w:w="4661" w:type="dxa"/>
          </w:tcPr>
          <w:p w14:paraId="3472E505" w14:textId="2D7B8518" w:rsidR="00630398" w:rsidRPr="0077393F" w:rsidRDefault="00630398" w:rsidP="00630398">
            <w:pPr>
              <w:widowControl/>
              <w:jc w:val="both"/>
              <w:rPr>
                <w:rFonts w:ascii="Arial" w:eastAsia="Times New Roman" w:hAnsi="Arial" w:cs="Arial"/>
                <w:b/>
                <w:color w:val="auto"/>
                <w:lang w:eastAsia="en-US" w:bidi="ar-SA"/>
              </w:rPr>
            </w:pPr>
            <w:r>
              <w:rPr>
                <w:rFonts w:ascii="Arial" w:eastAsia="Times New Roman" w:hAnsi="Arial" w:cs="Arial"/>
                <w:b/>
                <w:color w:val="auto"/>
                <w:lang w:eastAsia="en-US" w:bidi="ar-SA"/>
              </w:rPr>
              <w:t>Nomnieks:</w:t>
            </w:r>
          </w:p>
        </w:tc>
      </w:tr>
      <w:tr w:rsidR="00630398" w:rsidRPr="0077393F" w14:paraId="55B4D801" w14:textId="77777777" w:rsidTr="00176342">
        <w:trPr>
          <w:jc w:val="center"/>
        </w:trPr>
        <w:tc>
          <w:tcPr>
            <w:tcW w:w="4492" w:type="dxa"/>
          </w:tcPr>
          <w:p w14:paraId="0B1003F5" w14:textId="715D49EF" w:rsidR="00630398" w:rsidRPr="0077393F" w:rsidRDefault="00630398" w:rsidP="00630398">
            <w:pPr>
              <w:widowControl/>
              <w:jc w:val="both"/>
              <w:rPr>
                <w:rFonts w:ascii="Arial" w:eastAsia="Times New Roman" w:hAnsi="Arial" w:cs="Arial"/>
                <w:color w:val="auto"/>
                <w:lang w:eastAsia="en-US" w:bidi="ar-SA"/>
              </w:rPr>
            </w:pPr>
            <w:r w:rsidRPr="0077393F">
              <w:rPr>
                <w:rFonts w:ascii="Arial" w:eastAsia="Times New Roman" w:hAnsi="Arial" w:cs="Arial"/>
                <w:b/>
                <w:color w:val="auto"/>
                <w:lang w:eastAsia="en-US" w:bidi="ar-SA"/>
              </w:rPr>
              <w:t>SIA “Rīgas meži”</w:t>
            </w:r>
          </w:p>
        </w:tc>
        <w:tc>
          <w:tcPr>
            <w:tcW w:w="4661" w:type="dxa"/>
          </w:tcPr>
          <w:p w14:paraId="13699CE6" w14:textId="76ADA236" w:rsidR="00630398" w:rsidRPr="0077393F" w:rsidRDefault="00630398" w:rsidP="00630398">
            <w:pPr>
              <w:widowControl/>
              <w:rPr>
                <w:rFonts w:ascii="Arial" w:eastAsia="Times New Roman" w:hAnsi="Arial" w:cs="Arial"/>
                <w:color w:val="auto"/>
                <w:lang w:eastAsia="en-US" w:bidi="ar-SA"/>
              </w:rPr>
            </w:pPr>
          </w:p>
        </w:tc>
      </w:tr>
      <w:tr w:rsidR="00630398" w:rsidRPr="0077393F" w14:paraId="480C5019" w14:textId="77777777" w:rsidTr="00176342">
        <w:trPr>
          <w:trHeight w:val="479"/>
          <w:jc w:val="center"/>
        </w:trPr>
        <w:tc>
          <w:tcPr>
            <w:tcW w:w="4492" w:type="dxa"/>
          </w:tcPr>
          <w:p w14:paraId="22EA4F0F" w14:textId="77777777" w:rsidR="00630398" w:rsidRPr="0077393F" w:rsidRDefault="00630398" w:rsidP="00630398">
            <w:pPr>
              <w:widowControl/>
              <w:jc w:val="both"/>
              <w:rPr>
                <w:rFonts w:ascii="Arial" w:eastAsia="Times New Roman" w:hAnsi="Arial" w:cs="Arial"/>
                <w:color w:val="auto"/>
                <w:lang w:eastAsia="en-US" w:bidi="ar-SA"/>
              </w:rPr>
            </w:pPr>
            <w:proofErr w:type="spellStart"/>
            <w:r w:rsidRPr="0077393F">
              <w:rPr>
                <w:rFonts w:ascii="Arial" w:eastAsia="Times New Roman" w:hAnsi="Arial" w:cs="Arial"/>
                <w:color w:val="auto"/>
                <w:lang w:eastAsia="en-US" w:bidi="ar-SA"/>
              </w:rPr>
              <w:t>Reģ</w:t>
            </w:r>
            <w:proofErr w:type="spellEnd"/>
            <w:r w:rsidRPr="0077393F">
              <w:rPr>
                <w:rFonts w:ascii="Arial" w:eastAsia="Times New Roman" w:hAnsi="Arial" w:cs="Arial"/>
                <w:color w:val="auto"/>
                <w:lang w:eastAsia="en-US" w:bidi="ar-SA"/>
              </w:rPr>
              <w:t>. Nr.</w:t>
            </w:r>
            <w:r w:rsidRPr="0077393F">
              <w:rPr>
                <w:rFonts w:ascii="Arial" w:eastAsia="Times New Roman" w:hAnsi="Arial" w:cs="Arial"/>
                <w:b/>
                <w:color w:val="auto"/>
                <w:lang w:eastAsia="en-US" w:bidi="ar-SA"/>
              </w:rPr>
              <w:t xml:space="preserve"> </w:t>
            </w:r>
            <w:r w:rsidRPr="0077393F">
              <w:rPr>
                <w:rFonts w:ascii="Arial" w:eastAsia="Times New Roman" w:hAnsi="Arial" w:cs="Arial"/>
                <w:bCs/>
                <w:color w:val="auto"/>
                <w:lang w:eastAsia="en-US" w:bidi="ar-SA"/>
              </w:rPr>
              <w:t>40003982628</w:t>
            </w:r>
          </w:p>
          <w:p w14:paraId="15CF8967" w14:textId="11E7C865" w:rsidR="00630398" w:rsidRPr="0077393F" w:rsidRDefault="00630398" w:rsidP="00630398">
            <w:pPr>
              <w:widowControl/>
              <w:jc w:val="both"/>
              <w:rPr>
                <w:rFonts w:ascii="Arial" w:eastAsia="Times New Roman" w:hAnsi="Arial" w:cs="Arial"/>
                <w:bCs/>
                <w:color w:val="auto"/>
                <w:lang w:eastAsia="en-US" w:bidi="ar-SA"/>
              </w:rPr>
            </w:pPr>
            <w:r w:rsidRPr="0077393F">
              <w:rPr>
                <w:rFonts w:ascii="Arial" w:eastAsia="Times New Roman" w:hAnsi="Arial" w:cs="Arial"/>
                <w:color w:val="auto"/>
                <w:lang w:eastAsia="en-US" w:bidi="ar-SA"/>
              </w:rPr>
              <w:t xml:space="preserve">Juridiskā adrese: </w:t>
            </w:r>
          </w:p>
        </w:tc>
        <w:tc>
          <w:tcPr>
            <w:tcW w:w="4661" w:type="dxa"/>
          </w:tcPr>
          <w:p w14:paraId="3065AF8C" w14:textId="7E34F02B" w:rsidR="00630398" w:rsidRPr="0077393F" w:rsidRDefault="00630398" w:rsidP="00630398">
            <w:pPr>
              <w:widowControl/>
              <w:jc w:val="both"/>
              <w:rPr>
                <w:rFonts w:ascii="Arial" w:eastAsia="Times New Roman" w:hAnsi="Arial" w:cs="Arial"/>
                <w:color w:val="auto"/>
                <w:lang w:eastAsia="en-US" w:bidi="ar-SA"/>
              </w:rPr>
            </w:pPr>
          </w:p>
        </w:tc>
      </w:tr>
      <w:tr w:rsidR="00630398" w:rsidRPr="0077393F" w14:paraId="6024FB99" w14:textId="77777777" w:rsidTr="00176342">
        <w:trPr>
          <w:jc w:val="center"/>
        </w:trPr>
        <w:tc>
          <w:tcPr>
            <w:tcW w:w="4492" w:type="dxa"/>
          </w:tcPr>
          <w:p w14:paraId="1B699870" w14:textId="03FF8B49" w:rsidR="00630398" w:rsidRPr="0077393F" w:rsidRDefault="00630398" w:rsidP="00630398">
            <w:pPr>
              <w:widowControl/>
              <w:jc w:val="both"/>
              <w:rPr>
                <w:rFonts w:ascii="Arial" w:eastAsia="Times New Roman" w:hAnsi="Arial" w:cs="Arial"/>
                <w:color w:val="auto"/>
                <w:lang w:eastAsia="en-US" w:bidi="ar-SA"/>
              </w:rPr>
            </w:pPr>
            <w:r w:rsidRPr="0077393F">
              <w:rPr>
                <w:rFonts w:ascii="Arial" w:eastAsia="Times New Roman" w:hAnsi="Arial" w:cs="Arial"/>
                <w:color w:val="auto"/>
                <w:lang w:eastAsia="en-US" w:bidi="ar-SA"/>
              </w:rPr>
              <w:t>O.Vācieša iela 6 k-1, Rīga, LV – 1004</w:t>
            </w:r>
          </w:p>
        </w:tc>
        <w:tc>
          <w:tcPr>
            <w:tcW w:w="4661" w:type="dxa"/>
          </w:tcPr>
          <w:p w14:paraId="3D116A3A" w14:textId="4FEE99E1" w:rsidR="00630398" w:rsidRPr="0077393F" w:rsidRDefault="00630398" w:rsidP="00630398">
            <w:pPr>
              <w:widowControl/>
              <w:jc w:val="both"/>
              <w:rPr>
                <w:rFonts w:ascii="Arial" w:eastAsia="Times New Roman" w:hAnsi="Arial" w:cs="Arial"/>
                <w:color w:val="auto"/>
                <w:lang w:eastAsia="en-US" w:bidi="ar-SA"/>
              </w:rPr>
            </w:pPr>
          </w:p>
        </w:tc>
      </w:tr>
      <w:tr w:rsidR="00630398" w:rsidRPr="0077393F" w14:paraId="3F2B2550" w14:textId="77777777" w:rsidTr="00176342">
        <w:trPr>
          <w:jc w:val="center"/>
        </w:trPr>
        <w:tc>
          <w:tcPr>
            <w:tcW w:w="4492" w:type="dxa"/>
          </w:tcPr>
          <w:p w14:paraId="7D8F12A8" w14:textId="77777777" w:rsidR="00630398" w:rsidRPr="0077393F" w:rsidRDefault="00CC2A38" w:rsidP="00630398">
            <w:pPr>
              <w:widowControl/>
              <w:jc w:val="both"/>
              <w:rPr>
                <w:rFonts w:ascii="Arial" w:eastAsia="Times New Roman" w:hAnsi="Arial" w:cs="Arial"/>
                <w:color w:val="auto"/>
                <w:lang w:eastAsia="en-US" w:bidi="ar-SA"/>
              </w:rPr>
            </w:pPr>
            <w:hyperlink r:id="rId12" w:history="1">
              <w:r w:rsidR="00630398" w:rsidRPr="0077393F">
                <w:rPr>
                  <w:rFonts w:ascii="Arial" w:eastAsia="Times New Roman" w:hAnsi="Arial" w:cs="Arial"/>
                  <w:color w:val="0000FF"/>
                  <w:u w:val="single"/>
                  <w:lang w:eastAsia="en-US" w:bidi="ar-SA"/>
                </w:rPr>
                <w:t>rigasmezi@rigasmezi.lv</w:t>
              </w:r>
            </w:hyperlink>
            <w:r w:rsidR="00630398" w:rsidRPr="0077393F">
              <w:rPr>
                <w:rFonts w:ascii="Arial" w:eastAsia="Times New Roman" w:hAnsi="Arial" w:cs="Arial"/>
                <w:color w:val="auto"/>
                <w:lang w:eastAsia="en-US" w:bidi="ar-SA"/>
              </w:rPr>
              <w:t xml:space="preserve"> </w:t>
            </w:r>
          </w:p>
          <w:p w14:paraId="05D51632" w14:textId="74CBBE80" w:rsidR="00630398" w:rsidRPr="0077393F" w:rsidRDefault="00630398" w:rsidP="00630398">
            <w:pPr>
              <w:widowControl/>
              <w:jc w:val="both"/>
              <w:rPr>
                <w:rFonts w:ascii="Arial" w:eastAsia="Times New Roman" w:hAnsi="Arial" w:cs="Arial"/>
                <w:color w:val="auto"/>
                <w:lang w:eastAsia="en-US" w:bidi="ar-SA"/>
              </w:rPr>
            </w:pPr>
            <w:proofErr w:type="spellStart"/>
            <w:r w:rsidRPr="0077393F">
              <w:rPr>
                <w:rFonts w:ascii="Arial" w:eastAsia="Times New Roman" w:hAnsi="Arial" w:cs="Arial"/>
                <w:color w:val="auto"/>
                <w:lang w:eastAsia="en-US" w:bidi="ar-SA"/>
              </w:rPr>
              <w:t>Nor</w:t>
            </w:r>
            <w:proofErr w:type="spellEnd"/>
            <w:r w:rsidRPr="0077393F">
              <w:rPr>
                <w:rFonts w:ascii="Arial" w:eastAsia="Times New Roman" w:hAnsi="Arial" w:cs="Arial"/>
                <w:color w:val="auto"/>
                <w:lang w:eastAsia="en-US" w:bidi="ar-SA"/>
              </w:rPr>
              <w:t xml:space="preserve">. konts: </w:t>
            </w:r>
            <w:r w:rsidRPr="0077393F">
              <w:rPr>
                <w:rFonts w:ascii="Arial" w:eastAsia="Times New Roman" w:hAnsi="Arial" w:cs="Arial"/>
                <w:color w:val="auto"/>
                <w:lang w:val="en-US" w:eastAsia="en-US" w:bidi="ar-SA"/>
              </w:rPr>
              <w:t>LV15PARX0005508860001</w:t>
            </w:r>
          </w:p>
        </w:tc>
        <w:tc>
          <w:tcPr>
            <w:tcW w:w="4661" w:type="dxa"/>
          </w:tcPr>
          <w:p w14:paraId="5AC12812" w14:textId="0F923B1C" w:rsidR="00630398" w:rsidRPr="0077393F" w:rsidRDefault="00630398" w:rsidP="00630398">
            <w:pPr>
              <w:widowControl/>
              <w:jc w:val="both"/>
              <w:rPr>
                <w:rFonts w:ascii="Arial" w:eastAsia="Times New Roman" w:hAnsi="Arial" w:cs="Arial"/>
                <w:color w:val="auto"/>
                <w:lang w:eastAsia="en-US" w:bidi="ar-SA"/>
              </w:rPr>
            </w:pPr>
          </w:p>
        </w:tc>
      </w:tr>
      <w:tr w:rsidR="00630398" w:rsidRPr="0077393F" w14:paraId="659F8891" w14:textId="77777777" w:rsidTr="00176342">
        <w:trPr>
          <w:jc w:val="center"/>
        </w:trPr>
        <w:tc>
          <w:tcPr>
            <w:tcW w:w="4492" w:type="dxa"/>
          </w:tcPr>
          <w:p w14:paraId="3653FA27" w14:textId="47581DED" w:rsidR="00630398" w:rsidRPr="0077393F" w:rsidRDefault="00630398" w:rsidP="00630398">
            <w:pPr>
              <w:widowControl/>
              <w:jc w:val="both"/>
              <w:rPr>
                <w:rFonts w:ascii="Arial" w:eastAsia="Times New Roman" w:hAnsi="Arial" w:cs="Arial"/>
                <w:color w:val="auto"/>
                <w:lang w:eastAsia="en-US" w:bidi="ar-SA"/>
              </w:rPr>
            </w:pPr>
            <w:r w:rsidRPr="0077393F">
              <w:rPr>
                <w:rFonts w:ascii="Arial" w:eastAsia="Times New Roman" w:hAnsi="Arial" w:cs="Arial"/>
                <w:color w:val="auto"/>
                <w:lang w:eastAsia="en-US" w:bidi="ar-SA"/>
              </w:rPr>
              <w:t xml:space="preserve">Banka: </w:t>
            </w:r>
            <w:r w:rsidRPr="0077393F">
              <w:rPr>
                <w:rFonts w:ascii="Arial" w:eastAsia="Times New Roman" w:hAnsi="Arial" w:cs="Arial"/>
                <w:color w:val="auto"/>
                <w:lang w:val="en-US" w:eastAsia="en-US" w:bidi="ar-SA"/>
              </w:rPr>
              <w:t>AS “</w:t>
            </w:r>
            <w:proofErr w:type="spellStart"/>
            <w:r w:rsidRPr="0077393F">
              <w:rPr>
                <w:rFonts w:ascii="Arial" w:eastAsia="Times New Roman" w:hAnsi="Arial" w:cs="Arial"/>
                <w:color w:val="auto"/>
                <w:lang w:val="en-US" w:eastAsia="en-US" w:bidi="ar-SA"/>
              </w:rPr>
              <w:t>Citadele</w:t>
            </w:r>
            <w:proofErr w:type="spellEnd"/>
            <w:r w:rsidRPr="0077393F">
              <w:rPr>
                <w:rFonts w:ascii="Arial" w:eastAsia="Times New Roman" w:hAnsi="Arial" w:cs="Arial"/>
                <w:color w:val="auto"/>
                <w:lang w:val="en-US" w:eastAsia="en-US" w:bidi="ar-SA"/>
              </w:rPr>
              <w:t xml:space="preserve"> </w:t>
            </w:r>
            <w:proofErr w:type="spellStart"/>
            <w:r w:rsidRPr="0077393F">
              <w:rPr>
                <w:rFonts w:ascii="Arial" w:eastAsia="Times New Roman" w:hAnsi="Arial" w:cs="Arial"/>
                <w:color w:val="auto"/>
                <w:lang w:val="en-US" w:eastAsia="en-US" w:bidi="ar-SA"/>
              </w:rPr>
              <w:t>banka</w:t>
            </w:r>
            <w:proofErr w:type="spellEnd"/>
            <w:r w:rsidRPr="0077393F">
              <w:rPr>
                <w:rFonts w:ascii="Arial" w:eastAsia="Times New Roman" w:hAnsi="Arial" w:cs="Arial"/>
                <w:color w:val="auto"/>
                <w:lang w:val="en-US" w:eastAsia="en-US" w:bidi="ar-SA"/>
              </w:rPr>
              <w:t>”</w:t>
            </w:r>
          </w:p>
        </w:tc>
        <w:tc>
          <w:tcPr>
            <w:tcW w:w="4661" w:type="dxa"/>
          </w:tcPr>
          <w:p w14:paraId="4EB089B3" w14:textId="77F26A00" w:rsidR="00630398" w:rsidRPr="0077393F" w:rsidRDefault="00630398" w:rsidP="00630398">
            <w:pPr>
              <w:widowControl/>
              <w:jc w:val="both"/>
              <w:rPr>
                <w:rFonts w:ascii="Arial" w:eastAsia="Times New Roman" w:hAnsi="Arial" w:cs="Arial"/>
                <w:color w:val="auto"/>
                <w:lang w:eastAsia="en-US" w:bidi="ar-SA"/>
              </w:rPr>
            </w:pPr>
          </w:p>
        </w:tc>
      </w:tr>
      <w:tr w:rsidR="00630398" w:rsidRPr="0077393F" w14:paraId="0C8CD261" w14:textId="77777777" w:rsidTr="00176342">
        <w:trPr>
          <w:jc w:val="center"/>
        </w:trPr>
        <w:tc>
          <w:tcPr>
            <w:tcW w:w="4492" w:type="dxa"/>
          </w:tcPr>
          <w:p w14:paraId="34471C23" w14:textId="5BAFF34F" w:rsidR="00630398" w:rsidRPr="0077393F" w:rsidRDefault="00630398" w:rsidP="00630398">
            <w:pPr>
              <w:widowControl/>
              <w:jc w:val="both"/>
              <w:rPr>
                <w:rFonts w:ascii="Arial" w:eastAsia="Times New Roman" w:hAnsi="Arial" w:cs="Arial"/>
                <w:color w:val="auto"/>
                <w:lang w:eastAsia="en-US" w:bidi="ar-SA"/>
              </w:rPr>
            </w:pPr>
            <w:r w:rsidRPr="0077393F">
              <w:rPr>
                <w:rFonts w:ascii="Arial" w:eastAsia="Times New Roman" w:hAnsi="Arial" w:cs="Arial"/>
                <w:color w:val="auto"/>
                <w:lang w:eastAsia="en-US" w:bidi="ar-SA"/>
              </w:rPr>
              <w:t>Valdes priekšsēdētāja</w:t>
            </w:r>
          </w:p>
        </w:tc>
        <w:tc>
          <w:tcPr>
            <w:tcW w:w="4661" w:type="dxa"/>
          </w:tcPr>
          <w:p w14:paraId="270F2F0D" w14:textId="77777777" w:rsidR="00630398" w:rsidRPr="0077393F" w:rsidRDefault="00630398" w:rsidP="00630398">
            <w:pPr>
              <w:widowControl/>
              <w:jc w:val="both"/>
              <w:rPr>
                <w:rFonts w:ascii="Arial" w:eastAsia="Times New Roman" w:hAnsi="Arial" w:cs="Arial"/>
                <w:color w:val="auto"/>
                <w:lang w:eastAsia="en-US" w:bidi="ar-SA"/>
              </w:rPr>
            </w:pPr>
            <w:r w:rsidRPr="0077393F">
              <w:rPr>
                <w:rFonts w:ascii="Arial" w:eastAsia="Times New Roman" w:hAnsi="Arial" w:cs="Arial"/>
                <w:color w:val="auto"/>
                <w:lang w:eastAsia="en-US" w:bidi="ar-SA"/>
              </w:rPr>
              <w:t>______________________</w:t>
            </w:r>
          </w:p>
        </w:tc>
      </w:tr>
      <w:tr w:rsidR="00630398" w:rsidRPr="0077393F" w14:paraId="2D86ADC9" w14:textId="77777777" w:rsidTr="00630398">
        <w:trPr>
          <w:trHeight w:val="80"/>
          <w:jc w:val="center"/>
        </w:trPr>
        <w:tc>
          <w:tcPr>
            <w:tcW w:w="4492" w:type="dxa"/>
          </w:tcPr>
          <w:p w14:paraId="116F7FC0" w14:textId="08160F5F" w:rsidR="00630398" w:rsidRPr="0077393F" w:rsidRDefault="00630398" w:rsidP="00630398">
            <w:pPr>
              <w:widowControl/>
              <w:jc w:val="both"/>
              <w:rPr>
                <w:rFonts w:ascii="Arial" w:eastAsia="Times New Roman" w:hAnsi="Arial" w:cs="Arial"/>
                <w:color w:val="auto"/>
                <w:lang w:eastAsia="en-US" w:bidi="ar-SA"/>
              </w:rPr>
            </w:pPr>
            <w:r w:rsidRPr="0077393F">
              <w:rPr>
                <w:rFonts w:ascii="Arial" w:eastAsia="Times New Roman" w:hAnsi="Arial" w:cs="Arial"/>
                <w:color w:val="auto"/>
                <w:lang w:eastAsia="en-US" w:bidi="ar-SA"/>
              </w:rPr>
              <w:t>______________________</w:t>
            </w:r>
          </w:p>
        </w:tc>
        <w:tc>
          <w:tcPr>
            <w:tcW w:w="4661" w:type="dxa"/>
          </w:tcPr>
          <w:p w14:paraId="38B5B251" w14:textId="38D4BC81" w:rsidR="00630398" w:rsidRPr="0077393F" w:rsidRDefault="00630398" w:rsidP="00630398">
            <w:pPr>
              <w:widowControl/>
              <w:jc w:val="both"/>
              <w:rPr>
                <w:rFonts w:ascii="Arial" w:eastAsia="Times New Roman" w:hAnsi="Arial" w:cs="Arial"/>
                <w:color w:val="auto"/>
                <w:lang w:eastAsia="en-US" w:bidi="ar-SA"/>
              </w:rPr>
            </w:pPr>
          </w:p>
        </w:tc>
      </w:tr>
      <w:tr w:rsidR="00630398" w:rsidRPr="0077393F" w14:paraId="344E9403" w14:textId="77777777" w:rsidTr="00630398">
        <w:trPr>
          <w:trHeight w:val="80"/>
          <w:jc w:val="center"/>
        </w:trPr>
        <w:tc>
          <w:tcPr>
            <w:tcW w:w="4492" w:type="dxa"/>
          </w:tcPr>
          <w:p w14:paraId="3F8881C7" w14:textId="459105D7" w:rsidR="00630398" w:rsidRPr="0077393F" w:rsidRDefault="00630398" w:rsidP="00630398">
            <w:pPr>
              <w:widowControl/>
              <w:jc w:val="both"/>
              <w:rPr>
                <w:rFonts w:ascii="Arial" w:eastAsia="Times New Roman" w:hAnsi="Arial" w:cs="Arial"/>
                <w:color w:val="auto"/>
                <w:lang w:eastAsia="en-US" w:bidi="ar-SA"/>
              </w:rPr>
            </w:pPr>
            <w:r w:rsidRPr="0077393F">
              <w:rPr>
                <w:rFonts w:ascii="Arial" w:eastAsia="Times New Roman" w:hAnsi="Arial" w:cs="Arial"/>
                <w:color w:val="auto"/>
                <w:lang w:eastAsia="en-US" w:bidi="ar-SA"/>
              </w:rPr>
              <w:t>Anita Skudra</w:t>
            </w:r>
          </w:p>
        </w:tc>
        <w:tc>
          <w:tcPr>
            <w:tcW w:w="4661" w:type="dxa"/>
          </w:tcPr>
          <w:p w14:paraId="72E773B3" w14:textId="77777777" w:rsidR="00630398" w:rsidRPr="0077393F" w:rsidRDefault="00630398" w:rsidP="00630398">
            <w:pPr>
              <w:widowControl/>
              <w:jc w:val="both"/>
              <w:rPr>
                <w:rFonts w:ascii="Arial" w:eastAsia="Times New Roman" w:hAnsi="Arial" w:cs="Arial"/>
                <w:color w:val="auto"/>
                <w:lang w:eastAsia="en-US" w:bidi="ar-SA"/>
              </w:rPr>
            </w:pPr>
          </w:p>
        </w:tc>
      </w:tr>
    </w:tbl>
    <w:p w14:paraId="3C08A4F6" w14:textId="77777777" w:rsidR="001518A2" w:rsidRPr="0077393F" w:rsidRDefault="001518A2" w:rsidP="00F75816">
      <w:pPr>
        <w:rPr>
          <w:rFonts w:ascii="Arial" w:hAnsi="Arial" w:cs="Arial"/>
        </w:rPr>
      </w:pPr>
    </w:p>
    <w:sectPr w:rsidR="001518A2" w:rsidRPr="0077393F" w:rsidSect="004F38E6">
      <w:headerReference w:type="default" r:id="rId13"/>
      <w:footerReference w:type="default" r:id="rId14"/>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FE06" w14:textId="77777777" w:rsidR="00540B07" w:rsidRDefault="00540B07" w:rsidP="00963C03">
      <w:r>
        <w:separator/>
      </w:r>
    </w:p>
  </w:endnote>
  <w:endnote w:type="continuationSeparator" w:id="0">
    <w:p w14:paraId="6B250B20" w14:textId="77777777" w:rsidR="00540B07" w:rsidRDefault="00540B07" w:rsidP="0096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109676"/>
      <w:docPartObj>
        <w:docPartGallery w:val="Page Numbers (Bottom of Page)"/>
        <w:docPartUnique/>
      </w:docPartObj>
    </w:sdtPr>
    <w:sdtEndPr/>
    <w:sdtContent>
      <w:p w14:paraId="01B1947C" w14:textId="1DA3475D" w:rsidR="00643E3F" w:rsidRDefault="00643E3F">
        <w:pPr>
          <w:pStyle w:val="Kjene"/>
          <w:jc w:val="right"/>
        </w:pPr>
        <w:r>
          <w:fldChar w:fldCharType="begin"/>
        </w:r>
        <w:r>
          <w:instrText>PAGE   \* MERGEFORMAT</w:instrText>
        </w:r>
        <w:r>
          <w:fldChar w:fldCharType="separate"/>
        </w:r>
        <w:r>
          <w:t>2</w:t>
        </w:r>
        <w:r>
          <w:fldChar w:fldCharType="end"/>
        </w:r>
      </w:p>
    </w:sdtContent>
  </w:sdt>
  <w:p w14:paraId="708BEAA7" w14:textId="77777777" w:rsidR="00643E3F" w:rsidRDefault="00643E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6DCB" w14:textId="77777777" w:rsidR="00540B07" w:rsidRDefault="00540B07" w:rsidP="00963C03">
      <w:r>
        <w:separator/>
      </w:r>
    </w:p>
  </w:footnote>
  <w:footnote w:type="continuationSeparator" w:id="0">
    <w:p w14:paraId="38FDE085" w14:textId="77777777" w:rsidR="00540B07" w:rsidRDefault="00540B07" w:rsidP="0096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0CFD" w14:textId="00845D14" w:rsidR="00506826" w:rsidRPr="00506826" w:rsidRDefault="00506826" w:rsidP="00506826">
    <w:pPr>
      <w:tabs>
        <w:tab w:val="left" w:pos="0"/>
      </w:tabs>
      <w:jc w:val="right"/>
      <w:rPr>
        <w:rFonts w:ascii="Arial" w:hAnsi="Arial" w:cs="Arial"/>
        <w:bCs/>
        <w:i/>
        <w:sz w:val="20"/>
        <w:szCs w:val="20"/>
      </w:rPr>
    </w:pPr>
    <w:bookmarkStart w:id="9" w:name="_Hlk92710640"/>
    <w:r w:rsidRPr="00506826">
      <w:rPr>
        <w:rFonts w:ascii="Arial" w:hAnsi="Arial" w:cs="Arial"/>
        <w:bCs/>
        <w:i/>
        <w:sz w:val="20"/>
        <w:szCs w:val="20"/>
      </w:rPr>
      <w:t xml:space="preserve">Izsoles “Par </w:t>
    </w:r>
    <w:proofErr w:type="spellStart"/>
    <w:r w:rsidR="00B4497F">
      <w:rPr>
        <w:rFonts w:ascii="Arial" w:hAnsi="Arial" w:cs="Arial"/>
        <w:bCs/>
        <w:i/>
        <w:sz w:val="20"/>
        <w:szCs w:val="20"/>
      </w:rPr>
      <w:t>valstspilsētas</w:t>
    </w:r>
    <w:proofErr w:type="spellEnd"/>
    <w:r w:rsidR="00B4497F">
      <w:rPr>
        <w:rFonts w:ascii="Arial" w:hAnsi="Arial" w:cs="Arial"/>
        <w:bCs/>
        <w:i/>
        <w:sz w:val="20"/>
        <w:szCs w:val="20"/>
      </w:rPr>
      <w:t xml:space="preserve"> </w:t>
    </w:r>
    <w:r w:rsidRPr="00506826">
      <w:rPr>
        <w:rFonts w:ascii="Arial" w:hAnsi="Arial" w:cs="Arial"/>
        <w:bCs/>
        <w:i/>
        <w:sz w:val="20"/>
        <w:szCs w:val="20"/>
      </w:rPr>
      <w:t>Rīgas pašvaldībai piederošo telpu ar adresi</w:t>
    </w:r>
  </w:p>
  <w:p w14:paraId="5D1DF6B0" w14:textId="39636E2C" w:rsidR="00506826" w:rsidRPr="00506826" w:rsidRDefault="00506826" w:rsidP="00506826">
    <w:pPr>
      <w:tabs>
        <w:tab w:val="left" w:pos="0"/>
      </w:tabs>
      <w:jc w:val="right"/>
      <w:rPr>
        <w:rFonts w:ascii="Arial" w:hAnsi="Arial" w:cs="Arial"/>
        <w:i/>
        <w:sz w:val="20"/>
        <w:szCs w:val="20"/>
      </w:rPr>
    </w:pPr>
    <w:r w:rsidRPr="00506826">
      <w:rPr>
        <w:rFonts w:ascii="Arial" w:hAnsi="Arial" w:cs="Arial"/>
        <w:bCs/>
        <w:i/>
        <w:sz w:val="20"/>
        <w:szCs w:val="20"/>
      </w:rPr>
      <w:t>Kokneses prospekts 39, Rīga ar telpu grupas kadastra apzīmējumu 0100 095 0040 021 003 un pieguļošā zemes gabala daļas ar adresi Ostas prospekts 11, Rīga ar kadastra apzīmējumu 0100 095 0030 Mežaparkā</w:t>
    </w:r>
    <w:r w:rsidR="00CF0FAC">
      <w:rPr>
        <w:rFonts w:ascii="Arial" w:hAnsi="Arial" w:cs="Arial"/>
        <w:bCs/>
        <w:i/>
        <w:sz w:val="20"/>
        <w:szCs w:val="20"/>
      </w:rPr>
      <w:t xml:space="preserve"> </w:t>
    </w:r>
    <w:r w:rsidRPr="00506826">
      <w:rPr>
        <w:rFonts w:ascii="Arial" w:hAnsi="Arial" w:cs="Arial"/>
        <w:bCs/>
        <w:i/>
        <w:sz w:val="20"/>
        <w:szCs w:val="20"/>
      </w:rPr>
      <w:t>iznomāšanu”</w:t>
    </w:r>
    <w:r w:rsidRPr="00506826">
      <w:rPr>
        <w:rFonts w:ascii="Arial" w:hAnsi="Arial" w:cs="Arial"/>
        <w:i/>
        <w:sz w:val="20"/>
        <w:szCs w:val="20"/>
      </w:rPr>
      <w:t xml:space="preserve"> </w:t>
    </w:r>
  </w:p>
  <w:p w14:paraId="618DA14A" w14:textId="73A421A9" w:rsidR="00506826" w:rsidRPr="00506826" w:rsidRDefault="00506826" w:rsidP="00506826">
    <w:pPr>
      <w:tabs>
        <w:tab w:val="left" w:pos="0"/>
      </w:tabs>
      <w:jc w:val="right"/>
      <w:rPr>
        <w:rFonts w:ascii="Arial" w:hAnsi="Arial" w:cs="Arial"/>
        <w:i/>
        <w:sz w:val="20"/>
        <w:szCs w:val="20"/>
      </w:rPr>
    </w:pPr>
    <w:r w:rsidRPr="00506826">
      <w:rPr>
        <w:rFonts w:ascii="Arial" w:hAnsi="Arial" w:cs="Arial"/>
        <w:i/>
        <w:sz w:val="20"/>
        <w:szCs w:val="20"/>
      </w:rPr>
      <w:t xml:space="preserve">nolikuma </w:t>
    </w:r>
  </w:p>
  <w:bookmarkEnd w:id="9"/>
  <w:p w14:paraId="7CA0AF49" w14:textId="77777777" w:rsidR="008C267F" w:rsidRPr="00506826" w:rsidRDefault="008C267F" w:rsidP="008C267F">
    <w:pPr>
      <w:pStyle w:val="Galvene"/>
      <w:rPr>
        <w:rFonts w:ascii="Arial" w:hAnsi="Arial" w:cs="Arial"/>
        <w:iCs/>
        <w:sz w:val="22"/>
        <w:szCs w:val="22"/>
      </w:rPr>
    </w:pPr>
  </w:p>
  <w:p w14:paraId="343094C0" w14:textId="11033EC2" w:rsidR="008C267F" w:rsidRPr="00506826" w:rsidRDefault="008C267F" w:rsidP="008C267F">
    <w:pPr>
      <w:tabs>
        <w:tab w:val="left" w:pos="0"/>
      </w:tabs>
      <w:jc w:val="right"/>
      <w:rPr>
        <w:rFonts w:ascii="Arial" w:hAnsi="Arial" w:cs="Arial"/>
        <w:iCs/>
        <w:sz w:val="22"/>
        <w:szCs w:val="22"/>
      </w:rPr>
    </w:pPr>
    <w:r w:rsidRPr="00506826">
      <w:rPr>
        <w:rFonts w:ascii="Arial" w:hAnsi="Arial" w:cs="Arial"/>
        <w:iCs/>
        <w:sz w:val="22"/>
        <w:szCs w:val="22"/>
      </w:rPr>
      <w:t>3.pielikums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C7296"/>
    <w:multiLevelType w:val="multilevel"/>
    <w:tmpl w:val="4E8A70F0"/>
    <w:lvl w:ilvl="0">
      <w:start w:val="3"/>
      <w:numFmt w:val="decimal"/>
      <w:lvlText w:val="%1."/>
      <w:lvlJc w:val="left"/>
      <w:pPr>
        <w:ind w:left="540" w:hanging="540"/>
      </w:pPr>
      <w:rPr>
        <w:rFonts w:hint="default"/>
      </w:rPr>
    </w:lvl>
    <w:lvl w:ilvl="1">
      <w:start w:val="7"/>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2"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D77C98"/>
    <w:multiLevelType w:val="multilevel"/>
    <w:tmpl w:val="AC62B7A6"/>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B474A6"/>
    <w:multiLevelType w:val="multilevel"/>
    <w:tmpl w:val="8B7451D2"/>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2"/>
        <w:szCs w:val="22"/>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bCs/>
        <w:i w:val="0"/>
        <w:iCs w:val="0"/>
        <w:smallCaps w:val="0"/>
        <w:strike w:val="0"/>
        <w:color w:val="191819"/>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A73815"/>
    <w:multiLevelType w:val="multilevel"/>
    <w:tmpl w:val="A0AA409A"/>
    <w:lvl w:ilvl="0">
      <w:start w:val="4"/>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373738"/>
        <w:spacing w:val="0"/>
        <w:w w:val="100"/>
        <w:position w:val="0"/>
        <w:sz w:val="22"/>
        <w:szCs w:val="22"/>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2"/>
        <w:szCs w:val="22"/>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1F1B93"/>
    <w:multiLevelType w:val="hybridMultilevel"/>
    <w:tmpl w:val="0254CC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57B3B69"/>
    <w:multiLevelType w:val="multilevel"/>
    <w:tmpl w:val="E5A8F4E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3F101E5"/>
    <w:multiLevelType w:val="multilevel"/>
    <w:tmpl w:val="9AFE87A8"/>
    <w:lvl w:ilvl="0">
      <w:start w:val="132"/>
      <w:numFmt w:val="decimal"/>
      <w:lvlText w:val="%1"/>
      <w:lvlJc w:val="left"/>
      <w:pPr>
        <w:ind w:left="660" w:hanging="660"/>
      </w:pPr>
      <w:rPr>
        <w:rFonts w:hint="default"/>
        <w:color w:val="000000"/>
      </w:rPr>
    </w:lvl>
    <w:lvl w:ilvl="1">
      <w:start w:val="33"/>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95721BB"/>
    <w:multiLevelType w:val="multilevel"/>
    <w:tmpl w:val="D1D09B3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0C44BE"/>
    <w:multiLevelType w:val="multilevel"/>
    <w:tmpl w:val="E70A1860"/>
    <w:lvl w:ilvl="0">
      <w:start w:val="3"/>
      <w:numFmt w:val="decimal"/>
      <w:lvlText w:val="%1."/>
      <w:lvlJc w:val="left"/>
      <w:pPr>
        <w:ind w:left="360" w:hanging="360"/>
      </w:pPr>
      <w:rPr>
        <w:rFonts w:hint="default"/>
      </w:rPr>
    </w:lvl>
    <w:lvl w:ilvl="1">
      <w:start w:val="6"/>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14" w15:restartNumberingAfterBreak="0">
    <w:nsid w:val="6814236A"/>
    <w:multiLevelType w:val="multilevel"/>
    <w:tmpl w:val="A3849642"/>
    <w:lvl w:ilvl="0">
      <w:start w:val="4"/>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CF5A0A"/>
    <w:multiLevelType w:val="multilevel"/>
    <w:tmpl w:val="8B7451D2"/>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2"/>
        <w:szCs w:val="22"/>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bCs/>
        <w:i w:val="0"/>
        <w:iCs w:val="0"/>
        <w:smallCaps w:val="0"/>
        <w:strike w:val="0"/>
        <w:color w:val="191819"/>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C039B5"/>
    <w:multiLevelType w:val="multilevel"/>
    <w:tmpl w:val="B7002CD4"/>
    <w:lvl w:ilvl="0">
      <w:start w:val="5"/>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2"/>
        <w:szCs w:val="22"/>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373738"/>
        <w:spacing w:val="0"/>
        <w:w w:val="100"/>
        <w:position w:val="0"/>
        <w:sz w:val="22"/>
        <w:szCs w:val="22"/>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B24759"/>
    <w:multiLevelType w:val="multilevel"/>
    <w:tmpl w:val="D1D09B3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1943032">
    <w:abstractNumId w:val="0"/>
  </w:num>
  <w:num w:numId="2" w16cid:durableId="605887511">
    <w:abstractNumId w:val="14"/>
  </w:num>
  <w:num w:numId="3" w16cid:durableId="1676416424">
    <w:abstractNumId w:val="6"/>
  </w:num>
  <w:num w:numId="4" w16cid:durableId="233511789">
    <w:abstractNumId w:val="16"/>
  </w:num>
  <w:num w:numId="5" w16cid:durableId="1870070318">
    <w:abstractNumId w:val="11"/>
  </w:num>
  <w:num w:numId="6" w16cid:durableId="1951205506">
    <w:abstractNumId w:val="4"/>
  </w:num>
  <w:num w:numId="7" w16cid:durableId="1301184196">
    <w:abstractNumId w:val="15"/>
  </w:num>
  <w:num w:numId="8" w16cid:durableId="776829699">
    <w:abstractNumId w:val="13"/>
  </w:num>
  <w:num w:numId="9" w16cid:durableId="117800131">
    <w:abstractNumId w:val="1"/>
  </w:num>
  <w:num w:numId="10" w16cid:durableId="1396902593">
    <w:abstractNumId w:val="7"/>
  </w:num>
  <w:num w:numId="11" w16cid:durableId="25254913">
    <w:abstractNumId w:val="17"/>
  </w:num>
  <w:num w:numId="12" w16cid:durableId="1444616165">
    <w:abstractNumId w:val="12"/>
  </w:num>
  <w:num w:numId="13" w16cid:durableId="2091150697">
    <w:abstractNumId w:val="10"/>
  </w:num>
  <w:num w:numId="14" w16cid:durableId="500199798">
    <w:abstractNumId w:val="9"/>
  </w:num>
  <w:num w:numId="15" w16cid:durableId="535968449">
    <w:abstractNumId w:val="2"/>
  </w:num>
  <w:num w:numId="16" w16cid:durableId="1230847140">
    <w:abstractNumId w:val="5"/>
  </w:num>
  <w:num w:numId="17" w16cid:durableId="1352099245">
    <w:abstractNumId w:val="8"/>
  </w:num>
  <w:num w:numId="18" w16cid:durableId="142433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01A0"/>
    <w:rsid w:val="0001431F"/>
    <w:rsid w:val="000230A3"/>
    <w:rsid w:val="0002318D"/>
    <w:rsid w:val="000441D8"/>
    <w:rsid w:val="00045FA4"/>
    <w:rsid w:val="0005730F"/>
    <w:rsid w:val="000656F3"/>
    <w:rsid w:val="00067762"/>
    <w:rsid w:val="00075DA4"/>
    <w:rsid w:val="00075EFE"/>
    <w:rsid w:val="00080A2B"/>
    <w:rsid w:val="00082801"/>
    <w:rsid w:val="00085437"/>
    <w:rsid w:val="00086EC2"/>
    <w:rsid w:val="000965ED"/>
    <w:rsid w:val="000A2385"/>
    <w:rsid w:val="000A48F2"/>
    <w:rsid w:val="000B123A"/>
    <w:rsid w:val="000B5B6B"/>
    <w:rsid w:val="000C6FAB"/>
    <w:rsid w:val="000E0629"/>
    <w:rsid w:val="000E783B"/>
    <w:rsid w:val="000F4122"/>
    <w:rsid w:val="000F6EE0"/>
    <w:rsid w:val="001003FF"/>
    <w:rsid w:val="00105893"/>
    <w:rsid w:val="00111643"/>
    <w:rsid w:val="00126E1D"/>
    <w:rsid w:val="0013264F"/>
    <w:rsid w:val="00143756"/>
    <w:rsid w:val="00146A08"/>
    <w:rsid w:val="00146A49"/>
    <w:rsid w:val="001518A2"/>
    <w:rsid w:val="00160001"/>
    <w:rsid w:val="0017024F"/>
    <w:rsid w:val="00170D57"/>
    <w:rsid w:val="001759E6"/>
    <w:rsid w:val="001768C4"/>
    <w:rsid w:val="001952E9"/>
    <w:rsid w:val="00195833"/>
    <w:rsid w:val="00196407"/>
    <w:rsid w:val="00197BEE"/>
    <w:rsid w:val="001A0C96"/>
    <w:rsid w:val="001A6044"/>
    <w:rsid w:val="001B2847"/>
    <w:rsid w:val="001B683C"/>
    <w:rsid w:val="001C54A7"/>
    <w:rsid w:val="001D682B"/>
    <w:rsid w:val="001E52AD"/>
    <w:rsid w:val="001E5FD2"/>
    <w:rsid w:val="001F6BF2"/>
    <w:rsid w:val="001F7C71"/>
    <w:rsid w:val="00202C43"/>
    <w:rsid w:val="00204173"/>
    <w:rsid w:val="002155BC"/>
    <w:rsid w:val="0022158E"/>
    <w:rsid w:val="002340BA"/>
    <w:rsid w:val="00234FAC"/>
    <w:rsid w:val="0024212F"/>
    <w:rsid w:val="002458FB"/>
    <w:rsid w:val="00250227"/>
    <w:rsid w:val="002521C3"/>
    <w:rsid w:val="0027024C"/>
    <w:rsid w:val="00280246"/>
    <w:rsid w:val="00287A97"/>
    <w:rsid w:val="002936DE"/>
    <w:rsid w:val="00294774"/>
    <w:rsid w:val="00295706"/>
    <w:rsid w:val="00296109"/>
    <w:rsid w:val="00296521"/>
    <w:rsid w:val="0029667E"/>
    <w:rsid w:val="002B128E"/>
    <w:rsid w:val="002C04D0"/>
    <w:rsid w:val="002C19DE"/>
    <w:rsid w:val="002C55B8"/>
    <w:rsid w:val="002C6E9B"/>
    <w:rsid w:val="002D3801"/>
    <w:rsid w:val="002E1AF2"/>
    <w:rsid w:val="002F3175"/>
    <w:rsid w:val="002F5170"/>
    <w:rsid w:val="002F7517"/>
    <w:rsid w:val="00300D3E"/>
    <w:rsid w:val="00303992"/>
    <w:rsid w:val="00311FDB"/>
    <w:rsid w:val="00312B54"/>
    <w:rsid w:val="003149C2"/>
    <w:rsid w:val="00324E79"/>
    <w:rsid w:val="003256BB"/>
    <w:rsid w:val="00340E19"/>
    <w:rsid w:val="00360AD5"/>
    <w:rsid w:val="00365A5C"/>
    <w:rsid w:val="00365DD4"/>
    <w:rsid w:val="00366D4A"/>
    <w:rsid w:val="00371F21"/>
    <w:rsid w:val="00375386"/>
    <w:rsid w:val="00380361"/>
    <w:rsid w:val="00382164"/>
    <w:rsid w:val="00385584"/>
    <w:rsid w:val="003A1197"/>
    <w:rsid w:val="003A7ECB"/>
    <w:rsid w:val="003C3432"/>
    <w:rsid w:val="003C63D9"/>
    <w:rsid w:val="003C6FD9"/>
    <w:rsid w:val="003C7FE0"/>
    <w:rsid w:val="003D21FC"/>
    <w:rsid w:val="003E1F70"/>
    <w:rsid w:val="003F498D"/>
    <w:rsid w:val="003F6A9A"/>
    <w:rsid w:val="00411603"/>
    <w:rsid w:val="00426910"/>
    <w:rsid w:val="004318C8"/>
    <w:rsid w:val="004349A2"/>
    <w:rsid w:val="00435647"/>
    <w:rsid w:val="004357AB"/>
    <w:rsid w:val="004366FE"/>
    <w:rsid w:val="00452A29"/>
    <w:rsid w:val="00454095"/>
    <w:rsid w:val="00455E5F"/>
    <w:rsid w:val="0045769E"/>
    <w:rsid w:val="004607F3"/>
    <w:rsid w:val="00463257"/>
    <w:rsid w:val="00473589"/>
    <w:rsid w:val="00474625"/>
    <w:rsid w:val="004825D4"/>
    <w:rsid w:val="00484604"/>
    <w:rsid w:val="00486512"/>
    <w:rsid w:val="00487165"/>
    <w:rsid w:val="0049068E"/>
    <w:rsid w:val="0049558E"/>
    <w:rsid w:val="004A104E"/>
    <w:rsid w:val="004A74A3"/>
    <w:rsid w:val="004B3166"/>
    <w:rsid w:val="004B58FE"/>
    <w:rsid w:val="004B5E65"/>
    <w:rsid w:val="004C71C2"/>
    <w:rsid w:val="004D791B"/>
    <w:rsid w:val="004E373F"/>
    <w:rsid w:val="004E47BB"/>
    <w:rsid w:val="004E78A5"/>
    <w:rsid w:val="004F089F"/>
    <w:rsid w:val="004F1018"/>
    <w:rsid w:val="004F38E6"/>
    <w:rsid w:val="00501FF4"/>
    <w:rsid w:val="005020F9"/>
    <w:rsid w:val="00502D38"/>
    <w:rsid w:val="00506826"/>
    <w:rsid w:val="00520909"/>
    <w:rsid w:val="005241ED"/>
    <w:rsid w:val="00532387"/>
    <w:rsid w:val="00532582"/>
    <w:rsid w:val="00536F59"/>
    <w:rsid w:val="00540B07"/>
    <w:rsid w:val="00542645"/>
    <w:rsid w:val="0055608B"/>
    <w:rsid w:val="00560629"/>
    <w:rsid w:val="0059296B"/>
    <w:rsid w:val="005A32DB"/>
    <w:rsid w:val="005A6F81"/>
    <w:rsid w:val="005B3D1E"/>
    <w:rsid w:val="005B50BE"/>
    <w:rsid w:val="005C1766"/>
    <w:rsid w:val="005C208F"/>
    <w:rsid w:val="005C4161"/>
    <w:rsid w:val="005D35B4"/>
    <w:rsid w:val="005E3DEC"/>
    <w:rsid w:val="005E458A"/>
    <w:rsid w:val="005F30D8"/>
    <w:rsid w:val="005F6F6F"/>
    <w:rsid w:val="006041A5"/>
    <w:rsid w:val="00612A77"/>
    <w:rsid w:val="00630398"/>
    <w:rsid w:val="00634883"/>
    <w:rsid w:val="006403D5"/>
    <w:rsid w:val="006409CF"/>
    <w:rsid w:val="006412E7"/>
    <w:rsid w:val="00643E3F"/>
    <w:rsid w:val="006510C7"/>
    <w:rsid w:val="006622B0"/>
    <w:rsid w:val="0067145E"/>
    <w:rsid w:val="00671A43"/>
    <w:rsid w:val="00672356"/>
    <w:rsid w:val="00672E44"/>
    <w:rsid w:val="0067330A"/>
    <w:rsid w:val="00680A01"/>
    <w:rsid w:val="00692895"/>
    <w:rsid w:val="006A03C2"/>
    <w:rsid w:val="006A1780"/>
    <w:rsid w:val="006A53C5"/>
    <w:rsid w:val="006B35E3"/>
    <w:rsid w:val="006C7901"/>
    <w:rsid w:val="006D03E3"/>
    <w:rsid w:val="006D37E1"/>
    <w:rsid w:val="006E2289"/>
    <w:rsid w:val="006E5DD6"/>
    <w:rsid w:val="006F037B"/>
    <w:rsid w:val="006F1A90"/>
    <w:rsid w:val="006F3396"/>
    <w:rsid w:val="006F4C2F"/>
    <w:rsid w:val="0070148A"/>
    <w:rsid w:val="007071F0"/>
    <w:rsid w:val="007073CC"/>
    <w:rsid w:val="007138F5"/>
    <w:rsid w:val="00717656"/>
    <w:rsid w:val="0073045C"/>
    <w:rsid w:val="00735CA5"/>
    <w:rsid w:val="00743A1D"/>
    <w:rsid w:val="007514BD"/>
    <w:rsid w:val="00756D0B"/>
    <w:rsid w:val="00756D4C"/>
    <w:rsid w:val="00761171"/>
    <w:rsid w:val="00763FC7"/>
    <w:rsid w:val="00773886"/>
    <w:rsid w:val="0077393F"/>
    <w:rsid w:val="00781EF3"/>
    <w:rsid w:val="0078708C"/>
    <w:rsid w:val="00790F4E"/>
    <w:rsid w:val="00791352"/>
    <w:rsid w:val="007932AF"/>
    <w:rsid w:val="007A4713"/>
    <w:rsid w:val="007B082B"/>
    <w:rsid w:val="007B2EE8"/>
    <w:rsid w:val="007B31A3"/>
    <w:rsid w:val="007B48D9"/>
    <w:rsid w:val="007C6615"/>
    <w:rsid w:val="007C6781"/>
    <w:rsid w:val="007C77E2"/>
    <w:rsid w:val="007D4415"/>
    <w:rsid w:val="007D78E8"/>
    <w:rsid w:val="007E0935"/>
    <w:rsid w:val="00805502"/>
    <w:rsid w:val="00810BB1"/>
    <w:rsid w:val="00814DA1"/>
    <w:rsid w:val="008166DF"/>
    <w:rsid w:val="00830609"/>
    <w:rsid w:val="0083633C"/>
    <w:rsid w:val="00866C7C"/>
    <w:rsid w:val="00890428"/>
    <w:rsid w:val="00892E0F"/>
    <w:rsid w:val="008A3DBC"/>
    <w:rsid w:val="008A4F7D"/>
    <w:rsid w:val="008A5FBD"/>
    <w:rsid w:val="008A6E59"/>
    <w:rsid w:val="008B04CB"/>
    <w:rsid w:val="008B163C"/>
    <w:rsid w:val="008B69B3"/>
    <w:rsid w:val="008C267F"/>
    <w:rsid w:val="008C33B9"/>
    <w:rsid w:val="008D3ED0"/>
    <w:rsid w:val="008E2352"/>
    <w:rsid w:val="008E4105"/>
    <w:rsid w:val="008E42C6"/>
    <w:rsid w:val="008F784E"/>
    <w:rsid w:val="00902493"/>
    <w:rsid w:val="0090269D"/>
    <w:rsid w:val="009041E4"/>
    <w:rsid w:val="00904B31"/>
    <w:rsid w:val="00912737"/>
    <w:rsid w:val="00930B6D"/>
    <w:rsid w:val="00942A19"/>
    <w:rsid w:val="009501D3"/>
    <w:rsid w:val="00954715"/>
    <w:rsid w:val="00955780"/>
    <w:rsid w:val="00955950"/>
    <w:rsid w:val="00963C03"/>
    <w:rsid w:val="00967072"/>
    <w:rsid w:val="009733D6"/>
    <w:rsid w:val="00977D6D"/>
    <w:rsid w:val="0099178E"/>
    <w:rsid w:val="009A54CB"/>
    <w:rsid w:val="009A76C3"/>
    <w:rsid w:val="009B2F63"/>
    <w:rsid w:val="009C66C9"/>
    <w:rsid w:val="009D1044"/>
    <w:rsid w:val="009D4059"/>
    <w:rsid w:val="009E5A23"/>
    <w:rsid w:val="009F1FCB"/>
    <w:rsid w:val="009F3003"/>
    <w:rsid w:val="009F3A57"/>
    <w:rsid w:val="00A03F5A"/>
    <w:rsid w:val="00A117C5"/>
    <w:rsid w:val="00A14132"/>
    <w:rsid w:val="00A26A9E"/>
    <w:rsid w:val="00A3113E"/>
    <w:rsid w:val="00A40352"/>
    <w:rsid w:val="00A414AC"/>
    <w:rsid w:val="00A42C81"/>
    <w:rsid w:val="00A53C85"/>
    <w:rsid w:val="00A55557"/>
    <w:rsid w:val="00A55749"/>
    <w:rsid w:val="00A56E5D"/>
    <w:rsid w:val="00A71827"/>
    <w:rsid w:val="00A71916"/>
    <w:rsid w:val="00A72244"/>
    <w:rsid w:val="00A73647"/>
    <w:rsid w:val="00A73C78"/>
    <w:rsid w:val="00A73D34"/>
    <w:rsid w:val="00A754F6"/>
    <w:rsid w:val="00A80AB7"/>
    <w:rsid w:val="00A81527"/>
    <w:rsid w:val="00A909D2"/>
    <w:rsid w:val="00A93A6F"/>
    <w:rsid w:val="00A93C8B"/>
    <w:rsid w:val="00A95296"/>
    <w:rsid w:val="00A96211"/>
    <w:rsid w:val="00AA1373"/>
    <w:rsid w:val="00AA44D2"/>
    <w:rsid w:val="00AB28A1"/>
    <w:rsid w:val="00AC1392"/>
    <w:rsid w:val="00AC7846"/>
    <w:rsid w:val="00AC7FD7"/>
    <w:rsid w:val="00AE072B"/>
    <w:rsid w:val="00AE77AD"/>
    <w:rsid w:val="00AF43DE"/>
    <w:rsid w:val="00AF6555"/>
    <w:rsid w:val="00AF75D0"/>
    <w:rsid w:val="00B06C4A"/>
    <w:rsid w:val="00B079E5"/>
    <w:rsid w:val="00B07D5A"/>
    <w:rsid w:val="00B100CF"/>
    <w:rsid w:val="00B12857"/>
    <w:rsid w:val="00B14678"/>
    <w:rsid w:val="00B166F4"/>
    <w:rsid w:val="00B21BFF"/>
    <w:rsid w:val="00B22207"/>
    <w:rsid w:val="00B22256"/>
    <w:rsid w:val="00B22CB2"/>
    <w:rsid w:val="00B2307B"/>
    <w:rsid w:val="00B27AAA"/>
    <w:rsid w:val="00B31BC5"/>
    <w:rsid w:val="00B367AE"/>
    <w:rsid w:val="00B43282"/>
    <w:rsid w:val="00B4497F"/>
    <w:rsid w:val="00B45D0A"/>
    <w:rsid w:val="00B46457"/>
    <w:rsid w:val="00B516C5"/>
    <w:rsid w:val="00B558A7"/>
    <w:rsid w:val="00B65EA7"/>
    <w:rsid w:val="00B77AEB"/>
    <w:rsid w:val="00B802C0"/>
    <w:rsid w:val="00B81514"/>
    <w:rsid w:val="00B85E49"/>
    <w:rsid w:val="00B9030C"/>
    <w:rsid w:val="00B93D4E"/>
    <w:rsid w:val="00B9430E"/>
    <w:rsid w:val="00B9587D"/>
    <w:rsid w:val="00BA13A6"/>
    <w:rsid w:val="00BA4D20"/>
    <w:rsid w:val="00BA72CA"/>
    <w:rsid w:val="00BB179F"/>
    <w:rsid w:val="00BB21CD"/>
    <w:rsid w:val="00BC1453"/>
    <w:rsid w:val="00BC4B1B"/>
    <w:rsid w:val="00BE33CE"/>
    <w:rsid w:val="00C0087D"/>
    <w:rsid w:val="00C20816"/>
    <w:rsid w:val="00C22F3E"/>
    <w:rsid w:val="00C36083"/>
    <w:rsid w:val="00C4053E"/>
    <w:rsid w:val="00C5026B"/>
    <w:rsid w:val="00C516F3"/>
    <w:rsid w:val="00C6152B"/>
    <w:rsid w:val="00C65C59"/>
    <w:rsid w:val="00C66634"/>
    <w:rsid w:val="00C67024"/>
    <w:rsid w:val="00C7530E"/>
    <w:rsid w:val="00C759D6"/>
    <w:rsid w:val="00C803E1"/>
    <w:rsid w:val="00C90167"/>
    <w:rsid w:val="00C92A68"/>
    <w:rsid w:val="00C93E1D"/>
    <w:rsid w:val="00C965D8"/>
    <w:rsid w:val="00CB0DD9"/>
    <w:rsid w:val="00CB7A70"/>
    <w:rsid w:val="00CC2A38"/>
    <w:rsid w:val="00CC4E31"/>
    <w:rsid w:val="00CC591A"/>
    <w:rsid w:val="00CE5ADE"/>
    <w:rsid w:val="00CE6F73"/>
    <w:rsid w:val="00CE77D9"/>
    <w:rsid w:val="00CE7FE0"/>
    <w:rsid w:val="00CF0FAC"/>
    <w:rsid w:val="00CF14F4"/>
    <w:rsid w:val="00CF6108"/>
    <w:rsid w:val="00D02AB9"/>
    <w:rsid w:val="00D0521D"/>
    <w:rsid w:val="00D0657C"/>
    <w:rsid w:val="00D15045"/>
    <w:rsid w:val="00D202D8"/>
    <w:rsid w:val="00D219A4"/>
    <w:rsid w:val="00D23740"/>
    <w:rsid w:val="00D24F2E"/>
    <w:rsid w:val="00D37AA9"/>
    <w:rsid w:val="00D37BF7"/>
    <w:rsid w:val="00D47C8B"/>
    <w:rsid w:val="00D551B3"/>
    <w:rsid w:val="00D55F02"/>
    <w:rsid w:val="00D73FC6"/>
    <w:rsid w:val="00D81D62"/>
    <w:rsid w:val="00D824B0"/>
    <w:rsid w:val="00D97B62"/>
    <w:rsid w:val="00DA1D5C"/>
    <w:rsid w:val="00DA6473"/>
    <w:rsid w:val="00DB3066"/>
    <w:rsid w:val="00DB3121"/>
    <w:rsid w:val="00DB7663"/>
    <w:rsid w:val="00DB7F44"/>
    <w:rsid w:val="00DC1E06"/>
    <w:rsid w:val="00DC53EA"/>
    <w:rsid w:val="00DD326A"/>
    <w:rsid w:val="00DD5467"/>
    <w:rsid w:val="00DD60C0"/>
    <w:rsid w:val="00DE2740"/>
    <w:rsid w:val="00DE586E"/>
    <w:rsid w:val="00E003EE"/>
    <w:rsid w:val="00E05634"/>
    <w:rsid w:val="00E07E85"/>
    <w:rsid w:val="00E12EDB"/>
    <w:rsid w:val="00E1327D"/>
    <w:rsid w:val="00E1366C"/>
    <w:rsid w:val="00E13BAE"/>
    <w:rsid w:val="00E17BF5"/>
    <w:rsid w:val="00E205D6"/>
    <w:rsid w:val="00E216A6"/>
    <w:rsid w:val="00E342E2"/>
    <w:rsid w:val="00E374A1"/>
    <w:rsid w:val="00E37D01"/>
    <w:rsid w:val="00E40CDD"/>
    <w:rsid w:val="00E415CE"/>
    <w:rsid w:val="00E508E3"/>
    <w:rsid w:val="00E66452"/>
    <w:rsid w:val="00E91427"/>
    <w:rsid w:val="00EB092F"/>
    <w:rsid w:val="00EB5C77"/>
    <w:rsid w:val="00EC0CED"/>
    <w:rsid w:val="00EC16B9"/>
    <w:rsid w:val="00EC3F22"/>
    <w:rsid w:val="00ED1492"/>
    <w:rsid w:val="00ED5B3F"/>
    <w:rsid w:val="00EE20E3"/>
    <w:rsid w:val="00EE6AC8"/>
    <w:rsid w:val="00F02C5D"/>
    <w:rsid w:val="00F1164E"/>
    <w:rsid w:val="00F15CC5"/>
    <w:rsid w:val="00F173B5"/>
    <w:rsid w:val="00F2160E"/>
    <w:rsid w:val="00F25CD4"/>
    <w:rsid w:val="00F263EB"/>
    <w:rsid w:val="00F27E3E"/>
    <w:rsid w:val="00F304AB"/>
    <w:rsid w:val="00F32E76"/>
    <w:rsid w:val="00F3614B"/>
    <w:rsid w:val="00F36D8A"/>
    <w:rsid w:val="00F57CB2"/>
    <w:rsid w:val="00F60FED"/>
    <w:rsid w:val="00F71321"/>
    <w:rsid w:val="00F74B37"/>
    <w:rsid w:val="00F752BC"/>
    <w:rsid w:val="00F75816"/>
    <w:rsid w:val="00F77C74"/>
    <w:rsid w:val="00F81660"/>
    <w:rsid w:val="00F859E2"/>
    <w:rsid w:val="00F9079D"/>
    <w:rsid w:val="00FA1C95"/>
    <w:rsid w:val="00FB467B"/>
    <w:rsid w:val="00FB4CD5"/>
    <w:rsid w:val="00FB5818"/>
    <w:rsid w:val="00FC6E18"/>
    <w:rsid w:val="00FD25B4"/>
    <w:rsid w:val="00FD421F"/>
    <w:rsid w:val="00FE014E"/>
    <w:rsid w:val="00FE3B62"/>
    <w:rsid w:val="00FF0149"/>
    <w:rsid w:val="00FF5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4B8E"/>
  <w15:chartTrackingRefBased/>
  <w15:docId w15:val="{65794797-D8F2-4D68-BB57-76557CE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66F4"/>
    <w:pPr>
      <w:widowControl w:val="0"/>
      <w:spacing w:after="0" w:line="240" w:lineRule="auto"/>
    </w:pPr>
    <w:rPr>
      <w:rFonts w:ascii="Arial Unicode MS" w:eastAsia="Arial Unicode MS" w:hAnsi="Arial Unicode MS" w:cs="Arial Unicode MS"/>
      <w:color w:val="000000"/>
      <w:kern w:val="0"/>
      <w:sz w:val="24"/>
      <w:szCs w:val="24"/>
      <w:lang w:eastAsia="lv-LV" w:bidi="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
    <w:name w:val="Heading #1_"/>
    <w:basedOn w:val="Noklusjumarindkopasfonts"/>
    <w:link w:val="Heading10"/>
    <w:rsid w:val="00B166F4"/>
    <w:rPr>
      <w:rFonts w:ascii="Times New Roman" w:eastAsia="Times New Roman" w:hAnsi="Times New Roman" w:cs="Times New Roman"/>
      <w:b/>
      <w:bCs/>
      <w:color w:val="191819"/>
      <w:sz w:val="20"/>
      <w:szCs w:val="20"/>
    </w:rPr>
  </w:style>
  <w:style w:type="character" w:customStyle="1" w:styleId="PamattekstsRakstz">
    <w:name w:val="Pamatteksts Rakstz."/>
    <w:basedOn w:val="Noklusjumarindkopasfonts"/>
    <w:link w:val="Pamatteksts"/>
    <w:rsid w:val="00B166F4"/>
    <w:rPr>
      <w:rFonts w:ascii="Times New Roman" w:eastAsia="Times New Roman" w:hAnsi="Times New Roman" w:cs="Times New Roman"/>
      <w:color w:val="191819"/>
    </w:rPr>
  </w:style>
  <w:style w:type="character" w:customStyle="1" w:styleId="Tablecaption">
    <w:name w:val="Table caption_"/>
    <w:basedOn w:val="Noklusjumarindkopasfonts"/>
    <w:link w:val="Tablecaption0"/>
    <w:rsid w:val="00B166F4"/>
    <w:rPr>
      <w:rFonts w:ascii="Times New Roman" w:eastAsia="Times New Roman" w:hAnsi="Times New Roman" w:cs="Times New Roman"/>
      <w:color w:val="191819"/>
      <w:u w:val="single"/>
    </w:rPr>
  </w:style>
  <w:style w:type="character" w:customStyle="1" w:styleId="Other">
    <w:name w:val="Other_"/>
    <w:basedOn w:val="Noklusjumarindkopasfonts"/>
    <w:link w:val="Other0"/>
    <w:rsid w:val="00B166F4"/>
    <w:rPr>
      <w:rFonts w:ascii="Times New Roman" w:eastAsia="Times New Roman" w:hAnsi="Times New Roman" w:cs="Times New Roman"/>
      <w:color w:val="191819"/>
    </w:rPr>
  </w:style>
  <w:style w:type="paragraph" w:customStyle="1" w:styleId="Heading10">
    <w:name w:val="Heading #1"/>
    <w:basedOn w:val="Parasts"/>
    <w:link w:val="Heading1"/>
    <w:rsid w:val="00B166F4"/>
    <w:pPr>
      <w:spacing w:line="266" w:lineRule="auto"/>
      <w:outlineLvl w:val="0"/>
    </w:pPr>
    <w:rPr>
      <w:rFonts w:ascii="Times New Roman" w:eastAsia="Times New Roman" w:hAnsi="Times New Roman" w:cs="Times New Roman"/>
      <w:b/>
      <w:bCs/>
      <w:color w:val="191819"/>
      <w:kern w:val="2"/>
      <w:sz w:val="20"/>
      <w:szCs w:val="20"/>
      <w:lang w:eastAsia="en-US" w:bidi="ar-SA"/>
      <w14:ligatures w14:val="standardContextual"/>
    </w:rPr>
  </w:style>
  <w:style w:type="paragraph" w:styleId="Pamatteksts">
    <w:name w:val="Body Text"/>
    <w:basedOn w:val="Parasts"/>
    <w:link w:val="PamattekstsRakstz"/>
    <w:qFormat/>
    <w:rsid w:val="00B166F4"/>
    <w:rPr>
      <w:rFonts w:ascii="Times New Roman" w:eastAsia="Times New Roman" w:hAnsi="Times New Roman" w:cs="Times New Roman"/>
      <w:color w:val="191819"/>
      <w:kern w:val="2"/>
      <w:sz w:val="22"/>
      <w:szCs w:val="22"/>
      <w:lang w:eastAsia="en-US" w:bidi="ar-SA"/>
      <w14:ligatures w14:val="standardContextual"/>
    </w:rPr>
  </w:style>
  <w:style w:type="character" w:customStyle="1" w:styleId="PamattekstsRakstz1">
    <w:name w:val="Pamatteksts Rakstz.1"/>
    <w:basedOn w:val="Noklusjumarindkopasfonts"/>
    <w:uiPriority w:val="99"/>
    <w:semiHidden/>
    <w:rsid w:val="00B166F4"/>
    <w:rPr>
      <w:rFonts w:ascii="Arial Unicode MS" w:eastAsia="Arial Unicode MS" w:hAnsi="Arial Unicode MS" w:cs="Arial Unicode MS"/>
      <w:color w:val="000000"/>
      <w:kern w:val="0"/>
      <w:sz w:val="24"/>
      <w:szCs w:val="24"/>
      <w:lang w:eastAsia="lv-LV" w:bidi="lv-LV"/>
      <w14:ligatures w14:val="none"/>
    </w:rPr>
  </w:style>
  <w:style w:type="paragraph" w:customStyle="1" w:styleId="Tablecaption0">
    <w:name w:val="Table caption"/>
    <w:basedOn w:val="Parasts"/>
    <w:link w:val="Tablecaption"/>
    <w:rsid w:val="00B166F4"/>
    <w:pPr>
      <w:spacing w:after="60"/>
      <w:jc w:val="right"/>
    </w:pPr>
    <w:rPr>
      <w:rFonts w:ascii="Times New Roman" w:eastAsia="Times New Roman" w:hAnsi="Times New Roman" w:cs="Times New Roman"/>
      <w:color w:val="191819"/>
      <w:kern w:val="2"/>
      <w:sz w:val="22"/>
      <w:szCs w:val="22"/>
      <w:u w:val="single"/>
      <w:lang w:eastAsia="en-US" w:bidi="ar-SA"/>
      <w14:ligatures w14:val="standardContextual"/>
    </w:rPr>
  </w:style>
  <w:style w:type="paragraph" w:customStyle="1" w:styleId="Other0">
    <w:name w:val="Other"/>
    <w:basedOn w:val="Parasts"/>
    <w:link w:val="Other"/>
    <w:rsid w:val="00B166F4"/>
    <w:rPr>
      <w:rFonts w:ascii="Times New Roman" w:eastAsia="Times New Roman" w:hAnsi="Times New Roman" w:cs="Times New Roman"/>
      <w:color w:val="191819"/>
      <w:kern w:val="2"/>
      <w:sz w:val="22"/>
      <w:szCs w:val="22"/>
      <w:lang w:eastAsia="en-US" w:bidi="ar-SA"/>
      <w14:ligatures w14:val="standardContextual"/>
    </w:rPr>
  </w:style>
  <w:style w:type="character" w:styleId="Komentraatsauce">
    <w:name w:val="annotation reference"/>
    <w:basedOn w:val="Noklusjumarindkopasfonts"/>
    <w:uiPriority w:val="99"/>
    <w:semiHidden/>
    <w:unhideWhenUsed/>
    <w:rsid w:val="0083633C"/>
    <w:rPr>
      <w:sz w:val="16"/>
      <w:szCs w:val="16"/>
    </w:rPr>
  </w:style>
  <w:style w:type="paragraph" w:styleId="Komentrateksts">
    <w:name w:val="annotation text"/>
    <w:basedOn w:val="Parasts"/>
    <w:link w:val="KomentratekstsRakstz"/>
    <w:uiPriority w:val="99"/>
    <w:unhideWhenUsed/>
    <w:rsid w:val="0083633C"/>
    <w:pPr>
      <w:widowControl/>
    </w:pPr>
    <w:rPr>
      <w:rFonts w:ascii="Times New Roman" w:eastAsia="Times New Roman" w:hAnsi="Times New Roman" w:cs="Times New Roman"/>
      <w:color w:val="auto"/>
      <w:sz w:val="20"/>
      <w:szCs w:val="20"/>
      <w:lang w:val="en-US" w:eastAsia="en-US" w:bidi="ar-SA"/>
    </w:rPr>
  </w:style>
  <w:style w:type="character" w:customStyle="1" w:styleId="KomentratekstsRakstz">
    <w:name w:val="Komentāra teksts Rakstz."/>
    <w:basedOn w:val="Noklusjumarindkopasfonts"/>
    <w:link w:val="Komentrateksts"/>
    <w:uiPriority w:val="99"/>
    <w:rsid w:val="0083633C"/>
    <w:rPr>
      <w:rFonts w:ascii="Times New Roman" w:eastAsia="Times New Roman" w:hAnsi="Times New Roman" w:cs="Times New Roman"/>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C66634"/>
    <w:pPr>
      <w:widowControl w:val="0"/>
    </w:pPr>
    <w:rPr>
      <w:rFonts w:ascii="Arial Unicode MS" w:eastAsia="Arial Unicode MS" w:hAnsi="Arial Unicode MS" w:cs="Arial Unicode MS"/>
      <w:b/>
      <w:bCs/>
      <w:color w:val="000000"/>
      <w:lang w:val="lv-LV" w:eastAsia="lv-LV" w:bidi="lv-LV"/>
    </w:rPr>
  </w:style>
  <w:style w:type="character" w:customStyle="1" w:styleId="KomentratmaRakstz">
    <w:name w:val="Komentāra tēma Rakstz."/>
    <w:basedOn w:val="KomentratekstsRakstz"/>
    <w:link w:val="Komentratma"/>
    <w:uiPriority w:val="99"/>
    <w:semiHidden/>
    <w:rsid w:val="00C66634"/>
    <w:rPr>
      <w:rFonts w:ascii="Arial Unicode MS" w:eastAsia="Arial Unicode MS" w:hAnsi="Arial Unicode MS" w:cs="Arial Unicode MS"/>
      <w:b/>
      <w:bCs/>
      <w:color w:val="000000"/>
      <w:kern w:val="0"/>
      <w:sz w:val="20"/>
      <w:szCs w:val="20"/>
      <w:lang w:val="en-US" w:eastAsia="lv-LV" w:bidi="lv-LV"/>
      <w14:ligatures w14:val="none"/>
    </w:rPr>
  </w:style>
  <w:style w:type="character" w:styleId="Hipersaite">
    <w:name w:val="Hyperlink"/>
    <w:basedOn w:val="Noklusjumarindkopasfonts"/>
    <w:uiPriority w:val="99"/>
    <w:unhideWhenUsed/>
    <w:rsid w:val="00426910"/>
    <w:rPr>
      <w:color w:val="0563C1" w:themeColor="hyperlink"/>
      <w:u w:val="single"/>
    </w:rPr>
  </w:style>
  <w:style w:type="character" w:styleId="Neatrisintapieminana">
    <w:name w:val="Unresolved Mention"/>
    <w:basedOn w:val="Noklusjumarindkopasfonts"/>
    <w:uiPriority w:val="99"/>
    <w:semiHidden/>
    <w:unhideWhenUsed/>
    <w:rsid w:val="00426910"/>
    <w:rPr>
      <w:color w:val="605E5C"/>
      <w:shd w:val="clear" w:color="auto" w:fill="E1DFDD"/>
    </w:rPr>
  </w:style>
  <w:style w:type="paragraph" w:styleId="Galvene">
    <w:name w:val="header"/>
    <w:basedOn w:val="Parasts"/>
    <w:link w:val="GalveneRakstz"/>
    <w:uiPriority w:val="99"/>
    <w:unhideWhenUsed/>
    <w:rsid w:val="00963C03"/>
    <w:pPr>
      <w:tabs>
        <w:tab w:val="center" w:pos="4153"/>
        <w:tab w:val="right" w:pos="8306"/>
      </w:tabs>
    </w:pPr>
  </w:style>
  <w:style w:type="character" w:customStyle="1" w:styleId="GalveneRakstz">
    <w:name w:val="Galvene Rakstz."/>
    <w:basedOn w:val="Noklusjumarindkopasfonts"/>
    <w:link w:val="Galvene"/>
    <w:uiPriority w:val="99"/>
    <w:rsid w:val="00963C03"/>
    <w:rPr>
      <w:rFonts w:ascii="Arial Unicode MS" w:eastAsia="Arial Unicode MS" w:hAnsi="Arial Unicode MS" w:cs="Arial Unicode MS"/>
      <w:color w:val="000000"/>
      <w:kern w:val="0"/>
      <w:sz w:val="24"/>
      <w:szCs w:val="24"/>
      <w:lang w:eastAsia="lv-LV" w:bidi="lv-LV"/>
      <w14:ligatures w14:val="none"/>
    </w:rPr>
  </w:style>
  <w:style w:type="paragraph" w:styleId="Kjene">
    <w:name w:val="footer"/>
    <w:basedOn w:val="Parasts"/>
    <w:link w:val="KjeneRakstz"/>
    <w:uiPriority w:val="99"/>
    <w:unhideWhenUsed/>
    <w:rsid w:val="00963C03"/>
    <w:pPr>
      <w:tabs>
        <w:tab w:val="center" w:pos="4153"/>
        <w:tab w:val="right" w:pos="8306"/>
      </w:tabs>
    </w:pPr>
  </w:style>
  <w:style w:type="character" w:customStyle="1" w:styleId="KjeneRakstz">
    <w:name w:val="Kājene Rakstz."/>
    <w:basedOn w:val="Noklusjumarindkopasfonts"/>
    <w:link w:val="Kjene"/>
    <w:uiPriority w:val="99"/>
    <w:rsid w:val="00963C03"/>
    <w:rPr>
      <w:rFonts w:ascii="Arial Unicode MS" w:eastAsia="Arial Unicode MS" w:hAnsi="Arial Unicode MS" w:cs="Arial Unicode MS"/>
      <w:color w:val="000000"/>
      <w:kern w:val="0"/>
      <w:sz w:val="24"/>
      <w:szCs w:val="24"/>
      <w:lang w:eastAsia="lv-LV" w:bidi="lv-LV"/>
      <w14:ligatures w14:val="none"/>
    </w:rPr>
  </w:style>
  <w:style w:type="paragraph" w:styleId="Sarakstarindkopa">
    <w:name w:val="List Paragraph"/>
    <w:basedOn w:val="Parasts"/>
    <w:uiPriority w:val="34"/>
    <w:qFormat/>
    <w:rsid w:val="0059296B"/>
    <w:pPr>
      <w:ind w:left="720"/>
      <w:contextualSpacing/>
    </w:pPr>
  </w:style>
  <w:style w:type="paragraph" w:styleId="Prskatjums">
    <w:name w:val="Revision"/>
    <w:hidden/>
    <w:uiPriority w:val="99"/>
    <w:semiHidden/>
    <w:rsid w:val="00F02C5D"/>
    <w:pPr>
      <w:spacing w:after="0" w:line="240" w:lineRule="auto"/>
    </w:pPr>
    <w:rPr>
      <w:rFonts w:ascii="Arial Unicode MS" w:eastAsia="Arial Unicode MS" w:hAnsi="Arial Unicode MS" w:cs="Arial Unicode MS"/>
      <w:color w:val="000000"/>
      <w:kern w:val="0"/>
      <w:sz w:val="24"/>
      <w:szCs w:val="24"/>
      <w:lang w:eastAsia="lv-LV" w:bidi="lv-LV"/>
      <w14:ligatures w14:val="none"/>
    </w:rPr>
  </w:style>
  <w:style w:type="paragraph" w:styleId="Pamattekstsaratkpi">
    <w:name w:val="Body Text Indent"/>
    <w:basedOn w:val="Parasts"/>
    <w:link w:val="PamattekstsaratkpiRakstz"/>
    <w:uiPriority w:val="99"/>
    <w:semiHidden/>
    <w:unhideWhenUsed/>
    <w:rsid w:val="00692895"/>
    <w:pPr>
      <w:spacing w:after="120"/>
      <w:ind w:left="283"/>
    </w:pPr>
  </w:style>
  <w:style w:type="character" w:customStyle="1" w:styleId="PamattekstsaratkpiRakstz">
    <w:name w:val="Pamatteksts ar atkāpi Rakstz."/>
    <w:basedOn w:val="Noklusjumarindkopasfonts"/>
    <w:link w:val="Pamattekstsaratkpi"/>
    <w:uiPriority w:val="99"/>
    <w:semiHidden/>
    <w:rsid w:val="00692895"/>
    <w:rPr>
      <w:rFonts w:ascii="Arial Unicode MS" w:eastAsia="Arial Unicode MS" w:hAnsi="Arial Unicode MS" w:cs="Arial Unicode MS"/>
      <w:color w:val="000000"/>
      <w:kern w:val="0"/>
      <w:sz w:val="24"/>
      <w:szCs w:val="24"/>
      <w:lang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1256">
      <w:bodyDiv w:val="1"/>
      <w:marLeft w:val="0"/>
      <w:marRight w:val="0"/>
      <w:marTop w:val="0"/>
      <w:marBottom w:val="0"/>
      <w:divBdr>
        <w:top w:val="none" w:sz="0" w:space="0" w:color="auto"/>
        <w:left w:val="none" w:sz="0" w:space="0" w:color="auto"/>
        <w:bottom w:val="none" w:sz="0" w:space="0" w:color="auto"/>
        <w:right w:val="none" w:sz="0" w:space="0" w:color="auto"/>
      </w:divBdr>
    </w:div>
    <w:div w:id="1128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smezi@rigasme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e.paberza@rigasme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ne.paberza@rigasmezi.lv" TargetMode="External"/><Relationship Id="rId4" Type="http://schemas.openxmlformats.org/officeDocument/2006/relationships/settings" Target="settings.xml"/><Relationship Id="rId9" Type="http://schemas.openxmlformats.org/officeDocument/2006/relationships/hyperlink" Target="mailto:rigasmezi@rigasmezi.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20585-F8FA-410B-A523-DB5C767E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18364</Words>
  <Characters>10468</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20</cp:revision>
  <dcterms:created xsi:type="dcterms:W3CDTF">2024-01-18T15:15:00Z</dcterms:created>
  <dcterms:modified xsi:type="dcterms:W3CDTF">2024-01-19T13:39:00Z</dcterms:modified>
</cp:coreProperties>
</file>