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C3212" w14:textId="6D00FF84" w:rsidR="00684DFD" w:rsidRPr="00230EED" w:rsidRDefault="00E63584">
      <w:pPr>
        <w:tabs>
          <w:tab w:val="left" w:pos="709"/>
        </w:tabs>
        <w:spacing w:after="0" w:line="240" w:lineRule="auto"/>
        <w:jc w:val="center"/>
        <w:outlineLvl w:val="0"/>
        <w:rPr>
          <w:rFonts w:ascii="Arial" w:eastAsia="Times New Roman" w:hAnsi="Arial" w:cs="Arial"/>
          <w:b/>
          <w:kern w:val="0"/>
          <w:lang w:val="lv-LV"/>
        </w:rPr>
      </w:pPr>
      <w:r w:rsidRPr="00230EED">
        <w:rPr>
          <w:rFonts w:ascii="Arial" w:eastAsia="Times New Roman" w:hAnsi="Arial" w:cs="Arial"/>
          <w:b/>
          <w:kern w:val="0"/>
          <w:lang w:val="lv-LV"/>
        </w:rPr>
        <w:t xml:space="preserve">ZEMES NOMAS LĪGUMS </w:t>
      </w:r>
      <w:r w:rsidR="00857293">
        <w:rPr>
          <w:rFonts w:ascii="Arial" w:eastAsia="Times New Roman" w:hAnsi="Arial" w:cs="Arial"/>
          <w:b/>
          <w:kern w:val="0"/>
          <w:lang w:val="lv-LV"/>
        </w:rPr>
        <w:t>(Nr. skatāms pievienotajā datnē)</w:t>
      </w:r>
    </w:p>
    <w:p w14:paraId="632C3213" w14:textId="77777777" w:rsidR="00684DFD" w:rsidRPr="00537F8F" w:rsidRDefault="00684DFD">
      <w:pPr>
        <w:tabs>
          <w:tab w:val="left" w:pos="709"/>
        </w:tabs>
        <w:spacing w:after="0" w:line="240" w:lineRule="auto"/>
        <w:rPr>
          <w:rFonts w:ascii="Arial" w:eastAsia="Times New Roman" w:hAnsi="Arial" w:cs="Arial"/>
          <w:kern w:val="0"/>
          <w:lang w:val="lv-LV"/>
        </w:rPr>
      </w:pPr>
    </w:p>
    <w:p w14:paraId="632C3215" w14:textId="525DB025" w:rsidR="00684DFD" w:rsidRPr="00537F8F" w:rsidRDefault="00E63584" w:rsidP="00540994">
      <w:pPr>
        <w:spacing w:after="0" w:line="240" w:lineRule="auto"/>
        <w:rPr>
          <w:rFonts w:ascii="Arial" w:hAnsi="Arial" w:cs="Arial"/>
        </w:rPr>
      </w:pPr>
      <w:r w:rsidRPr="00537F8F">
        <w:rPr>
          <w:rFonts w:ascii="Arial" w:eastAsia="Times New Roman" w:hAnsi="Arial" w:cs="Arial"/>
          <w:kern w:val="0"/>
          <w:lang w:val="lv-LV"/>
        </w:rPr>
        <w:t xml:space="preserve">Rīgā, </w:t>
      </w:r>
      <w:r w:rsidRPr="00537F8F">
        <w:rPr>
          <w:rFonts w:ascii="Arial" w:eastAsia="Times New Roman" w:hAnsi="Arial" w:cs="Arial"/>
          <w:kern w:val="0"/>
          <w:lang w:val="lv-LV"/>
        </w:rPr>
        <w:tab/>
        <w:t xml:space="preserve">                                                                    </w:t>
      </w:r>
      <w:r w:rsidR="00537F8F" w:rsidRPr="00537F8F">
        <w:rPr>
          <w:rFonts w:ascii="Arial" w:eastAsia="Times New Roman" w:hAnsi="Arial" w:cs="Arial"/>
          <w:kern w:val="0"/>
          <w:lang w:val="lv-LV"/>
        </w:rPr>
        <w:tab/>
      </w:r>
      <w:r w:rsidR="00537F8F" w:rsidRPr="00537F8F">
        <w:rPr>
          <w:rFonts w:ascii="Arial" w:eastAsia="Times New Roman" w:hAnsi="Arial" w:cs="Arial"/>
          <w:kern w:val="0"/>
          <w:lang w:val="lv-LV"/>
        </w:rPr>
        <w:tab/>
      </w:r>
      <w:r w:rsidRPr="00537F8F">
        <w:rPr>
          <w:rFonts w:ascii="Arial" w:eastAsia="Times New Roman" w:hAnsi="Arial" w:cs="Arial"/>
          <w:kern w:val="0"/>
          <w:lang w:val="lv-LV"/>
        </w:rPr>
        <w:t xml:space="preserve">   </w:t>
      </w:r>
      <w:r w:rsidR="00540994" w:rsidRPr="00537F8F">
        <w:rPr>
          <w:rFonts w:ascii="Arial" w:eastAsia="Times New Roman" w:hAnsi="Arial" w:cs="Arial"/>
          <w:i/>
          <w:iCs/>
          <w:kern w:val="0"/>
          <w:lang w:val="lv-LV"/>
        </w:rPr>
        <w:t>datums skatāms laika zīmogā</w:t>
      </w:r>
    </w:p>
    <w:p w14:paraId="632C3216" w14:textId="77777777" w:rsidR="00684DFD" w:rsidRPr="00537F8F" w:rsidRDefault="00684DFD">
      <w:pPr>
        <w:tabs>
          <w:tab w:val="left" w:pos="709"/>
        </w:tabs>
        <w:spacing w:after="0" w:line="240" w:lineRule="auto"/>
        <w:jc w:val="both"/>
        <w:rPr>
          <w:rFonts w:ascii="Arial" w:eastAsia="Times New Roman" w:hAnsi="Arial" w:cs="Arial"/>
          <w:kern w:val="0"/>
          <w:lang w:val="lv-LV"/>
        </w:rPr>
      </w:pPr>
    </w:p>
    <w:p w14:paraId="632C3217" w14:textId="3A4B5CF2" w:rsidR="00684DFD" w:rsidRPr="00537F8F" w:rsidRDefault="00E63584">
      <w:pPr>
        <w:tabs>
          <w:tab w:val="left" w:pos="709"/>
        </w:tabs>
        <w:spacing w:after="0" w:line="240" w:lineRule="auto"/>
        <w:jc w:val="both"/>
        <w:rPr>
          <w:rFonts w:ascii="Arial" w:eastAsia="Times New Roman" w:hAnsi="Arial" w:cs="Arial"/>
          <w:kern w:val="0"/>
          <w:lang w:val="lv-LV"/>
        </w:rPr>
      </w:pPr>
      <w:r w:rsidRPr="00537F8F">
        <w:rPr>
          <w:rFonts w:ascii="Arial" w:eastAsia="Times New Roman" w:hAnsi="Arial" w:cs="Arial"/>
          <w:b/>
          <w:kern w:val="0"/>
          <w:lang w:val="lv-LV"/>
        </w:rPr>
        <w:tab/>
        <w:t>SIA “Rīgas meži”</w:t>
      </w:r>
      <w:r w:rsidRPr="00537F8F">
        <w:rPr>
          <w:rFonts w:ascii="Arial" w:eastAsia="Times New Roman" w:hAnsi="Arial" w:cs="Arial"/>
          <w:kern w:val="0"/>
          <w:lang w:val="lv-LV"/>
        </w:rPr>
        <w:t xml:space="preserve">, </w:t>
      </w:r>
      <w:bookmarkStart w:id="0" w:name="_Hlk98312618"/>
      <w:r w:rsidRPr="00537F8F">
        <w:rPr>
          <w:rFonts w:ascii="Arial" w:eastAsia="Times New Roman" w:hAnsi="Arial" w:cs="Arial"/>
          <w:kern w:val="0"/>
          <w:lang w:val="lv-LV"/>
        </w:rPr>
        <w:t>reģistrācijas Nr.</w:t>
      </w:r>
      <w:bookmarkEnd w:id="0"/>
      <w:r w:rsidRPr="00537F8F">
        <w:rPr>
          <w:rFonts w:ascii="Arial" w:eastAsia="Times New Roman" w:hAnsi="Arial" w:cs="Arial"/>
          <w:kern w:val="0"/>
          <w:lang w:val="lv-LV"/>
        </w:rPr>
        <w:t xml:space="preserve">40003982628, </w:t>
      </w:r>
      <w:r w:rsidR="00512607" w:rsidRPr="00537F8F">
        <w:rPr>
          <w:rFonts w:ascii="Arial" w:eastAsia="Times New Roman" w:hAnsi="Arial" w:cs="Arial"/>
          <w:kern w:val="0"/>
          <w:lang w:val="lv-LV"/>
        </w:rPr>
        <w:t xml:space="preserve">tās </w:t>
      </w:r>
      <w:r w:rsidRPr="00537F8F">
        <w:rPr>
          <w:rFonts w:ascii="Arial" w:eastAsia="Times New Roman" w:hAnsi="Arial" w:cs="Arial"/>
          <w:kern w:val="0"/>
          <w:lang w:val="lv-LV"/>
        </w:rPr>
        <w:t xml:space="preserve">valdes priekšsēdētājas Anitas Skudras personā, </w:t>
      </w:r>
      <w:r w:rsidR="0048237B" w:rsidRPr="00537F8F">
        <w:rPr>
          <w:rFonts w:ascii="Arial" w:eastAsia="Times New Roman" w:hAnsi="Arial" w:cs="Arial"/>
          <w:kern w:val="0"/>
          <w:lang w:val="lv-LV"/>
        </w:rPr>
        <w:t xml:space="preserve">kura rīkojas uz statūtu un SIA “Rīgas meži” 20.06.2023. pilnvaras Nr. SRM-23-20-pv pamata </w:t>
      </w:r>
      <w:r w:rsidRPr="00537F8F">
        <w:rPr>
          <w:rFonts w:ascii="Arial" w:eastAsia="Times New Roman" w:hAnsi="Arial" w:cs="Arial"/>
          <w:kern w:val="0"/>
          <w:lang w:val="lv-LV"/>
        </w:rPr>
        <w:t xml:space="preserve">(turpmāk – Iznomātājs), no vienas puses, un </w:t>
      </w:r>
    </w:p>
    <w:p w14:paraId="632C3218" w14:textId="37442767" w:rsidR="00684DFD" w:rsidRPr="00537F8F" w:rsidRDefault="00E63584">
      <w:pPr>
        <w:spacing w:after="0" w:line="240" w:lineRule="auto"/>
        <w:jc w:val="both"/>
        <w:rPr>
          <w:rFonts w:ascii="Arial" w:eastAsia="Times New Roman" w:hAnsi="Arial" w:cs="Arial"/>
          <w:bCs/>
          <w:color w:val="000000"/>
          <w:kern w:val="0"/>
          <w:lang w:val="lv-LV"/>
        </w:rPr>
      </w:pPr>
      <w:r w:rsidRPr="00537F8F">
        <w:rPr>
          <w:rFonts w:ascii="Arial" w:eastAsia="Times New Roman" w:hAnsi="Arial" w:cs="Arial"/>
          <w:b/>
          <w:kern w:val="0"/>
          <w:lang w:val="lv-LV"/>
        </w:rPr>
        <w:t>_________ (fiziskajām personām vārds, uzvārds, personas kods/juridiskām personām nosaukums, reģistrācijas Nr.)</w:t>
      </w:r>
      <w:r w:rsidRPr="00537F8F">
        <w:rPr>
          <w:rFonts w:ascii="Arial" w:eastAsia="Times New Roman" w:hAnsi="Arial" w:cs="Arial"/>
          <w:bCs/>
          <w:kern w:val="0"/>
          <w:lang w:val="lv-LV"/>
        </w:rPr>
        <w:t>, tās valdes locekļa _________ personā, k</w:t>
      </w:r>
      <w:r w:rsidR="009E472C" w:rsidRPr="00537F8F">
        <w:rPr>
          <w:rFonts w:ascii="Arial" w:eastAsia="Times New Roman" w:hAnsi="Arial" w:cs="Arial"/>
          <w:bCs/>
          <w:kern w:val="0"/>
          <w:lang w:val="lv-LV"/>
        </w:rPr>
        <w:t>urš/a</w:t>
      </w:r>
      <w:r w:rsidRPr="00537F8F">
        <w:rPr>
          <w:rFonts w:ascii="Arial" w:eastAsia="Times New Roman" w:hAnsi="Arial" w:cs="Arial"/>
          <w:bCs/>
          <w:kern w:val="0"/>
          <w:lang w:val="lv-LV"/>
        </w:rPr>
        <w:t xml:space="preserve"> </w:t>
      </w:r>
      <w:r w:rsidR="00F564E5" w:rsidRPr="00537F8F">
        <w:rPr>
          <w:rFonts w:ascii="Arial" w:eastAsia="Times New Roman" w:hAnsi="Arial" w:cs="Arial"/>
          <w:bCs/>
          <w:kern w:val="0"/>
          <w:lang w:val="lv-LV"/>
        </w:rPr>
        <w:t>rīkojas</w:t>
      </w:r>
      <w:r w:rsidRPr="00537F8F">
        <w:rPr>
          <w:rFonts w:ascii="Arial" w:eastAsia="Times New Roman" w:hAnsi="Arial" w:cs="Arial"/>
          <w:bCs/>
          <w:kern w:val="0"/>
          <w:lang w:val="lv-LV"/>
        </w:rPr>
        <w:t xml:space="preserve"> pamatojoties uz </w:t>
      </w:r>
      <w:r w:rsidRPr="00537F8F">
        <w:rPr>
          <w:rFonts w:ascii="Arial" w:eastAsia="Times New Roman" w:hAnsi="Arial" w:cs="Arial"/>
          <w:bCs/>
          <w:color w:val="000000"/>
          <w:kern w:val="0"/>
          <w:lang w:val="lv-LV"/>
        </w:rPr>
        <w:t xml:space="preserve">statūtiem (turpmāk – Nomnieks), no otras puses, </w:t>
      </w:r>
      <w:r w:rsidR="006D4AA0" w:rsidRPr="00537F8F">
        <w:rPr>
          <w:rFonts w:ascii="Arial" w:eastAsia="Times New Roman" w:hAnsi="Arial" w:cs="Arial"/>
          <w:bCs/>
          <w:color w:val="000000"/>
          <w:kern w:val="0"/>
          <w:lang w:val="lv-LV"/>
        </w:rPr>
        <w:t>abi</w:t>
      </w:r>
      <w:r w:rsidRPr="00537F8F">
        <w:rPr>
          <w:rFonts w:ascii="Arial" w:eastAsia="Times New Roman" w:hAnsi="Arial" w:cs="Arial"/>
          <w:bCs/>
          <w:color w:val="000000"/>
          <w:kern w:val="0"/>
          <w:lang w:val="lv-LV"/>
        </w:rPr>
        <w:t xml:space="preserve"> kopā </w:t>
      </w:r>
      <w:r w:rsidRPr="00537F8F">
        <w:rPr>
          <w:rFonts w:ascii="Arial" w:eastAsia="Times New Roman" w:hAnsi="Arial" w:cs="Arial"/>
          <w:color w:val="000000"/>
          <w:kern w:val="0"/>
          <w:lang w:val="lv-LV"/>
        </w:rPr>
        <w:t xml:space="preserve">turpmāk saukti – Puses vai atsevišķi – Puse, </w:t>
      </w:r>
    </w:p>
    <w:p w14:paraId="2F382F02" w14:textId="2229CBA3" w:rsidR="00010FC0" w:rsidRPr="00537F8F" w:rsidRDefault="002E1959" w:rsidP="0005703B">
      <w:pPr>
        <w:pStyle w:val="Sarakstarindkopa"/>
        <w:numPr>
          <w:ilvl w:val="0"/>
          <w:numId w:val="3"/>
        </w:numPr>
        <w:spacing w:after="0" w:line="240" w:lineRule="auto"/>
        <w:jc w:val="both"/>
        <w:rPr>
          <w:rFonts w:ascii="Arial" w:eastAsia="Times New Roman" w:hAnsi="Arial" w:cs="Arial"/>
          <w:color w:val="000000"/>
          <w:kern w:val="0"/>
          <w:lang w:val="lv-LV"/>
        </w:rPr>
      </w:pPr>
      <w:r w:rsidRPr="00537F8F">
        <w:rPr>
          <w:rFonts w:ascii="Arial" w:eastAsia="Times New Roman" w:hAnsi="Arial" w:cs="Arial"/>
          <w:color w:val="000000"/>
          <w:kern w:val="0"/>
          <w:lang w:val="lv-LV"/>
        </w:rPr>
        <w:t>ievērojot, ka</w:t>
      </w:r>
      <w:r w:rsidR="00CF657E" w:rsidRPr="00537F8F">
        <w:rPr>
          <w:rFonts w:ascii="Arial" w:eastAsia="Times New Roman" w:hAnsi="Arial" w:cs="Arial"/>
          <w:color w:val="000000"/>
          <w:kern w:val="0"/>
          <w:lang w:val="lv-LV"/>
        </w:rPr>
        <w:t xml:space="preserve"> ir apstiprināti  __.__.2024. notikušās izsoles</w:t>
      </w:r>
      <w:r w:rsidR="00A724EE" w:rsidRPr="00537F8F">
        <w:rPr>
          <w:rFonts w:ascii="Arial" w:eastAsia="Times New Roman" w:hAnsi="Arial" w:cs="Arial"/>
          <w:color w:val="000000"/>
          <w:kern w:val="0"/>
          <w:lang w:val="lv-LV"/>
        </w:rPr>
        <w:t xml:space="preserve"> “</w:t>
      </w:r>
      <w:r w:rsidR="00683094" w:rsidRPr="00537F8F">
        <w:rPr>
          <w:rFonts w:ascii="Arial" w:eastAsia="Times New Roman" w:hAnsi="Arial" w:cs="Arial"/>
          <w:i/>
          <w:iCs/>
          <w:color w:val="000000"/>
          <w:kern w:val="0"/>
          <w:lang w:val="lv-LV"/>
        </w:rPr>
        <w:t xml:space="preserve">Par zemes nomas tiesību piešķiršanu mutiskas izsoles kārtībā </w:t>
      </w:r>
      <w:bookmarkStart w:id="1" w:name="_Hlk166742359"/>
      <w:r w:rsidR="00683094" w:rsidRPr="00537F8F">
        <w:rPr>
          <w:rFonts w:ascii="Arial" w:eastAsia="Times New Roman" w:hAnsi="Arial" w:cs="Arial"/>
          <w:i/>
          <w:iCs/>
          <w:color w:val="000000"/>
          <w:kern w:val="0"/>
          <w:lang w:val="lv-LV"/>
        </w:rPr>
        <w:t xml:space="preserve">nekustamo īpašumu “Rīgas pilsētas meža fonds”, Olaines pagasts, Olaines novads, ar kadastra </w:t>
      </w:r>
      <w:proofErr w:type="spellStart"/>
      <w:r w:rsidR="00683094" w:rsidRPr="00537F8F">
        <w:rPr>
          <w:rFonts w:ascii="Arial" w:eastAsia="Times New Roman" w:hAnsi="Arial" w:cs="Arial"/>
          <w:i/>
          <w:iCs/>
          <w:color w:val="000000"/>
          <w:kern w:val="0"/>
          <w:lang w:val="lv-LV"/>
        </w:rPr>
        <w:t>apz</w:t>
      </w:r>
      <w:proofErr w:type="spellEnd"/>
      <w:r w:rsidR="00683094" w:rsidRPr="00537F8F">
        <w:rPr>
          <w:rFonts w:ascii="Arial" w:eastAsia="Times New Roman" w:hAnsi="Arial" w:cs="Arial"/>
          <w:i/>
          <w:iCs/>
          <w:color w:val="000000"/>
          <w:kern w:val="0"/>
          <w:lang w:val="lv-LV"/>
        </w:rPr>
        <w:t xml:space="preserve">. 8080 002 2497 un “Skujenieku mežs”, Ķekavas pagasts, Ķekavas novads ar kadastra </w:t>
      </w:r>
      <w:proofErr w:type="spellStart"/>
      <w:r w:rsidR="00683094" w:rsidRPr="00537F8F">
        <w:rPr>
          <w:rFonts w:ascii="Arial" w:eastAsia="Times New Roman" w:hAnsi="Arial" w:cs="Arial"/>
          <w:i/>
          <w:iCs/>
          <w:color w:val="000000"/>
          <w:kern w:val="0"/>
          <w:lang w:val="lv-LV"/>
        </w:rPr>
        <w:t>apz</w:t>
      </w:r>
      <w:proofErr w:type="spellEnd"/>
      <w:r w:rsidR="00683094" w:rsidRPr="00537F8F">
        <w:rPr>
          <w:rFonts w:ascii="Arial" w:eastAsia="Times New Roman" w:hAnsi="Arial" w:cs="Arial"/>
          <w:i/>
          <w:iCs/>
          <w:color w:val="000000"/>
          <w:kern w:val="0"/>
          <w:lang w:val="lv-LV"/>
        </w:rPr>
        <w:t>. 8070 008 3977 daļās, ar kopējo nomas platību 7270 m²</w:t>
      </w:r>
      <w:bookmarkEnd w:id="1"/>
      <w:r w:rsidR="00A724EE" w:rsidRPr="00537F8F">
        <w:rPr>
          <w:rFonts w:ascii="Arial" w:eastAsia="Times New Roman" w:hAnsi="Arial" w:cs="Arial"/>
          <w:i/>
          <w:iCs/>
          <w:color w:val="000000"/>
          <w:kern w:val="0"/>
          <w:lang w:val="lv-LV"/>
        </w:rPr>
        <w:t>”</w:t>
      </w:r>
      <w:r w:rsidR="00A724EE" w:rsidRPr="00537F8F">
        <w:rPr>
          <w:rFonts w:ascii="Arial" w:eastAsia="Times New Roman" w:hAnsi="Arial" w:cs="Arial"/>
          <w:color w:val="000000"/>
          <w:kern w:val="0"/>
          <w:lang w:val="lv-LV"/>
        </w:rPr>
        <w:t xml:space="preserve"> </w:t>
      </w:r>
      <w:r w:rsidR="006B5EB9" w:rsidRPr="00537F8F">
        <w:rPr>
          <w:rFonts w:ascii="Arial" w:eastAsia="Times New Roman" w:hAnsi="Arial" w:cs="Arial"/>
          <w:color w:val="000000"/>
          <w:kern w:val="0"/>
          <w:lang w:val="lv-LV"/>
        </w:rPr>
        <w:t xml:space="preserve">(turpmāk – Izsole) </w:t>
      </w:r>
      <w:r w:rsidR="00A724EE" w:rsidRPr="00537F8F">
        <w:rPr>
          <w:rFonts w:ascii="Arial" w:eastAsia="Times New Roman" w:hAnsi="Arial" w:cs="Arial"/>
          <w:color w:val="000000"/>
          <w:kern w:val="0"/>
          <w:lang w:val="lv-LV"/>
        </w:rPr>
        <w:t>rezultāti (Nekustamo īpašumu komisijas __.__.2</w:t>
      </w:r>
      <w:r w:rsidR="00E65A97" w:rsidRPr="00537F8F">
        <w:rPr>
          <w:rFonts w:ascii="Arial" w:eastAsia="Times New Roman" w:hAnsi="Arial" w:cs="Arial"/>
          <w:color w:val="000000"/>
          <w:kern w:val="0"/>
          <w:lang w:val="lv-LV"/>
        </w:rPr>
        <w:t>0</w:t>
      </w:r>
      <w:r w:rsidR="00A724EE" w:rsidRPr="00537F8F">
        <w:rPr>
          <w:rFonts w:ascii="Arial" w:eastAsia="Times New Roman" w:hAnsi="Arial" w:cs="Arial"/>
          <w:color w:val="000000"/>
          <w:kern w:val="0"/>
          <w:lang w:val="lv-LV"/>
        </w:rPr>
        <w:t>24. sēdes protokols Nr. ____, ___</w:t>
      </w:r>
      <w:r w:rsidR="00E65A97" w:rsidRPr="00537F8F">
        <w:rPr>
          <w:rFonts w:ascii="Arial" w:eastAsia="Times New Roman" w:hAnsi="Arial" w:cs="Arial"/>
          <w:color w:val="000000"/>
          <w:kern w:val="0"/>
          <w:lang w:val="lv-LV"/>
        </w:rPr>
        <w:t>. punkts),</w:t>
      </w:r>
    </w:p>
    <w:p w14:paraId="632C3219" w14:textId="755B5C07" w:rsidR="00684DFD" w:rsidRPr="00537F8F" w:rsidRDefault="00E63584" w:rsidP="00010FC0">
      <w:pPr>
        <w:spacing w:after="0" w:line="240" w:lineRule="auto"/>
        <w:jc w:val="both"/>
        <w:rPr>
          <w:rFonts w:ascii="Arial" w:hAnsi="Arial" w:cs="Arial"/>
        </w:rPr>
      </w:pPr>
      <w:r w:rsidRPr="00537F8F">
        <w:rPr>
          <w:rFonts w:ascii="Arial" w:eastAsia="Times New Roman" w:hAnsi="Arial" w:cs="Arial"/>
          <w:color w:val="000000"/>
          <w:kern w:val="0"/>
          <w:lang w:val="lv-LV"/>
        </w:rPr>
        <w:t xml:space="preserve">bez viltus, maldības un spaidiem, paužot brīvu gribu, noslēdz zemes nomas līgumu (turpmāk – Līgums): </w:t>
      </w:r>
    </w:p>
    <w:p w14:paraId="632C321A" w14:textId="77777777" w:rsidR="00684DFD" w:rsidRPr="00537F8F" w:rsidRDefault="00684DFD">
      <w:pPr>
        <w:spacing w:after="0" w:line="240" w:lineRule="auto"/>
        <w:jc w:val="both"/>
        <w:rPr>
          <w:rFonts w:ascii="Arial" w:eastAsia="Times New Roman" w:hAnsi="Arial" w:cs="Arial"/>
          <w:color w:val="000000"/>
          <w:kern w:val="0"/>
          <w:lang w:val="lv-LV"/>
        </w:rPr>
      </w:pPr>
    </w:p>
    <w:p w14:paraId="632C321B" w14:textId="77777777" w:rsidR="00684DFD" w:rsidRPr="00537F8F" w:rsidRDefault="00E63584">
      <w:pPr>
        <w:keepNext/>
        <w:numPr>
          <w:ilvl w:val="0"/>
          <w:numId w:val="1"/>
        </w:numPr>
        <w:tabs>
          <w:tab w:val="left" w:pos="-1451"/>
        </w:tabs>
        <w:spacing w:after="0" w:line="240" w:lineRule="auto"/>
        <w:jc w:val="center"/>
        <w:rPr>
          <w:rFonts w:ascii="Arial" w:eastAsia="Times New Roman" w:hAnsi="Arial" w:cs="Arial"/>
          <w:b/>
          <w:kern w:val="0"/>
          <w:lang w:val="lv-LV"/>
        </w:rPr>
      </w:pPr>
      <w:r w:rsidRPr="00537F8F">
        <w:rPr>
          <w:rFonts w:ascii="Arial" w:eastAsia="Times New Roman" w:hAnsi="Arial" w:cs="Arial"/>
          <w:b/>
          <w:kern w:val="0"/>
          <w:lang w:val="lv-LV"/>
        </w:rPr>
        <w:t>Līguma priekšmets</w:t>
      </w:r>
    </w:p>
    <w:p w14:paraId="351989D1" w14:textId="77777777" w:rsidR="00CC057C" w:rsidRPr="00537F8F" w:rsidRDefault="00E63584" w:rsidP="0033219B">
      <w:pPr>
        <w:pStyle w:val="Sarakstarindkopa"/>
        <w:numPr>
          <w:ilvl w:val="1"/>
          <w:numId w:val="1"/>
        </w:numPr>
        <w:jc w:val="both"/>
        <w:rPr>
          <w:rFonts w:ascii="Arial" w:hAnsi="Arial" w:cs="Arial"/>
        </w:rPr>
      </w:pPr>
      <w:r w:rsidRPr="00537F8F">
        <w:rPr>
          <w:rFonts w:ascii="Arial" w:hAnsi="Arial" w:cs="Arial"/>
          <w:lang w:val="lv-LV"/>
        </w:rPr>
        <w:t>Iznomātājs nodod un Nomnieks pieņem lietošanā Iznomātājam piederoš</w:t>
      </w:r>
      <w:r w:rsidR="00E84563" w:rsidRPr="00537F8F">
        <w:rPr>
          <w:rFonts w:ascii="Arial" w:hAnsi="Arial" w:cs="Arial"/>
          <w:lang w:val="lv-LV"/>
        </w:rPr>
        <w:t xml:space="preserve">o </w:t>
      </w:r>
      <w:r w:rsidRPr="00537F8F">
        <w:rPr>
          <w:rFonts w:ascii="Arial" w:hAnsi="Arial" w:cs="Arial"/>
          <w:lang w:val="lv-LV"/>
        </w:rPr>
        <w:t>nekustam</w:t>
      </w:r>
      <w:r w:rsidR="00E84563" w:rsidRPr="00537F8F">
        <w:rPr>
          <w:rFonts w:ascii="Arial" w:hAnsi="Arial" w:cs="Arial"/>
          <w:lang w:val="lv-LV"/>
        </w:rPr>
        <w:t>o</w:t>
      </w:r>
      <w:r w:rsidRPr="00537F8F">
        <w:rPr>
          <w:rFonts w:ascii="Arial" w:hAnsi="Arial" w:cs="Arial"/>
          <w:lang w:val="lv-LV"/>
        </w:rPr>
        <w:t xml:space="preserve"> īpašum</w:t>
      </w:r>
      <w:r w:rsidR="00E84563" w:rsidRPr="00537F8F">
        <w:rPr>
          <w:rFonts w:ascii="Arial" w:hAnsi="Arial" w:cs="Arial"/>
          <w:lang w:val="lv-LV"/>
        </w:rPr>
        <w:t>u</w:t>
      </w:r>
      <w:bookmarkStart w:id="2" w:name="_Hlk145668203"/>
      <w:r w:rsidR="00CC057C" w:rsidRPr="00537F8F">
        <w:rPr>
          <w:rFonts w:ascii="Arial" w:hAnsi="Arial" w:cs="Arial"/>
          <w:lang w:val="lv-LV"/>
        </w:rPr>
        <w:t>:</w:t>
      </w:r>
    </w:p>
    <w:p w14:paraId="4BAE3998" w14:textId="77777777" w:rsidR="007D6C47" w:rsidRPr="00537F8F" w:rsidRDefault="0033219B" w:rsidP="00CC057C">
      <w:pPr>
        <w:pStyle w:val="Sarakstarindkopa"/>
        <w:numPr>
          <w:ilvl w:val="1"/>
          <w:numId w:val="3"/>
        </w:numPr>
        <w:jc w:val="both"/>
        <w:rPr>
          <w:rFonts w:ascii="Arial" w:hAnsi="Arial" w:cs="Arial"/>
          <w:lang w:val="lv-LV"/>
        </w:rPr>
      </w:pPr>
      <w:r w:rsidRPr="00537F8F">
        <w:rPr>
          <w:rFonts w:ascii="Arial" w:hAnsi="Arial" w:cs="Arial"/>
          <w:lang w:val="lv-LV"/>
        </w:rPr>
        <w:t xml:space="preserve"> </w:t>
      </w:r>
      <w:r w:rsidR="00583F7F" w:rsidRPr="00537F8F">
        <w:rPr>
          <w:rFonts w:ascii="Arial" w:hAnsi="Arial" w:cs="Arial"/>
          <w:lang w:val="lv-LV"/>
        </w:rPr>
        <w:t>"Rīgas pilsētas meža fonds</w:t>
      </w:r>
      <w:r w:rsidR="00E63584" w:rsidRPr="00537F8F">
        <w:rPr>
          <w:rFonts w:ascii="Arial" w:hAnsi="Arial" w:cs="Arial"/>
          <w:lang w:val="lv-LV"/>
        </w:rPr>
        <w:t xml:space="preserve">”, </w:t>
      </w:r>
      <w:r w:rsidR="00583F7F" w:rsidRPr="00537F8F">
        <w:rPr>
          <w:rFonts w:ascii="Arial" w:hAnsi="Arial" w:cs="Arial"/>
          <w:lang w:val="lv-LV"/>
        </w:rPr>
        <w:t xml:space="preserve">Olaines pag., Olaines nov. </w:t>
      </w:r>
      <w:r w:rsidR="00E63584" w:rsidRPr="00537F8F">
        <w:rPr>
          <w:rFonts w:ascii="Arial" w:hAnsi="Arial" w:cs="Arial"/>
          <w:lang w:val="lv-LV"/>
        </w:rPr>
        <w:t xml:space="preserve">(kadastra Nr. </w:t>
      </w:r>
      <w:r w:rsidR="00B404B7" w:rsidRPr="00537F8F">
        <w:rPr>
          <w:rFonts w:ascii="Arial" w:hAnsi="Arial" w:cs="Arial"/>
          <w:lang w:val="lv-LV"/>
        </w:rPr>
        <w:t>80800022105</w:t>
      </w:r>
      <w:r w:rsidR="00E63584" w:rsidRPr="00537F8F">
        <w:rPr>
          <w:rFonts w:ascii="Arial" w:hAnsi="Arial" w:cs="Arial"/>
          <w:lang w:val="lv-LV"/>
        </w:rPr>
        <w:t xml:space="preserve">), sastāvā esošās zemes vienības ar kadastra apzīmējumu </w:t>
      </w:r>
      <w:hyperlink r:id="rId8" w:history="1">
        <w:r w:rsidR="00BB599C" w:rsidRPr="00537F8F">
          <w:rPr>
            <w:rFonts w:ascii="Arial" w:hAnsi="Arial" w:cs="Arial"/>
            <w:lang w:val="lv-LV"/>
          </w:rPr>
          <w:t>8080</w:t>
        </w:r>
      </w:hyperlink>
      <w:r w:rsidR="00BB599C" w:rsidRPr="00537F8F">
        <w:rPr>
          <w:rFonts w:ascii="Arial" w:hAnsi="Arial" w:cs="Arial"/>
          <w:lang w:val="lv-LV"/>
        </w:rPr>
        <w:t>0022</w:t>
      </w:r>
      <w:r w:rsidR="00705088" w:rsidRPr="00537F8F">
        <w:rPr>
          <w:rFonts w:ascii="Arial" w:hAnsi="Arial" w:cs="Arial"/>
          <w:lang w:val="lv-LV"/>
        </w:rPr>
        <w:t>497</w:t>
      </w:r>
      <w:r w:rsidR="00E63584" w:rsidRPr="00537F8F">
        <w:rPr>
          <w:rFonts w:ascii="Arial" w:hAnsi="Arial" w:cs="Arial"/>
          <w:lang w:val="lv-LV"/>
        </w:rPr>
        <w:t xml:space="preserve"> daļu</w:t>
      </w:r>
      <w:r w:rsidR="007D6C47" w:rsidRPr="00537F8F">
        <w:rPr>
          <w:rFonts w:ascii="Arial" w:hAnsi="Arial" w:cs="Arial"/>
          <w:lang w:val="lv-LV"/>
        </w:rPr>
        <w:t>,</w:t>
      </w:r>
    </w:p>
    <w:p w14:paraId="4C495988" w14:textId="3851E926" w:rsidR="008D23A8" w:rsidRPr="00537F8F" w:rsidRDefault="00E63584" w:rsidP="00CC057C">
      <w:pPr>
        <w:pStyle w:val="Sarakstarindkopa"/>
        <w:numPr>
          <w:ilvl w:val="1"/>
          <w:numId w:val="3"/>
        </w:numPr>
        <w:jc w:val="both"/>
        <w:rPr>
          <w:rFonts w:ascii="Arial" w:hAnsi="Arial" w:cs="Arial"/>
          <w:lang w:val="lv-LV"/>
        </w:rPr>
      </w:pPr>
      <w:r w:rsidRPr="00537F8F">
        <w:rPr>
          <w:rFonts w:ascii="Arial" w:hAnsi="Arial" w:cs="Arial"/>
          <w:lang w:val="lv-LV"/>
        </w:rPr>
        <w:t xml:space="preserve"> </w:t>
      </w:r>
      <w:r w:rsidR="00EC0774" w:rsidRPr="00537F8F">
        <w:rPr>
          <w:rFonts w:ascii="Arial" w:hAnsi="Arial" w:cs="Arial"/>
          <w:lang w:val="lv-LV"/>
        </w:rPr>
        <w:t xml:space="preserve">"Skujenieku mežs”, </w:t>
      </w:r>
      <w:r w:rsidR="00962786" w:rsidRPr="00537F8F">
        <w:rPr>
          <w:rFonts w:ascii="Arial" w:hAnsi="Arial" w:cs="Arial"/>
          <w:lang w:val="lv-LV"/>
        </w:rPr>
        <w:t>Ķekavas pag., Ķekavas nov. (kadastra Nr. 80700080293) sastāvā esošu zemes vienī</w:t>
      </w:r>
      <w:r w:rsidR="00A42ACD" w:rsidRPr="00537F8F">
        <w:rPr>
          <w:rFonts w:ascii="Arial" w:hAnsi="Arial" w:cs="Arial"/>
          <w:lang w:val="lv-LV"/>
        </w:rPr>
        <w:t>bas ar kadastra apzīmējumu</w:t>
      </w:r>
      <w:r w:rsidR="002104E6" w:rsidRPr="00537F8F">
        <w:rPr>
          <w:rFonts w:ascii="Arial" w:hAnsi="Arial" w:cs="Arial"/>
          <w:lang w:val="lv-LV"/>
        </w:rPr>
        <w:t xml:space="preserve"> 8070 008 3977</w:t>
      </w:r>
      <w:r w:rsidR="00A42ACD" w:rsidRPr="00537F8F">
        <w:rPr>
          <w:rFonts w:ascii="Arial" w:hAnsi="Arial" w:cs="Arial"/>
          <w:lang w:val="lv-LV"/>
        </w:rPr>
        <w:t xml:space="preserve"> daļu,</w:t>
      </w:r>
    </w:p>
    <w:p w14:paraId="632C321C" w14:textId="7C35D5EF" w:rsidR="00684DFD" w:rsidRPr="00537F8F" w:rsidRDefault="008D23A8" w:rsidP="006415F3">
      <w:pPr>
        <w:pStyle w:val="Sarakstarindkopa"/>
        <w:ind w:left="1152"/>
        <w:jc w:val="both"/>
        <w:rPr>
          <w:rFonts w:ascii="Arial" w:hAnsi="Arial" w:cs="Arial"/>
        </w:rPr>
      </w:pPr>
      <w:r w:rsidRPr="00537F8F">
        <w:rPr>
          <w:rFonts w:ascii="Arial" w:hAnsi="Arial" w:cs="Arial"/>
          <w:lang w:val="lv-LV"/>
        </w:rPr>
        <w:t xml:space="preserve">ar kopējo </w:t>
      </w:r>
      <w:r w:rsidR="006415F3" w:rsidRPr="00537F8F">
        <w:rPr>
          <w:rFonts w:ascii="Arial" w:hAnsi="Arial" w:cs="Arial"/>
          <w:lang w:val="lv-LV"/>
        </w:rPr>
        <w:t xml:space="preserve">abu minēto zemes vienību daļu </w:t>
      </w:r>
      <w:r w:rsidRPr="00537F8F">
        <w:rPr>
          <w:rFonts w:ascii="Arial" w:hAnsi="Arial" w:cs="Arial"/>
          <w:lang w:val="lv-LV"/>
        </w:rPr>
        <w:t xml:space="preserve">iznomājamo platību </w:t>
      </w:r>
      <w:r w:rsidR="00A42ACD" w:rsidRPr="00537F8F">
        <w:rPr>
          <w:rFonts w:ascii="Arial" w:hAnsi="Arial" w:cs="Arial"/>
          <w:b/>
          <w:bCs/>
          <w:lang w:val="lv-LV"/>
        </w:rPr>
        <w:t>0,7270</w:t>
      </w:r>
      <w:r w:rsidR="00E63584" w:rsidRPr="00537F8F">
        <w:rPr>
          <w:rFonts w:ascii="Arial" w:hAnsi="Arial" w:cs="Arial"/>
          <w:b/>
          <w:bCs/>
          <w:lang w:val="lv-LV"/>
        </w:rPr>
        <w:t xml:space="preserve"> ha</w:t>
      </w:r>
      <w:r w:rsidR="00E63584" w:rsidRPr="00537F8F">
        <w:rPr>
          <w:rFonts w:ascii="Arial" w:hAnsi="Arial" w:cs="Arial"/>
          <w:lang w:val="lv-LV"/>
        </w:rPr>
        <w:t xml:space="preserve"> </w:t>
      </w:r>
      <w:bookmarkEnd w:id="2"/>
      <w:r w:rsidR="00E63584" w:rsidRPr="00537F8F">
        <w:rPr>
          <w:rFonts w:ascii="Arial" w:hAnsi="Arial" w:cs="Arial"/>
          <w:lang w:val="lv-LV"/>
        </w:rPr>
        <w:t>(turpmāk - Zemesgabals). Zemesgabala platība noteikta saskaņā ar Līgumam pievienoto Zemesgabala plānu (1.pielikums), kas ir Līguma neatņemama sastāvdaļa.</w:t>
      </w:r>
    </w:p>
    <w:p w14:paraId="535240C9" w14:textId="58832A6A" w:rsidR="008D59FB" w:rsidRPr="00537F8F" w:rsidRDefault="00E63584">
      <w:pPr>
        <w:pStyle w:val="Sarakstarindkopa"/>
        <w:numPr>
          <w:ilvl w:val="1"/>
          <w:numId w:val="1"/>
        </w:numPr>
        <w:jc w:val="both"/>
        <w:rPr>
          <w:rFonts w:ascii="Arial" w:hAnsi="Arial" w:cs="Arial"/>
          <w:lang w:val="lv-LV"/>
        </w:rPr>
      </w:pPr>
      <w:r w:rsidRPr="00537F8F">
        <w:rPr>
          <w:rFonts w:ascii="Arial" w:hAnsi="Arial" w:cs="Arial"/>
          <w:lang w:val="lv-LV"/>
        </w:rPr>
        <w:t>Iznomātāja īpašuma tiesības uz nekustam</w:t>
      </w:r>
      <w:r w:rsidR="00A7292F" w:rsidRPr="00537F8F">
        <w:rPr>
          <w:rFonts w:ascii="Arial" w:hAnsi="Arial" w:cs="Arial"/>
          <w:lang w:val="lv-LV"/>
        </w:rPr>
        <w:t xml:space="preserve">ajiem </w:t>
      </w:r>
      <w:r w:rsidRPr="00537F8F">
        <w:rPr>
          <w:rFonts w:ascii="Arial" w:hAnsi="Arial" w:cs="Arial"/>
          <w:lang w:val="lv-LV"/>
        </w:rPr>
        <w:t>īpašum</w:t>
      </w:r>
      <w:r w:rsidR="00A7292F" w:rsidRPr="00537F8F">
        <w:rPr>
          <w:rFonts w:ascii="Arial" w:hAnsi="Arial" w:cs="Arial"/>
          <w:lang w:val="lv-LV"/>
        </w:rPr>
        <w:t>iem</w:t>
      </w:r>
      <w:r w:rsidR="008D59FB" w:rsidRPr="00537F8F">
        <w:rPr>
          <w:rFonts w:ascii="Arial" w:hAnsi="Arial" w:cs="Arial"/>
          <w:lang w:val="lv-LV"/>
        </w:rPr>
        <w:t>:</w:t>
      </w:r>
    </w:p>
    <w:p w14:paraId="16051975" w14:textId="0F53797E" w:rsidR="008D59FB" w:rsidRPr="00537F8F" w:rsidRDefault="00E63584" w:rsidP="008D59FB">
      <w:pPr>
        <w:pStyle w:val="Sarakstarindkopa"/>
        <w:numPr>
          <w:ilvl w:val="2"/>
          <w:numId w:val="1"/>
        </w:numPr>
        <w:jc w:val="both"/>
        <w:rPr>
          <w:rFonts w:ascii="Arial" w:hAnsi="Arial" w:cs="Arial"/>
          <w:lang w:val="lv-LV"/>
        </w:rPr>
      </w:pPr>
      <w:r w:rsidRPr="00537F8F">
        <w:rPr>
          <w:rFonts w:ascii="Arial" w:hAnsi="Arial" w:cs="Arial"/>
          <w:lang w:val="lv-LV"/>
        </w:rPr>
        <w:t xml:space="preserve"> </w:t>
      </w:r>
      <w:r w:rsidR="008D59FB" w:rsidRPr="00537F8F">
        <w:rPr>
          <w:rFonts w:ascii="Arial" w:hAnsi="Arial" w:cs="Arial"/>
          <w:lang w:val="lv-LV"/>
        </w:rPr>
        <w:t>"Rīgas pilsētas meža fonds”, Olaines pag., Olaines nov., kadastra Nr. 80800022105</w:t>
      </w:r>
      <w:r w:rsidRPr="00537F8F">
        <w:rPr>
          <w:rFonts w:ascii="Arial" w:hAnsi="Arial" w:cs="Arial"/>
          <w:lang w:val="lv-LV"/>
        </w:rPr>
        <w:t xml:space="preserve">, ir nostiprinātas </w:t>
      </w:r>
      <w:r w:rsidR="00BB13B5" w:rsidRPr="00537F8F">
        <w:rPr>
          <w:rFonts w:ascii="Arial" w:hAnsi="Arial" w:cs="Arial"/>
          <w:lang w:val="lv-LV"/>
        </w:rPr>
        <w:t>Olaines</w:t>
      </w:r>
      <w:r w:rsidRPr="00537F8F">
        <w:rPr>
          <w:rFonts w:ascii="Arial" w:hAnsi="Arial" w:cs="Arial"/>
          <w:lang w:val="lv-LV"/>
        </w:rPr>
        <w:t xml:space="preserve"> pagasta zemesgrāmatas nodalījumā Nr.</w:t>
      </w:r>
      <w:r w:rsidR="00BB13B5" w:rsidRPr="00537F8F">
        <w:rPr>
          <w:rFonts w:ascii="Arial" w:hAnsi="Arial" w:cs="Arial"/>
          <w:lang w:val="lv-LV"/>
        </w:rPr>
        <w:t>2969</w:t>
      </w:r>
      <w:r w:rsidR="008D59FB" w:rsidRPr="00537F8F">
        <w:rPr>
          <w:rFonts w:ascii="Arial" w:hAnsi="Arial" w:cs="Arial"/>
          <w:lang w:val="lv-LV"/>
        </w:rPr>
        <w:t>;</w:t>
      </w:r>
    </w:p>
    <w:p w14:paraId="632C321D" w14:textId="0041F48D" w:rsidR="00684DFD" w:rsidRPr="00537F8F" w:rsidRDefault="00E63584" w:rsidP="008D59FB">
      <w:pPr>
        <w:pStyle w:val="Sarakstarindkopa"/>
        <w:numPr>
          <w:ilvl w:val="2"/>
          <w:numId w:val="1"/>
        </w:numPr>
        <w:jc w:val="both"/>
        <w:rPr>
          <w:rFonts w:ascii="Arial" w:hAnsi="Arial" w:cs="Arial"/>
          <w:lang w:val="lv-LV"/>
        </w:rPr>
      </w:pPr>
      <w:r w:rsidRPr="00537F8F">
        <w:rPr>
          <w:rFonts w:ascii="Arial" w:hAnsi="Arial" w:cs="Arial"/>
          <w:lang w:val="lv-LV"/>
        </w:rPr>
        <w:t xml:space="preserve"> </w:t>
      </w:r>
      <w:r w:rsidR="003C32C6" w:rsidRPr="00537F8F">
        <w:rPr>
          <w:rFonts w:ascii="Arial" w:hAnsi="Arial" w:cs="Arial"/>
          <w:lang w:val="lv-LV"/>
        </w:rPr>
        <w:t>“</w:t>
      </w:r>
      <w:r w:rsidR="008D59FB" w:rsidRPr="00537F8F">
        <w:rPr>
          <w:rFonts w:ascii="Arial" w:hAnsi="Arial" w:cs="Arial"/>
          <w:lang w:val="lv-LV"/>
        </w:rPr>
        <w:t xml:space="preserve">Skujenieku mežs”, Ķekavas pag., Ķekavas nov., kadastra Nr. 80700080293, ir nostiprinātas </w:t>
      </w:r>
      <w:r w:rsidR="00E40B60" w:rsidRPr="00537F8F">
        <w:rPr>
          <w:rFonts w:ascii="Arial" w:hAnsi="Arial" w:cs="Arial"/>
          <w:lang w:val="lv-LV"/>
        </w:rPr>
        <w:t>Ķekavas</w:t>
      </w:r>
      <w:r w:rsidR="008D59FB" w:rsidRPr="00537F8F">
        <w:rPr>
          <w:rFonts w:ascii="Arial" w:hAnsi="Arial" w:cs="Arial"/>
          <w:lang w:val="lv-LV"/>
        </w:rPr>
        <w:t xml:space="preserve"> pagasta zemesgrāmatas nodalījumā Nr.</w:t>
      </w:r>
      <w:r w:rsidR="00E40B60" w:rsidRPr="00537F8F">
        <w:rPr>
          <w:rFonts w:ascii="Arial" w:hAnsi="Arial" w:cs="Arial"/>
          <w:lang w:val="lv-LV"/>
        </w:rPr>
        <w:t>100000469385</w:t>
      </w:r>
      <w:r w:rsidR="008D59FB" w:rsidRPr="00537F8F">
        <w:rPr>
          <w:rFonts w:ascii="Arial" w:hAnsi="Arial" w:cs="Arial"/>
          <w:lang w:val="lv-LV"/>
        </w:rPr>
        <w:t>.</w:t>
      </w:r>
    </w:p>
    <w:p w14:paraId="632C321E" w14:textId="76E96ADC" w:rsidR="00684DFD" w:rsidRPr="00537F8F" w:rsidRDefault="00E63584">
      <w:pPr>
        <w:pStyle w:val="Sarakstarindkopa"/>
        <w:numPr>
          <w:ilvl w:val="1"/>
          <w:numId w:val="1"/>
        </w:numPr>
        <w:jc w:val="both"/>
        <w:rPr>
          <w:rFonts w:ascii="Arial" w:hAnsi="Arial" w:cs="Arial"/>
          <w:lang w:val="lv-LV"/>
        </w:rPr>
      </w:pPr>
      <w:r w:rsidRPr="00537F8F">
        <w:rPr>
          <w:rFonts w:ascii="Arial" w:hAnsi="Arial" w:cs="Arial"/>
          <w:lang w:val="lv-LV"/>
        </w:rPr>
        <w:t xml:space="preserve">Iznomātais Zemesgabals </w:t>
      </w:r>
      <w:r w:rsidR="00F61771" w:rsidRPr="00537F8F">
        <w:rPr>
          <w:rFonts w:ascii="Arial" w:hAnsi="Arial" w:cs="Arial"/>
          <w:lang w:val="lv-LV"/>
        </w:rPr>
        <w:t>atrodas Tīreļu mežniecības Olaines iecirknī 99.kvartāla 16.nogabala un 68.kvartāla 46.nogabala ziemeļu mal</w:t>
      </w:r>
      <w:r w:rsidR="00C50594" w:rsidRPr="00537F8F">
        <w:rPr>
          <w:rFonts w:ascii="Arial" w:hAnsi="Arial" w:cs="Arial"/>
          <w:lang w:val="lv-LV"/>
        </w:rPr>
        <w:t xml:space="preserve">ā, </w:t>
      </w:r>
      <w:r w:rsidRPr="00537F8F">
        <w:rPr>
          <w:rFonts w:ascii="Arial" w:hAnsi="Arial" w:cs="Arial"/>
          <w:lang w:val="lv-LV"/>
        </w:rPr>
        <w:t xml:space="preserve">Gaujas mežniecības, Juglas iecirkņa, </w:t>
      </w:r>
      <w:proofErr w:type="spellStart"/>
      <w:r w:rsidRPr="00537F8F">
        <w:rPr>
          <w:rFonts w:ascii="Arial" w:hAnsi="Arial" w:cs="Arial"/>
          <w:lang w:val="lv-LV"/>
        </w:rPr>
        <w:t>Rēzītes</w:t>
      </w:r>
      <w:proofErr w:type="spellEnd"/>
      <w:r w:rsidRPr="00537F8F">
        <w:rPr>
          <w:rFonts w:ascii="Arial" w:hAnsi="Arial" w:cs="Arial"/>
          <w:lang w:val="lv-LV"/>
        </w:rPr>
        <w:t xml:space="preserve"> </w:t>
      </w:r>
      <w:proofErr w:type="spellStart"/>
      <w:r w:rsidRPr="00537F8F">
        <w:rPr>
          <w:rFonts w:ascii="Arial" w:hAnsi="Arial" w:cs="Arial"/>
          <w:lang w:val="lv-LV"/>
        </w:rPr>
        <w:t>apgaitas</w:t>
      </w:r>
      <w:proofErr w:type="spellEnd"/>
      <w:r w:rsidRPr="00537F8F">
        <w:rPr>
          <w:rFonts w:ascii="Arial" w:hAnsi="Arial" w:cs="Arial"/>
          <w:lang w:val="lv-LV"/>
        </w:rPr>
        <w:t>, 304. kvartāl</w:t>
      </w:r>
      <w:r w:rsidR="00F61771" w:rsidRPr="00537F8F">
        <w:rPr>
          <w:rFonts w:ascii="Arial" w:hAnsi="Arial" w:cs="Arial"/>
          <w:lang w:val="lv-LV"/>
        </w:rPr>
        <w:t>ā</w:t>
      </w:r>
      <w:r w:rsidRPr="00537F8F">
        <w:rPr>
          <w:rFonts w:ascii="Arial" w:hAnsi="Arial" w:cs="Arial"/>
          <w:lang w:val="lv-LV"/>
        </w:rPr>
        <w:t>.</w:t>
      </w:r>
    </w:p>
    <w:p w14:paraId="632C321F" w14:textId="62BAD5C4" w:rsidR="00684DFD" w:rsidRPr="007C3A22" w:rsidRDefault="00E63584">
      <w:pPr>
        <w:pStyle w:val="Sarakstarindkopa"/>
        <w:numPr>
          <w:ilvl w:val="1"/>
          <w:numId w:val="1"/>
        </w:numPr>
        <w:jc w:val="both"/>
        <w:rPr>
          <w:rFonts w:ascii="Arial" w:hAnsi="Arial" w:cs="Arial"/>
        </w:rPr>
      </w:pPr>
      <w:r w:rsidRPr="007C3A22">
        <w:rPr>
          <w:rFonts w:ascii="Arial" w:hAnsi="Arial" w:cs="Arial"/>
          <w:lang w:val="lv-LV"/>
        </w:rPr>
        <w:t xml:space="preserve">Zemesgabala izmantošanas mērķis - </w:t>
      </w:r>
      <w:r w:rsidR="00F01380" w:rsidRPr="007C3A22">
        <w:rPr>
          <w:rFonts w:ascii="Arial" w:hAnsi="Arial" w:cs="Arial"/>
          <w:b/>
          <w:bCs/>
          <w:lang w:val="lv-LV"/>
        </w:rPr>
        <w:t>rekreācija</w:t>
      </w:r>
      <w:r w:rsidRPr="007C3A22">
        <w:rPr>
          <w:rFonts w:ascii="Arial" w:hAnsi="Arial" w:cs="Arial"/>
          <w:b/>
          <w:bCs/>
          <w:lang w:val="lv-LV"/>
        </w:rPr>
        <w:t xml:space="preserve">. </w:t>
      </w:r>
    </w:p>
    <w:p w14:paraId="632C3224" w14:textId="77777777" w:rsidR="00684DFD" w:rsidRPr="007C3A22" w:rsidRDefault="00E63584" w:rsidP="00C30095">
      <w:pPr>
        <w:pStyle w:val="Sarakstarindkopa"/>
        <w:numPr>
          <w:ilvl w:val="1"/>
          <w:numId w:val="1"/>
        </w:numPr>
        <w:spacing w:after="0"/>
        <w:jc w:val="both"/>
        <w:rPr>
          <w:rFonts w:ascii="Arial" w:hAnsi="Arial" w:cs="Arial"/>
          <w:lang w:val="lv-LV"/>
        </w:rPr>
      </w:pPr>
      <w:r w:rsidRPr="007C3A22">
        <w:rPr>
          <w:rFonts w:ascii="Arial" w:hAnsi="Arial" w:cs="Arial"/>
          <w:lang w:val="lv-LV"/>
        </w:rPr>
        <w:t>Iznomātā Zemesgabala robežas Nomniekam dabā ir ierādītas un zināmas.</w:t>
      </w:r>
    </w:p>
    <w:p w14:paraId="701A3589" w14:textId="7C516F20" w:rsidR="00C30095" w:rsidRPr="00816866" w:rsidRDefault="00C30095" w:rsidP="00816866">
      <w:pPr>
        <w:pStyle w:val="Sarakstarindkopa"/>
        <w:numPr>
          <w:ilvl w:val="1"/>
          <w:numId w:val="1"/>
        </w:numPr>
        <w:spacing w:after="0"/>
        <w:jc w:val="both"/>
        <w:rPr>
          <w:rFonts w:ascii="Arial" w:hAnsi="Arial" w:cs="Arial"/>
          <w:lang w:val="lv-LV"/>
        </w:rPr>
      </w:pPr>
      <w:bookmarkStart w:id="3" w:name="_Hlk63866782"/>
      <w:r w:rsidRPr="00816866">
        <w:rPr>
          <w:rFonts w:ascii="Arial" w:hAnsi="Arial" w:cs="Arial"/>
          <w:lang w:val="lv-LV"/>
        </w:rPr>
        <w:t>Par Zemesgabala nodošanu Nomniekam lietošanā un apsaimniekošanā tiek sastādīts un abpusēji parakstīts Zemes</w:t>
      </w:r>
      <w:r w:rsidR="00BC75E7">
        <w:rPr>
          <w:rFonts w:ascii="Arial" w:hAnsi="Arial" w:cs="Arial"/>
          <w:lang w:val="lv-LV"/>
        </w:rPr>
        <w:t>gabala</w:t>
      </w:r>
      <w:r w:rsidRPr="00816866">
        <w:rPr>
          <w:rFonts w:ascii="Arial" w:hAnsi="Arial" w:cs="Arial"/>
          <w:lang w:val="lv-LV"/>
        </w:rPr>
        <w:t xml:space="preserve"> nodošanas - pieņemšanas akts, </w:t>
      </w:r>
      <w:bookmarkStart w:id="4" w:name="_Hlk63867349"/>
      <w:r w:rsidRPr="00816866">
        <w:rPr>
          <w:rFonts w:ascii="Arial" w:hAnsi="Arial" w:cs="Arial"/>
          <w:lang w:val="lv-LV"/>
        </w:rPr>
        <w:t>kas parakstīts elektroniski ar drošu elektronisko parakstu un satur laika zīmogu</w:t>
      </w:r>
      <w:bookmarkEnd w:id="4"/>
      <w:r w:rsidRPr="00816866">
        <w:rPr>
          <w:rFonts w:ascii="Arial" w:hAnsi="Arial" w:cs="Arial"/>
          <w:lang w:val="lv-LV"/>
        </w:rPr>
        <w:t>. Pēc abpusējas parakstīšanas Zemes</w:t>
      </w:r>
      <w:r w:rsidR="00BC75E7">
        <w:rPr>
          <w:rFonts w:ascii="Arial" w:hAnsi="Arial" w:cs="Arial"/>
          <w:lang w:val="lv-LV"/>
        </w:rPr>
        <w:t>gabala</w:t>
      </w:r>
      <w:r w:rsidRPr="00816866">
        <w:rPr>
          <w:rFonts w:ascii="Arial" w:hAnsi="Arial" w:cs="Arial"/>
          <w:lang w:val="lv-LV"/>
        </w:rPr>
        <w:t xml:space="preserve"> nodošanas- pieņemšanas akts tiek pievienots kā Līguma Pielikums Nr.2 un kļūst par Līguma neatņemamu sastāvdaļu</w:t>
      </w:r>
      <w:bookmarkEnd w:id="3"/>
      <w:r w:rsidRPr="00816866">
        <w:rPr>
          <w:rFonts w:ascii="Arial" w:hAnsi="Arial" w:cs="Arial"/>
          <w:lang w:val="lv-LV"/>
        </w:rPr>
        <w:t>.</w:t>
      </w:r>
    </w:p>
    <w:p w14:paraId="702C5733" w14:textId="77777777" w:rsidR="00C30095" w:rsidRPr="007C3A22" w:rsidRDefault="00C30095" w:rsidP="00C30095">
      <w:pPr>
        <w:ind w:left="360"/>
        <w:jc w:val="both"/>
        <w:rPr>
          <w:rFonts w:ascii="Arial" w:hAnsi="Arial" w:cs="Arial"/>
          <w:lang w:val="lv-LV"/>
        </w:rPr>
      </w:pPr>
    </w:p>
    <w:p w14:paraId="632C3226" w14:textId="77777777" w:rsidR="00684DFD" w:rsidRPr="00537F8F" w:rsidRDefault="00E63584">
      <w:pPr>
        <w:pStyle w:val="Virsraksts1"/>
        <w:numPr>
          <w:ilvl w:val="0"/>
          <w:numId w:val="1"/>
        </w:numPr>
        <w:jc w:val="center"/>
        <w:rPr>
          <w:rFonts w:ascii="Arial" w:hAnsi="Arial" w:cs="Arial"/>
          <w:b/>
          <w:bCs/>
          <w:color w:val="auto"/>
          <w:sz w:val="22"/>
          <w:szCs w:val="22"/>
          <w:lang w:val="lv-LV"/>
        </w:rPr>
      </w:pPr>
      <w:r w:rsidRPr="00537F8F">
        <w:rPr>
          <w:rFonts w:ascii="Arial" w:hAnsi="Arial" w:cs="Arial"/>
          <w:b/>
          <w:bCs/>
          <w:color w:val="auto"/>
          <w:sz w:val="22"/>
          <w:szCs w:val="22"/>
          <w:lang w:val="lv-LV"/>
        </w:rPr>
        <w:lastRenderedPageBreak/>
        <w:t>Līguma termiņš</w:t>
      </w:r>
    </w:p>
    <w:p w14:paraId="632C3227" w14:textId="35C1151C" w:rsidR="00684DFD" w:rsidRPr="00537F8F" w:rsidRDefault="00E63584">
      <w:pPr>
        <w:pStyle w:val="Sarakstarindkopa"/>
        <w:numPr>
          <w:ilvl w:val="1"/>
          <w:numId w:val="1"/>
        </w:numPr>
        <w:spacing w:after="0"/>
        <w:jc w:val="both"/>
        <w:rPr>
          <w:rFonts w:ascii="Arial" w:hAnsi="Arial" w:cs="Arial"/>
        </w:rPr>
      </w:pPr>
      <w:bookmarkStart w:id="5" w:name="_Hlk146870451"/>
      <w:r w:rsidRPr="00537F8F">
        <w:rPr>
          <w:rFonts w:ascii="Arial" w:hAnsi="Arial" w:cs="Arial"/>
          <w:lang w:val="lv-LV"/>
        </w:rPr>
        <w:t xml:space="preserve">Līgums stājas spēkā no tā abpusējas parakstīšanas </w:t>
      </w:r>
      <w:r w:rsidR="00055904" w:rsidRPr="00537F8F">
        <w:rPr>
          <w:rFonts w:ascii="Arial" w:hAnsi="Arial" w:cs="Arial"/>
          <w:lang w:val="lv-LV"/>
        </w:rPr>
        <w:t>dienas</w:t>
      </w:r>
      <w:r w:rsidRPr="00537F8F">
        <w:rPr>
          <w:rFonts w:ascii="Arial" w:hAnsi="Arial" w:cs="Arial"/>
          <w:lang w:val="lv-LV"/>
        </w:rPr>
        <w:t xml:space="preserve"> un ir spēkā </w:t>
      </w:r>
      <w:r w:rsidR="00402607" w:rsidRPr="00537F8F">
        <w:rPr>
          <w:rFonts w:ascii="Arial" w:hAnsi="Arial" w:cs="Arial"/>
          <w:b/>
          <w:bCs/>
          <w:lang w:val="lv-LV"/>
        </w:rPr>
        <w:t>10</w:t>
      </w:r>
      <w:r w:rsidRPr="00537F8F">
        <w:rPr>
          <w:rFonts w:ascii="Arial" w:hAnsi="Arial" w:cs="Arial"/>
          <w:b/>
          <w:bCs/>
          <w:lang w:val="lv-LV"/>
        </w:rPr>
        <w:t xml:space="preserve"> </w:t>
      </w:r>
      <w:r w:rsidRPr="00537F8F">
        <w:rPr>
          <w:rFonts w:ascii="Arial" w:hAnsi="Arial" w:cs="Arial"/>
          <w:lang w:val="lv-LV"/>
        </w:rPr>
        <w:t>(</w:t>
      </w:r>
      <w:r w:rsidR="00402607" w:rsidRPr="00537F8F">
        <w:rPr>
          <w:rFonts w:ascii="Arial" w:hAnsi="Arial" w:cs="Arial"/>
          <w:b/>
          <w:bCs/>
          <w:lang w:val="lv-LV"/>
        </w:rPr>
        <w:t>desmit</w:t>
      </w:r>
      <w:r w:rsidRPr="00537F8F">
        <w:rPr>
          <w:rFonts w:ascii="Arial" w:hAnsi="Arial" w:cs="Arial"/>
          <w:b/>
          <w:bCs/>
          <w:lang w:val="lv-LV"/>
        </w:rPr>
        <w:t>) gadus</w:t>
      </w:r>
      <w:r w:rsidR="00727AB0" w:rsidRPr="00537F8F">
        <w:rPr>
          <w:rFonts w:ascii="Arial" w:hAnsi="Arial" w:cs="Arial"/>
          <w:lang w:val="lv-LV"/>
        </w:rPr>
        <w:t>.</w:t>
      </w:r>
    </w:p>
    <w:p w14:paraId="632C3229" w14:textId="77777777" w:rsidR="00684DFD" w:rsidRPr="00537F8F" w:rsidRDefault="00684DFD">
      <w:pPr>
        <w:pStyle w:val="Sarakstarindkopa"/>
        <w:ind w:left="792"/>
        <w:jc w:val="both"/>
        <w:rPr>
          <w:rFonts w:ascii="Arial" w:hAnsi="Arial" w:cs="Arial"/>
        </w:rPr>
      </w:pPr>
    </w:p>
    <w:p w14:paraId="632C322A" w14:textId="77777777" w:rsidR="00684DFD" w:rsidRPr="00537F8F" w:rsidRDefault="00E63584">
      <w:pPr>
        <w:pStyle w:val="Sarakstarindkopa"/>
        <w:numPr>
          <w:ilvl w:val="0"/>
          <w:numId w:val="1"/>
        </w:numPr>
        <w:spacing w:after="0"/>
        <w:jc w:val="center"/>
        <w:rPr>
          <w:rFonts w:ascii="Arial" w:hAnsi="Arial" w:cs="Arial"/>
          <w:b/>
          <w:bCs/>
          <w:lang w:val="lv-LV"/>
        </w:rPr>
      </w:pPr>
      <w:r w:rsidRPr="00537F8F">
        <w:rPr>
          <w:rFonts w:ascii="Arial" w:hAnsi="Arial" w:cs="Arial"/>
          <w:b/>
          <w:bCs/>
          <w:lang w:val="lv-LV"/>
        </w:rPr>
        <w:t>Maksājumi un līgumsods</w:t>
      </w:r>
      <w:r w:rsidRPr="00537F8F">
        <w:rPr>
          <w:rFonts w:ascii="Arial" w:hAnsi="Arial" w:cs="Arial"/>
          <w:b/>
          <w:bCs/>
          <w:lang w:val="lv-LV"/>
        </w:rPr>
        <w:tab/>
      </w:r>
    </w:p>
    <w:p w14:paraId="3F819C3E" w14:textId="3A157927" w:rsidR="000703F8" w:rsidRPr="005F6EAC" w:rsidRDefault="000703F8" w:rsidP="005F6EAC">
      <w:pPr>
        <w:pStyle w:val="Pamatteksts"/>
        <w:numPr>
          <w:ilvl w:val="1"/>
          <w:numId w:val="1"/>
        </w:numPr>
        <w:tabs>
          <w:tab w:val="left" w:pos="-4043"/>
          <w:tab w:val="left" w:pos="-3618"/>
        </w:tabs>
        <w:rPr>
          <w:rFonts w:ascii="Arial" w:hAnsi="Arial" w:cs="Arial"/>
          <w:iCs/>
          <w:sz w:val="22"/>
          <w:szCs w:val="22"/>
        </w:rPr>
      </w:pPr>
      <w:r w:rsidRPr="00537F8F">
        <w:rPr>
          <w:rFonts w:ascii="Arial" w:hAnsi="Arial" w:cs="Arial"/>
          <w:bCs/>
          <w:sz w:val="22"/>
          <w:szCs w:val="22"/>
        </w:rPr>
        <w:t>Z</w:t>
      </w:r>
      <w:r w:rsidRPr="00537F8F">
        <w:rPr>
          <w:rFonts w:ascii="Arial" w:hAnsi="Arial" w:cs="Arial"/>
          <w:iCs/>
          <w:sz w:val="22"/>
          <w:szCs w:val="22"/>
        </w:rPr>
        <w:t>emesgabala nomas maksa (turpmāk - nomas maksa)</w:t>
      </w:r>
      <w:r w:rsidR="005F6EAC">
        <w:rPr>
          <w:rFonts w:ascii="Arial" w:hAnsi="Arial" w:cs="Arial"/>
          <w:iCs/>
          <w:sz w:val="22"/>
          <w:szCs w:val="22"/>
        </w:rPr>
        <w:t xml:space="preserve"> atbilstoši Izsoles rezultātiem</w:t>
      </w:r>
      <w:r w:rsidRPr="005F6EAC">
        <w:rPr>
          <w:rFonts w:ascii="Arial" w:hAnsi="Arial" w:cs="Arial"/>
          <w:iCs/>
          <w:sz w:val="22"/>
          <w:szCs w:val="22"/>
        </w:rPr>
        <w:t xml:space="preserve"> par Līguma 1.1.</w:t>
      </w:r>
      <w:r w:rsidRPr="005F6EAC">
        <w:rPr>
          <w:rFonts w:ascii="Arial" w:hAnsi="Arial" w:cs="Arial"/>
          <w:iCs/>
          <w:sz w:val="22"/>
          <w:szCs w:val="22"/>
        </w:rPr>
        <w:t xml:space="preserve">punktā minētā Zemesgabala lietošanu </w:t>
      </w:r>
      <w:r w:rsidRPr="005F6EAC">
        <w:rPr>
          <w:rFonts w:ascii="Arial" w:hAnsi="Arial" w:cs="Arial"/>
          <w:b/>
          <w:bCs/>
          <w:iCs/>
          <w:sz w:val="22"/>
          <w:szCs w:val="22"/>
        </w:rPr>
        <w:t>gadā ir ___.__ EUR</w:t>
      </w:r>
      <w:r w:rsidRPr="005F6EAC">
        <w:rPr>
          <w:rFonts w:ascii="Arial" w:hAnsi="Arial" w:cs="Arial"/>
          <w:iCs/>
          <w:sz w:val="22"/>
          <w:szCs w:val="22"/>
        </w:rPr>
        <w:t xml:space="preserve"> (________ </w:t>
      </w:r>
      <w:proofErr w:type="spellStart"/>
      <w:r w:rsidRPr="005F6EAC">
        <w:rPr>
          <w:rFonts w:ascii="Arial" w:hAnsi="Arial" w:cs="Arial"/>
          <w:iCs/>
          <w:sz w:val="22"/>
          <w:szCs w:val="22"/>
        </w:rPr>
        <w:t>euro</w:t>
      </w:r>
      <w:proofErr w:type="spellEnd"/>
      <w:r w:rsidRPr="005F6EAC">
        <w:rPr>
          <w:rFonts w:ascii="Arial" w:hAnsi="Arial" w:cs="Arial"/>
          <w:iCs/>
          <w:sz w:val="22"/>
          <w:szCs w:val="22"/>
        </w:rPr>
        <w:t xml:space="preserve"> un ___ centi)</w:t>
      </w:r>
      <w:r w:rsidR="00180A51" w:rsidRPr="005F6EAC">
        <w:rPr>
          <w:rFonts w:ascii="Arial" w:hAnsi="Arial" w:cs="Arial"/>
          <w:iCs/>
          <w:sz w:val="22"/>
          <w:szCs w:val="22"/>
        </w:rPr>
        <w:t>.</w:t>
      </w:r>
      <w:r w:rsidR="00180A51" w:rsidRPr="005F6EAC">
        <w:rPr>
          <w:rFonts w:ascii="Arial" w:hAnsi="Arial" w:cs="Arial"/>
          <w:iCs/>
          <w:sz w:val="22"/>
          <w:szCs w:val="22"/>
        </w:rPr>
        <w:t xml:space="preserve"> </w:t>
      </w:r>
      <w:r w:rsidR="00180A51" w:rsidRPr="005F6EAC">
        <w:rPr>
          <w:rFonts w:ascii="Arial" w:hAnsi="Arial" w:cs="Arial"/>
          <w:iCs/>
          <w:sz w:val="22"/>
          <w:szCs w:val="22"/>
        </w:rPr>
        <w:t>Papildus tai Nomnieks maksā pievienotās vērtības nodokli (turpmāk – PVN)</w:t>
      </w:r>
      <w:r w:rsidR="00180A51" w:rsidRPr="005F6EAC">
        <w:rPr>
          <w:rFonts w:ascii="Arial" w:hAnsi="Arial" w:cs="Arial"/>
          <w:iCs/>
          <w:sz w:val="22"/>
          <w:szCs w:val="22"/>
        </w:rPr>
        <w:t xml:space="preserve"> un </w:t>
      </w:r>
      <w:r w:rsidR="00180A51" w:rsidRPr="005F6EAC">
        <w:rPr>
          <w:rFonts w:ascii="Arial" w:hAnsi="Arial" w:cs="Arial"/>
          <w:iCs/>
          <w:sz w:val="22"/>
          <w:szCs w:val="22"/>
        </w:rPr>
        <w:t>nekustamā īpašuma nodokļa kompensāciju</w:t>
      </w:r>
      <w:r w:rsidR="00180A51" w:rsidRPr="005F6EAC">
        <w:rPr>
          <w:rFonts w:ascii="Arial" w:hAnsi="Arial" w:cs="Arial"/>
          <w:iCs/>
          <w:sz w:val="22"/>
          <w:szCs w:val="22"/>
        </w:rPr>
        <w:t>.</w:t>
      </w:r>
    </w:p>
    <w:p w14:paraId="71EE9517" w14:textId="3380E648" w:rsidR="00610019" w:rsidRPr="00537F8F" w:rsidRDefault="00907040" w:rsidP="00907040">
      <w:pPr>
        <w:pStyle w:val="Pamatteksts"/>
        <w:numPr>
          <w:ilvl w:val="1"/>
          <w:numId w:val="1"/>
        </w:numPr>
        <w:tabs>
          <w:tab w:val="left" w:pos="-4043"/>
          <w:tab w:val="left" w:pos="-3618"/>
        </w:tabs>
        <w:rPr>
          <w:rFonts w:ascii="Arial" w:hAnsi="Arial" w:cs="Arial"/>
          <w:sz w:val="22"/>
          <w:szCs w:val="22"/>
        </w:rPr>
      </w:pPr>
      <w:r w:rsidRPr="00537F8F">
        <w:rPr>
          <w:rFonts w:ascii="Arial" w:hAnsi="Arial" w:cs="Arial"/>
          <w:iCs/>
          <w:sz w:val="22"/>
          <w:szCs w:val="22"/>
        </w:rPr>
        <w:t xml:space="preserve">Nomnieks maksā </w:t>
      </w:r>
      <w:r w:rsidR="00180A51">
        <w:rPr>
          <w:rFonts w:ascii="Arial" w:hAnsi="Arial" w:cs="Arial"/>
          <w:iCs/>
          <w:sz w:val="22"/>
          <w:szCs w:val="22"/>
        </w:rPr>
        <w:t xml:space="preserve">arī </w:t>
      </w:r>
      <w:r w:rsidRPr="00537F8F">
        <w:rPr>
          <w:rFonts w:ascii="Arial" w:hAnsi="Arial" w:cs="Arial"/>
          <w:iCs/>
          <w:sz w:val="22"/>
          <w:szCs w:val="22"/>
        </w:rPr>
        <w:t xml:space="preserve">vienreizēju kompensāciju par sertificēta vērtētāja veikto Zemesgabala tirgus nomas maksas novērtējumu </w:t>
      </w:r>
      <w:r w:rsidR="005F6EAC" w:rsidRPr="005F6EAC">
        <w:rPr>
          <w:rFonts w:ascii="Arial" w:hAnsi="Arial" w:cs="Arial"/>
          <w:b/>
          <w:bCs/>
          <w:iCs/>
          <w:sz w:val="22"/>
          <w:szCs w:val="22"/>
        </w:rPr>
        <w:t>338,80</w:t>
      </w:r>
      <w:r w:rsidRPr="005F6EAC">
        <w:rPr>
          <w:rFonts w:ascii="Arial" w:hAnsi="Arial" w:cs="Arial"/>
          <w:b/>
          <w:bCs/>
          <w:iCs/>
          <w:sz w:val="22"/>
          <w:szCs w:val="22"/>
        </w:rPr>
        <w:t xml:space="preserve"> EUR</w:t>
      </w:r>
      <w:r w:rsidRPr="00537F8F">
        <w:rPr>
          <w:rFonts w:ascii="Arial" w:hAnsi="Arial" w:cs="Arial"/>
          <w:iCs/>
          <w:sz w:val="22"/>
          <w:szCs w:val="22"/>
        </w:rPr>
        <w:t xml:space="preserve"> (</w:t>
      </w:r>
      <w:r w:rsidR="005F6EAC">
        <w:rPr>
          <w:rFonts w:ascii="Arial" w:hAnsi="Arial" w:cs="Arial"/>
          <w:iCs/>
          <w:sz w:val="22"/>
          <w:szCs w:val="22"/>
        </w:rPr>
        <w:t>trīs simti trīsdesmit astoņi</w:t>
      </w:r>
      <w:r w:rsidRPr="00537F8F">
        <w:rPr>
          <w:rFonts w:ascii="Arial" w:hAnsi="Arial" w:cs="Arial"/>
          <w:i/>
          <w:sz w:val="22"/>
          <w:szCs w:val="22"/>
        </w:rPr>
        <w:t xml:space="preserve"> </w:t>
      </w:r>
      <w:proofErr w:type="spellStart"/>
      <w:r w:rsidRPr="00537F8F">
        <w:rPr>
          <w:rFonts w:ascii="Arial" w:hAnsi="Arial" w:cs="Arial"/>
          <w:i/>
          <w:sz w:val="22"/>
          <w:szCs w:val="22"/>
        </w:rPr>
        <w:t>euro</w:t>
      </w:r>
      <w:proofErr w:type="spellEnd"/>
      <w:r w:rsidRPr="00537F8F">
        <w:rPr>
          <w:rFonts w:ascii="Arial" w:hAnsi="Arial" w:cs="Arial"/>
          <w:iCs/>
          <w:sz w:val="22"/>
          <w:szCs w:val="22"/>
        </w:rPr>
        <w:t xml:space="preserve"> un </w:t>
      </w:r>
      <w:r w:rsidR="005F6EAC">
        <w:rPr>
          <w:rFonts w:ascii="Arial" w:hAnsi="Arial" w:cs="Arial"/>
          <w:iCs/>
          <w:sz w:val="22"/>
          <w:szCs w:val="22"/>
        </w:rPr>
        <w:t>8</w:t>
      </w:r>
      <w:r w:rsidRPr="00537F8F">
        <w:rPr>
          <w:rFonts w:ascii="Arial" w:hAnsi="Arial" w:cs="Arial"/>
          <w:iCs/>
          <w:sz w:val="22"/>
          <w:szCs w:val="22"/>
        </w:rPr>
        <w:t xml:space="preserve">0 centi), </w:t>
      </w:r>
      <w:r w:rsidR="005F6EAC">
        <w:rPr>
          <w:rFonts w:ascii="Arial" w:hAnsi="Arial" w:cs="Arial"/>
          <w:iCs/>
          <w:sz w:val="22"/>
          <w:szCs w:val="22"/>
        </w:rPr>
        <w:t>tai skaitā</w:t>
      </w:r>
      <w:r w:rsidRPr="00537F8F">
        <w:rPr>
          <w:rFonts w:ascii="Arial" w:hAnsi="Arial" w:cs="Arial"/>
          <w:iCs/>
          <w:sz w:val="22"/>
          <w:szCs w:val="22"/>
        </w:rPr>
        <w:t xml:space="preserve"> PVN. Iznomātājs </w:t>
      </w:r>
      <w:r w:rsidR="00462AC9" w:rsidRPr="00537F8F">
        <w:rPr>
          <w:rFonts w:ascii="Arial" w:hAnsi="Arial" w:cs="Arial"/>
          <w:sz w:val="22"/>
          <w:szCs w:val="22"/>
        </w:rPr>
        <w:t>5</w:t>
      </w:r>
      <w:r w:rsidRPr="00537F8F">
        <w:rPr>
          <w:rFonts w:ascii="Arial" w:hAnsi="Arial" w:cs="Arial"/>
          <w:sz w:val="22"/>
          <w:szCs w:val="22"/>
        </w:rPr>
        <w:t xml:space="preserve"> </w:t>
      </w:r>
      <w:r w:rsidR="00C60300" w:rsidRPr="00537F8F">
        <w:rPr>
          <w:rFonts w:ascii="Arial" w:hAnsi="Arial" w:cs="Arial"/>
          <w:sz w:val="22"/>
          <w:szCs w:val="22"/>
        </w:rPr>
        <w:t>(</w:t>
      </w:r>
      <w:r w:rsidR="00462AC9" w:rsidRPr="00537F8F">
        <w:rPr>
          <w:rFonts w:ascii="Arial" w:hAnsi="Arial" w:cs="Arial"/>
          <w:sz w:val="22"/>
          <w:szCs w:val="22"/>
        </w:rPr>
        <w:t>piecu</w:t>
      </w:r>
      <w:r w:rsidR="00C60300" w:rsidRPr="00537F8F">
        <w:rPr>
          <w:rFonts w:ascii="Arial" w:hAnsi="Arial" w:cs="Arial"/>
          <w:sz w:val="22"/>
          <w:szCs w:val="22"/>
        </w:rPr>
        <w:t xml:space="preserve">) </w:t>
      </w:r>
      <w:r w:rsidRPr="00537F8F">
        <w:rPr>
          <w:rFonts w:ascii="Arial" w:hAnsi="Arial" w:cs="Arial"/>
          <w:sz w:val="22"/>
          <w:szCs w:val="22"/>
        </w:rPr>
        <w:t xml:space="preserve">darba dienu </w:t>
      </w:r>
      <w:r w:rsidRPr="00537F8F">
        <w:rPr>
          <w:rFonts w:ascii="Arial" w:hAnsi="Arial" w:cs="Arial"/>
          <w:sz w:val="22"/>
          <w:szCs w:val="22"/>
        </w:rPr>
        <w:t xml:space="preserve">laikā no Līguma spēkā stāšanās dienas izraksta rēķinu un </w:t>
      </w:r>
      <w:proofErr w:type="spellStart"/>
      <w:r w:rsidRPr="00537F8F">
        <w:rPr>
          <w:rFonts w:ascii="Arial" w:hAnsi="Arial" w:cs="Arial"/>
          <w:sz w:val="22"/>
          <w:szCs w:val="22"/>
        </w:rPr>
        <w:t>nosūta</w:t>
      </w:r>
      <w:proofErr w:type="spellEnd"/>
      <w:r w:rsidRPr="00537F8F">
        <w:rPr>
          <w:rFonts w:ascii="Arial" w:hAnsi="Arial" w:cs="Arial"/>
          <w:sz w:val="22"/>
          <w:szCs w:val="22"/>
        </w:rPr>
        <w:t xml:space="preserve"> Nomniekam uz Nomnieka Līgumā norādīto elektroniskā pasta adresi. Nomniekam ir pienākums rēķinu apmaksāt tajā norādītajā termiņā.</w:t>
      </w:r>
    </w:p>
    <w:p w14:paraId="7EB75247" w14:textId="733B8506" w:rsidR="00610019" w:rsidRPr="00537F8F" w:rsidRDefault="00610019" w:rsidP="00C60300">
      <w:pPr>
        <w:pStyle w:val="Pamatteksts"/>
        <w:numPr>
          <w:ilvl w:val="1"/>
          <w:numId w:val="1"/>
        </w:numPr>
        <w:tabs>
          <w:tab w:val="left" w:pos="-4043"/>
          <w:tab w:val="left" w:pos="-3618"/>
        </w:tabs>
        <w:rPr>
          <w:rFonts w:ascii="Arial" w:hAnsi="Arial" w:cs="Arial"/>
          <w:sz w:val="22"/>
          <w:szCs w:val="22"/>
        </w:rPr>
      </w:pPr>
      <w:r w:rsidRPr="00537F8F">
        <w:rPr>
          <w:rFonts w:ascii="Arial" w:hAnsi="Arial" w:cs="Arial"/>
          <w:sz w:val="22"/>
          <w:szCs w:val="22"/>
        </w:rPr>
        <w:t xml:space="preserve">Ja valstī mainās nodokļu normatīvais regulējums, Iznomātājs izraksta rēķinu, atbilstoši valstī spēkā esošajām nodokļu likmēm uz </w:t>
      </w:r>
      <w:r w:rsidR="00D01C34" w:rsidRPr="00537F8F">
        <w:rPr>
          <w:rFonts w:ascii="Arial" w:hAnsi="Arial" w:cs="Arial"/>
          <w:sz w:val="22"/>
          <w:szCs w:val="22"/>
        </w:rPr>
        <w:t>darījuma</w:t>
      </w:r>
      <w:r w:rsidRPr="00537F8F">
        <w:rPr>
          <w:rFonts w:ascii="Arial" w:hAnsi="Arial" w:cs="Arial"/>
          <w:sz w:val="22"/>
          <w:szCs w:val="22"/>
        </w:rPr>
        <w:t xml:space="preserve"> brīdi.</w:t>
      </w:r>
    </w:p>
    <w:p w14:paraId="3AEB2535" w14:textId="13043A41" w:rsidR="00610019" w:rsidRPr="00537F8F" w:rsidRDefault="00610019" w:rsidP="00610019">
      <w:pPr>
        <w:pStyle w:val="Pamatteksts"/>
        <w:numPr>
          <w:ilvl w:val="1"/>
          <w:numId w:val="1"/>
        </w:numPr>
        <w:tabs>
          <w:tab w:val="left" w:pos="-4043"/>
          <w:tab w:val="left" w:pos="-3618"/>
        </w:tabs>
        <w:rPr>
          <w:rFonts w:ascii="Arial" w:hAnsi="Arial" w:cs="Arial"/>
          <w:b/>
          <w:bCs/>
          <w:sz w:val="22"/>
          <w:szCs w:val="22"/>
        </w:rPr>
      </w:pPr>
      <w:r w:rsidRPr="00537F8F">
        <w:rPr>
          <w:rFonts w:ascii="Arial" w:hAnsi="Arial" w:cs="Arial"/>
          <w:sz w:val="22"/>
          <w:szCs w:val="22"/>
        </w:rPr>
        <w:t>Nomnieks maksā Iznomātājam nomas maksu 1</w:t>
      </w:r>
      <w:r w:rsidR="00907040" w:rsidRPr="00537F8F">
        <w:rPr>
          <w:rFonts w:ascii="Arial" w:hAnsi="Arial" w:cs="Arial"/>
          <w:sz w:val="22"/>
          <w:szCs w:val="22"/>
        </w:rPr>
        <w:t xml:space="preserve"> (vienu)</w:t>
      </w:r>
      <w:r w:rsidRPr="00537F8F">
        <w:rPr>
          <w:rFonts w:ascii="Arial" w:hAnsi="Arial" w:cs="Arial"/>
          <w:sz w:val="22"/>
          <w:szCs w:val="22"/>
          <w:lang w:eastAsia="lv-LV"/>
        </w:rPr>
        <w:t xml:space="preserve"> reizi gadā līdz tekošā gada 15. </w:t>
      </w:r>
      <w:r w:rsidR="002D73A2" w:rsidRPr="00537F8F">
        <w:rPr>
          <w:rFonts w:ascii="Arial" w:hAnsi="Arial" w:cs="Arial"/>
          <w:sz w:val="22"/>
          <w:szCs w:val="22"/>
          <w:lang w:eastAsia="lv-LV"/>
        </w:rPr>
        <w:t>janvārim</w:t>
      </w:r>
      <w:r w:rsidRPr="00537F8F">
        <w:rPr>
          <w:rFonts w:ascii="Arial" w:hAnsi="Arial" w:cs="Arial"/>
          <w:sz w:val="22"/>
          <w:szCs w:val="22"/>
          <w:lang w:eastAsia="lv-LV"/>
        </w:rPr>
        <w:t>, šī maksājumu veikšanai nepieciešamo naudas summu iemaksājot Iznomātāja norēķinu kontā</w:t>
      </w:r>
      <w:r w:rsidRPr="00537F8F">
        <w:rPr>
          <w:rFonts w:ascii="Arial" w:hAnsi="Arial" w:cs="Arial"/>
          <w:sz w:val="22"/>
          <w:szCs w:val="22"/>
        </w:rPr>
        <w:t xml:space="preserve">. </w:t>
      </w:r>
    </w:p>
    <w:p w14:paraId="69FF3ABE" w14:textId="64D599AB" w:rsidR="00610019" w:rsidRPr="00537F8F" w:rsidRDefault="00180A51" w:rsidP="00907040">
      <w:pPr>
        <w:pStyle w:val="Pamatteksts"/>
        <w:numPr>
          <w:ilvl w:val="2"/>
          <w:numId w:val="1"/>
        </w:numPr>
        <w:tabs>
          <w:tab w:val="left" w:pos="-4043"/>
          <w:tab w:val="left" w:pos="-3618"/>
        </w:tabs>
        <w:rPr>
          <w:rFonts w:ascii="Arial" w:hAnsi="Arial" w:cs="Arial"/>
          <w:b/>
          <w:bCs/>
          <w:sz w:val="22"/>
          <w:szCs w:val="22"/>
        </w:rPr>
      </w:pPr>
      <w:r>
        <w:rPr>
          <w:rFonts w:ascii="Arial" w:hAnsi="Arial" w:cs="Arial"/>
          <w:b/>
          <w:bCs/>
          <w:sz w:val="22"/>
          <w:szCs w:val="22"/>
        </w:rPr>
        <w:t>Iznomātājs rēķinu par n</w:t>
      </w:r>
      <w:r w:rsidR="00610019" w:rsidRPr="00180A51">
        <w:rPr>
          <w:rFonts w:ascii="Arial" w:hAnsi="Arial" w:cs="Arial"/>
          <w:b/>
          <w:bCs/>
          <w:sz w:val="22"/>
          <w:szCs w:val="22"/>
        </w:rPr>
        <w:t>omas maks</w:t>
      </w:r>
      <w:r>
        <w:rPr>
          <w:rFonts w:ascii="Arial" w:hAnsi="Arial" w:cs="Arial"/>
          <w:b/>
          <w:bCs/>
          <w:sz w:val="22"/>
          <w:szCs w:val="22"/>
        </w:rPr>
        <w:t>u</w:t>
      </w:r>
      <w:r w:rsidR="00610019" w:rsidRPr="00180A51">
        <w:rPr>
          <w:rFonts w:ascii="Arial" w:hAnsi="Arial" w:cs="Arial"/>
          <w:b/>
          <w:bCs/>
          <w:sz w:val="22"/>
          <w:szCs w:val="22"/>
        </w:rPr>
        <w:t xml:space="preserve"> par 2024.gadu</w:t>
      </w:r>
      <w:r w:rsidR="00610019" w:rsidRPr="00537F8F">
        <w:rPr>
          <w:rFonts w:ascii="Arial" w:hAnsi="Arial" w:cs="Arial"/>
          <w:sz w:val="22"/>
          <w:szCs w:val="22"/>
        </w:rPr>
        <w:t xml:space="preserve"> </w:t>
      </w:r>
      <w:r w:rsidRPr="00537F8F">
        <w:rPr>
          <w:rFonts w:ascii="Arial" w:hAnsi="Arial" w:cs="Arial"/>
          <w:sz w:val="22"/>
          <w:szCs w:val="22"/>
        </w:rPr>
        <w:t>izrakst</w:t>
      </w:r>
      <w:r>
        <w:rPr>
          <w:rFonts w:ascii="Arial" w:hAnsi="Arial" w:cs="Arial"/>
          <w:sz w:val="22"/>
          <w:szCs w:val="22"/>
        </w:rPr>
        <w:t>a</w:t>
      </w:r>
      <w:r w:rsidRPr="00537F8F">
        <w:rPr>
          <w:rFonts w:ascii="Arial" w:hAnsi="Arial" w:cs="Arial"/>
          <w:sz w:val="22"/>
          <w:szCs w:val="22"/>
        </w:rPr>
        <w:t xml:space="preserve"> 5 (piecu) darba dienu laikā no Līguma spēkā stāšanās dienas un </w:t>
      </w:r>
      <w:proofErr w:type="spellStart"/>
      <w:r w:rsidRPr="00537F8F">
        <w:rPr>
          <w:rFonts w:ascii="Arial" w:hAnsi="Arial" w:cs="Arial"/>
          <w:sz w:val="22"/>
          <w:szCs w:val="22"/>
        </w:rPr>
        <w:t>nosūt</w:t>
      </w:r>
      <w:r>
        <w:rPr>
          <w:rFonts w:ascii="Arial" w:hAnsi="Arial" w:cs="Arial"/>
          <w:sz w:val="22"/>
          <w:szCs w:val="22"/>
        </w:rPr>
        <w:t>a</w:t>
      </w:r>
      <w:proofErr w:type="spellEnd"/>
      <w:r w:rsidRPr="00537F8F">
        <w:rPr>
          <w:rFonts w:ascii="Arial" w:hAnsi="Arial" w:cs="Arial"/>
          <w:sz w:val="22"/>
          <w:szCs w:val="22"/>
        </w:rPr>
        <w:t xml:space="preserve"> Nomniekam uz Līgumā norādīto elektroniskā pasta adresi</w:t>
      </w:r>
      <w:r>
        <w:rPr>
          <w:rFonts w:ascii="Arial" w:hAnsi="Arial" w:cs="Arial"/>
          <w:sz w:val="22"/>
          <w:szCs w:val="22"/>
        </w:rPr>
        <w:t>. Nomniekam ir pienākums rēķinu apmaksāt</w:t>
      </w:r>
      <w:r w:rsidRPr="00537F8F">
        <w:rPr>
          <w:rFonts w:ascii="Arial" w:hAnsi="Arial" w:cs="Arial"/>
          <w:sz w:val="22"/>
          <w:szCs w:val="22"/>
        </w:rPr>
        <w:t xml:space="preserve"> </w:t>
      </w:r>
      <w:r w:rsidR="004D1DDE" w:rsidRPr="00537F8F">
        <w:rPr>
          <w:rFonts w:ascii="Arial" w:hAnsi="Arial" w:cs="Arial"/>
          <w:sz w:val="22"/>
          <w:szCs w:val="22"/>
        </w:rPr>
        <w:t>10</w:t>
      </w:r>
      <w:r w:rsidR="00610019" w:rsidRPr="00537F8F">
        <w:rPr>
          <w:rFonts w:ascii="Arial" w:hAnsi="Arial" w:cs="Arial"/>
          <w:sz w:val="22"/>
          <w:szCs w:val="22"/>
        </w:rPr>
        <w:t xml:space="preserve"> </w:t>
      </w:r>
      <w:r w:rsidR="004D1DDE" w:rsidRPr="00537F8F">
        <w:rPr>
          <w:rFonts w:ascii="Arial" w:hAnsi="Arial" w:cs="Arial"/>
          <w:sz w:val="22"/>
          <w:szCs w:val="22"/>
        </w:rPr>
        <w:t>(desmit) darba</w:t>
      </w:r>
      <w:r w:rsidR="00610019" w:rsidRPr="00537F8F">
        <w:rPr>
          <w:rFonts w:ascii="Arial" w:hAnsi="Arial" w:cs="Arial"/>
          <w:sz w:val="22"/>
          <w:szCs w:val="22"/>
        </w:rPr>
        <w:t xml:space="preserve"> dien</w:t>
      </w:r>
      <w:r w:rsidR="004D1DDE" w:rsidRPr="00537F8F">
        <w:rPr>
          <w:rFonts w:ascii="Arial" w:hAnsi="Arial" w:cs="Arial"/>
          <w:sz w:val="22"/>
          <w:szCs w:val="22"/>
        </w:rPr>
        <w:t>u laikā</w:t>
      </w:r>
      <w:r w:rsidR="00610019" w:rsidRPr="00537F8F">
        <w:rPr>
          <w:rFonts w:ascii="Arial" w:hAnsi="Arial" w:cs="Arial"/>
          <w:sz w:val="22"/>
          <w:szCs w:val="22"/>
        </w:rPr>
        <w:t xml:space="preserve">. </w:t>
      </w:r>
    </w:p>
    <w:p w14:paraId="632C322D" w14:textId="202774BE" w:rsidR="00684DFD" w:rsidRPr="00537F8F" w:rsidRDefault="00610019" w:rsidP="00907040">
      <w:pPr>
        <w:pStyle w:val="Paraststmeklis"/>
        <w:numPr>
          <w:ilvl w:val="1"/>
          <w:numId w:val="1"/>
        </w:numPr>
        <w:spacing w:beforeAutospacing="0" w:afterAutospacing="0"/>
        <w:jc w:val="both"/>
        <w:rPr>
          <w:rFonts w:ascii="Arial" w:hAnsi="Arial" w:cs="Arial"/>
          <w:color w:val="FF0000"/>
          <w:sz w:val="22"/>
          <w:szCs w:val="22"/>
          <w:lang w:val="lv-LV"/>
        </w:rPr>
      </w:pPr>
      <w:r w:rsidRPr="00537F8F">
        <w:rPr>
          <w:rFonts w:ascii="Arial" w:hAnsi="Arial" w:cs="Arial"/>
          <w:sz w:val="22"/>
          <w:szCs w:val="22"/>
          <w:lang w:val="lv-LV"/>
        </w:rPr>
        <w:t xml:space="preserve">Līdz katra kalendārā gada </w:t>
      </w:r>
      <w:r w:rsidR="002D73A2" w:rsidRPr="00537F8F">
        <w:rPr>
          <w:rFonts w:ascii="Arial" w:hAnsi="Arial" w:cs="Arial"/>
          <w:sz w:val="22"/>
          <w:szCs w:val="22"/>
          <w:lang w:val="lv-LV"/>
        </w:rPr>
        <w:t>janvāra</w:t>
      </w:r>
      <w:r w:rsidRPr="00537F8F">
        <w:rPr>
          <w:rFonts w:ascii="Arial" w:hAnsi="Arial" w:cs="Arial"/>
          <w:sz w:val="22"/>
          <w:szCs w:val="22"/>
          <w:lang w:val="lv-LV"/>
        </w:rPr>
        <w:t xml:space="preserve">  mēneša 0</w:t>
      </w:r>
      <w:r w:rsidR="002D73A2" w:rsidRPr="00537F8F">
        <w:rPr>
          <w:rFonts w:ascii="Arial" w:hAnsi="Arial" w:cs="Arial"/>
          <w:sz w:val="22"/>
          <w:szCs w:val="22"/>
          <w:lang w:val="lv-LV"/>
        </w:rPr>
        <w:t>5</w:t>
      </w:r>
      <w:r w:rsidRPr="00537F8F">
        <w:rPr>
          <w:rFonts w:ascii="Arial" w:hAnsi="Arial" w:cs="Arial"/>
          <w:sz w:val="22"/>
          <w:szCs w:val="22"/>
          <w:lang w:val="lv-LV"/>
        </w:rPr>
        <w:t>.datumam Iznomātājs izraksta rēķinu par maksājamo nomas maksu un izsniedz/</w:t>
      </w:r>
      <w:proofErr w:type="spellStart"/>
      <w:r w:rsidRPr="00537F8F">
        <w:rPr>
          <w:rFonts w:ascii="Arial" w:hAnsi="Arial" w:cs="Arial"/>
          <w:sz w:val="22"/>
          <w:szCs w:val="22"/>
          <w:lang w:val="lv-LV"/>
        </w:rPr>
        <w:t>nosūta</w:t>
      </w:r>
      <w:proofErr w:type="spellEnd"/>
      <w:r w:rsidRPr="00537F8F">
        <w:rPr>
          <w:rFonts w:ascii="Arial" w:hAnsi="Arial" w:cs="Arial"/>
          <w:sz w:val="22"/>
          <w:szCs w:val="22"/>
          <w:lang w:val="lv-LV"/>
        </w:rPr>
        <w:t xml:space="preserve"> to Nomniekam uz Nomnieka šajā Līgumā norādīto elektroniskā pasta adresi.</w:t>
      </w:r>
      <w:r w:rsidR="00C60300" w:rsidRPr="00537F8F">
        <w:rPr>
          <w:rFonts w:ascii="Arial" w:hAnsi="Arial" w:cs="Arial"/>
          <w:sz w:val="22"/>
          <w:szCs w:val="22"/>
          <w:lang w:val="lv-LV"/>
        </w:rPr>
        <w:t xml:space="preserve"> </w:t>
      </w:r>
      <w:r w:rsidRPr="00537F8F">
        <w:rPr>
          <w:rFonts w:ascii="Arial" w:hAnsi="Arial" w:cs="Arial"/>
          <w:sz w:val="22"/>
          <w:szCs w:val="22"/>
          <w:lang w:val="lv-LV"/>
        </w:rPr>
        <w:t xml:space="preserve">Rēķina nesaņemšana neatbrīvo Nomnieku no pienākuma veikt Līgumā noteikto nomas maksas apmaksu Līgumā noteiktajā termiņā. Ja Nomnieks dažādu apstākļu dēļ nav saņēmis šajā punktā minēto rēķinu līdz </w:t>
      </w:r>
      <w:r w:rsidR="004D1DDE" w:rsidRPr="00537F8F">
        <w:rPr>
          <w:rFonts w:ascii="Arial" w:hAnsi="Arial" w:cs="Arial"/>
          <w:sz w:val="22"/>
          <w:szCs w:val="22"/>
          <w:lang w:val="lv-LV"/>
        </w:rPr>
        <w:t>janvāra</w:t>
      </w:r>
      <w:r w:rsidRPr="00537F8F">
        <w:rPr>
          <w:rFonts w:ascii="Arial" w:hAnsi="Arial" w:cs="Arial"/>
          <w:sz w:val="22"/>
          <w:szCs w:val="22"/>
          <w:lang w:val="lv-LV"/>
        </w:rPr>
        <w:t xml:space="preserve"> mēneša </w:t>
      </w:r>
      <w:r w:rsidR="002D73A2" w:rsidRPr="00537F8F">
        <w:rPr>
          <w:rFonts w:ascii="Arial" w:hAnsi="Arial" w:cs="Arial"/>
          <w:sz w:val="22"/>
          <w:szCs w:val="22"/>
          <w:lang w:val="lv-LV"/>
        </w:rPr>
        <w:t>10</w:t>
      </w:r>
      <w:r w:rsidRPr="00537F8F">
        <w:rPr>
          <w:rFonts w:ascii="Arial" w:hAnsi="Arial" w:cs="Arial"/>
          <w:sz w:val="22"/>
          <w:szCs w:val="22"/>
          <w:lang w:val="lv-LV"/>
        </w:rPr>
        <w:t xml:space="preserve">.datumam, Nomniekam ir pienākums nekavējoties par to </w:t>
      </w:r>
      <w:proofErr w:type="spellStart"/>
      <w:r w:rsidRPr="00537F8F">
        <w:rPr>
          <w:rFonts w:ascii="Arial" w:hAnsi="Arial" w:cs="Arial"/>
          <w:sz w:val="22"/>
          <w:szCs w:val="22"/>
          <w:lang w:val="lv-LV"/>
        </w:rPr>
        <w:t>rakstveidā</w:t>
      </w:r>
      <w:proofErr w:type="spellEnd"/>
      <w:r w:rsidRPr="00537F8F">
        <w:rPr>
          <w:rFonts w:ascii="Arial" w:hAnsi="Arial" w:cs="Arial"/>
          <w:sz w:val="22"/>
          <w:szCs w:val="22"/>
          <w:lang w:val="lv-LV"/>
        </w:rPr>
        <w:t xml:space="preserve"> paziņot Iznomātājam, bet Iznomātājam ir pienākums nekavējoties pēc šāda Nomnieka paziņojuma saņemšanas izsniegt/nosūtīt Nomniekam jaunu rēķinu šajā Līguma punktā norādītajā kārtībā</w:t>
      </w:r>
      <w:r w:rsidRPr="00537F8F">
        <w:rPr>
          <w:rFonts w:ascii="Arial" w:hAnsi="Arial" w:cs="Arial"/>
          <w:i/>
          <w:color w:val="FF0000"/>
          <w:sz w:val="22"/>
          <w:szCs w:val="22"/>
          <w:lang w:val="lv-LV"/>
        </w:rPr>
        <w:t xml:space="preserve">. </w:t>
      </w:r>
      <w:r w:rsidR="00FF0F54" w:rsidRPr="00537F8F">
        <w:rPr>
          <w:rFonts w:ascii="Arial" w:hAnsi="Arial" w:cs="Arial"/>
          <w:iCs/>
          <w:color w:val="FF0000"/>
          <w:sz w:val="22"/>
          <w:szCs w:val="22"/>
        </w:rPr>
        <w:t>.</w:t>
      </w:r>
    </w:p>
    <w:p w14:paraId="3410DE45" w14:textId="062BC095" w:rsidR="00907040" w:rsidRPr="00537F8F" w:rsidRDefault="00907040" w:rsidP="00907040">
      <w:pPr>
        <w:pStyle w:val="Paraststmeklis"/>
        <w:numPr>
          <w:ilvl w:val="1"/>
          <w:numId w:val="1"/>
        </w:numPr>
        <w:spacing w:beforeAutospacing="0" w:afterAutospacing="0"/>
        <w:jc w:val="both"/>
        <w:rPr>
          <w:rFonts w:ascii="Arial" w:hAnsi="Arial" w:cs="Arial"/>
          <w:sz w:val="22"/>
          <w:szCs w:val="22"/>
          <w:lang w:val="lv-LV"/>
        </w:rPr>
      </w:pPr>
      <w:r w:rsidRPr="00537F8F">
        <w:rPr>
          <w:rFonts w:ascii="Arial" w:eastAsia="Times New Roman" w:hAnsi="Arial" w:cs="Arial"/>
          <w:color w:val="000000"/>
          <w:kern w:val="0"/>
          <w:sz w:val="22"/>
          <w:szCs w:val="22"/>
          <w:lang w:val="lv-LV"/>
        </w:rPr>
        <w:t xml:space="preserve">Puses nosaka, ka savstarpējiem norēķiniem sagatavotie rēķini, kas nosūtīti elektroniski no Iznomātāja elektroniskā pasta adreses: </w:t>
      </w:r>
      <w:hyperlink r:id="rId9" w:history="1">
        <w:r w:rsidRPr="00537F8F">
          <w:rPr>
            <w:rFonts w:ascii="Arial" w:eastAsia="Times New Roman" w:hAnsi="Arial" w:cs="Arial"/>
            <w:color w:val="0000FF"/>
            <w:kern w:val="0"/>
            <w:sz w:val="22"/>
            <w:szCs w:val="22"/>
            <w:u w:val="single"/>
            <w:lang w:val="lv-LV"/>
          </w:rPr>
          <w:t>marina.vasiljeva@rigasmezi.lv</w:t>
        </w:r>
      </w:hyperlink>
      <w:r w:rsidRPr="00537F8F">
        <w:rPr>
          <w:rFonts w:ascii="Arial" w:eastAsia="Times New Roman" w:hAnsi="Arial" w:cs="Arial"/>
          <w:color w:val="000000"/>
          <w:kern w:val="0"/>
          <w:sz w:val="22"/>
          <w:szCs w:val="22"/>
          <w:u w:val="single"/>
          <w:lang w:val="lv-LV"/>
        </w:rPr>
        <w:t xml:space="preserve"> </w:t>
      </w:r>
      <w:r w:rsidRPr="00537F8F">
        <w:rPr>
          <w:rFonts w:ascii="Arial" w:eastAsia="Times New Roman" w:hAnsi="Arial" w:cs="Arial"/>
          <w:color w:val="000000"/>
          <w:kern w:val="0"/>
          <w:sz w:val="22"/>
          <w:szCs w:val="22"/>
          <w:lang w:val="lv-LV"/>
        </w:rPr>
        <w:t xml:space="preserve"> uz Nomnieka e</w:t>
      </w:r>
      <w:r w:rsidRPr="00537F8F">
        <w:rPr>
          <w:rFonts w:ascii="Arial" w:eastAsia="Times New Roman" w:hAnsi="Arial" w:cs="Arial"/>
          <w:kern w:val="0"/>
          <w:sz w:val="22"/>
          <w:szCs w:val="22"/>
          <w:lang w:val="lv-LV"/>
        </w:rPr>
        <w:t>lektroniskā pasta adresi: ___________________, uzskatāmi par saņemtiem ar nosūtīšanas dienu un tiks uzskatīti par derīgiem un apmaksājami arī, ja nav parakstīti ar drošu elektronisko parakstu</w:t>
      </w:r>
    </w:p>
    <w:p w14:paraId="632C322F" w14:textId="4407448B" w:rsidR="00684DFD" w:rsidRPr="00537F8F" w:rsidRDefault="00E63584">
      <w:pPr>
        <w:pStyle w:val="Pamatteksts"/>
        <w:numPr>
          <w:ilvl w:val="1"/>
          <w:numId w:val="1"/>
        </w:numPr>
        <w:tabs>
          <w:tab w:val="left" w:pos="-4043"/>
          <w:tab w:val="left" w:pos="-3618"/>
        </w:tabs>
        <w:rPr>
          <w:rFonts w:ascii="Arial" w:hAnsi="Arial" w:cs="Arial"/>
          <w:iCs/>
          <w:color w:val="000000"/>
          <w:sz w:val="22"/>
          <w:szCs w:val="22"/>
        </w:rPr>
      </w:pPr>
      <w:r w:rsidRPr="00537F8F">
        <w:rPr>
          <w:rFonts w:ascii="Arial" w:hAnsi="Arial" w:cs="Arial"/>
          <w:iCs/>
          <w:color w:val="000000"/>
          <w:sz w:val="22"/>
          <w:szCs w:val="22"/>
        </w:rPr>
        <w:t>Līgum</w:t>
      </w:r>
      <w:r w:rsidR="004C1262" w:rsidRPr="00537F8F">
        <w:rPr>
          <w:rFonts w:ascii="Arial" w:hAnsi="Arial" w:cs="Arial"/>
          <w:iCs/>
          <w:color w:val="000000"/>
          <w:sz w:val="22"/>
          <w:szCs w:val="22"/>
        </w:rPr>
        <w:t xml:space="preserve">ā </w:t>
      </w:r>
      <w:r w:rsidRPr="00537F8F">
        <w:rPr>
          <w:rFonts w:ascii="Arial" w:hAnsi="Arial" w:cs="Arial"/>
          <w:iCs/>
          <w:color w:val="000000"/>
          <w:sz w:val="22"/>
          <w:szCs w:val="22"/>
        </w:rPr>
        <w:t xml:space="preserve">noteiktie maksājumi par Zemesgabala nomu tiek aprēķināti ar Līguma spēkā stāšanās dienu. </w:t>
      </w:r>
    </w:p>
    <w:p w14:paraId="265CDEB1" w14:textId="38DA937A" w:rsidR="00DE6422" w:rsidRPr="00537F8F" w:rsidRDefault="00E63584" w:rsidP="00DE6422">
      <w:pPr>
        <w:pStyle w:val="HTMLiepriekformattais"/>
        <w:numPr>
          <w:ilvl w:val="1"/>
          <w:numId w:val="1"/>
        </w:numPr>
        <w:jc w:val="both"/>
        <w:rPr>
          <w:rFonts w:ascii="Arial" w:hAnsi="Arial" w:cs="Arial"/>
          <w:sz w:val="22"/>
          <w:szCs w:val="22"/>
          <w:lang w:val="lv-LV"/>
        </w:rPr>
      </w:pPr>
      <w:r w:rsidRPr="00537F8F">
        <w:rPr>
          <w:rFonts w:ascii="Arial" w:hAnsi="Arial" w:cs="Arial"/>
          <w:sz w:val="22"/>
          <w:szCs w:val="22"/>
          <w:lang w:val="lv-LV"/>
        </w:rPr>
        <w:t xml:space="preserve">Par Līgumā noteikto maksājumu samaksas termiņa neievērošanu Nomnieks maksā Iznomātājam </w:t>
      </w:r>
      <w:r w:rsidR="000324A0" w:rsidRPr="00537F8F">
        <w:rPr>
          <w:rFonts w:ascii="Arial" w:hAnsi="Arial" w:cs="Arial"/>
          <w:sz w:val="22"/>
          <w:szCs w:val="22"/>
          <w:lang w:val="lv-LV"/>
        </w:rPr>
        <w:t>nokavējuma procentus</w:t>
      </w:r>
      <w:r w:rsidRPr="00537F8F">
        <w:rPr>
          <w:rFonts w:ascii="Arial" w:hAnsi="Arial" w:cs="Arial"/>
          <w:sz w:val="22"/>
          <w:szCs w:val="22"/>
          <w:lang w:val="lv-LV"/>
        </w:rPr>
        <w:t xml:space="preserve"> 0,1 % (nulle komats viens procents) apmērā no kavētā maksājuma summas par katru nokavēto dienu, bet ne vairāk kā 10% (desmit procenti) no kavētā maksājuma summas. Iznomātājs ir tiesīgs prasīt no Nomnieka arī </w:t>
      </w:r>
      <w:r w:rsidR="000B6227" w:rsidRPr="00537F8F">
        <w:rPr>
          <w:rFonts w:ascii="Arial" w:hAnsi="Arial" w:cs="Arial"/>
          <w:sz w:val="22"/>
          <w:szCs w:val="22"/>
          <w:lang w:val="lv-LV"/>
        </w:rPr>
        <w:t>likum</w:t>
      </w:r>
      <w:r w:rsidR="004B43CF" w:rsidRPr="00537F8F">
        <w:rPr>
          <w:rFonts w:ascii="Arial" w:hAnsi="Arial" w:cs="Arial"/>
          <w:sz w:val="22"/>
          <w:szCs w:val="22"/>
          <w:lang w:val="lv-LV"/>
        </w:rPr>
        <w:t>ā noteikto</w:t>
      </w:r>
      <w:r w:rsidR="000B6227" w:rsidRPr="00537F8F">
        <w:rPr>
          <w:rFonts w:ascii="Arial" w:hAnsi="Arial" w:cs="Arial"/>
          <w:sz w:val="22"/>
          <w:szCs w:val="22"/>
          <w:lang w:val="lv-LV"/>
        </w:rPr>
        <w:t xml:space="preserve"> </w:t>
      </w:r>
      <w:r w:rsidR="004B43CF" w:rsidRPr="00537F8F">
        <w:rPr>
          <w:rFonts w:ascii="Arial" w:hAnsi="Arial" w:cs="Arial"/>
          <w:sz w:val="22"/>
          <w:szCs w:val="22"/>
          <w:lang w:val="lv-LV"/>
        </w:rPr>
        <w:t>kavējuma procentu samaksu.</w:t>
      </w:r>
    </w:p>
    <w:p w14:paraId="632C3233" w14:textId="26319955" w:rsidR="00684DFD" w:rsidRPr="00537F8F" w:rsidRDefault="001C3382">
      <w:pPr>
        <w:pStyle w:val="HTMLiepriekformattais"/>
        <w:numPr>
          <w:ilvl w:val="1"/>
          <w:numId w:val="1"/>
        </w:numPr>
        <w:jc w:val="both"/>
        <w:rPr>
          <w:rFonts w:ascii="Arial" w:hAnsi="Arial" w:cs="Arial"/>
          <w:sz w:val="22"/>
          <w:szCs w:val="22"/>
        </w:rPr>
      </w:pPr>
      <w:r w:rsidRPr="00537F8F">
        <w:rPr>
          <w:rFonts w:ascii="Arial" w:hAnsi="Arial" w:cs="Arial"/>
          <w:sz w:val="22"/>
          <w:szCs w:val="22"/>
          <w:lang w:val="lv-LV"/>
        </w:rPr>
        <w:t>Nokavējuma procentu</w:t>
      </w:r>
      <w:r w:rsidR="00E63584" w:rsidRPr="00537F8F">
        <w:rPr>
          <w:rFonts w:ascii="Arial" w:hAnsi="Arial" w:cs="Arial"/>
          <w:sz w:val="22"/>
          <w:szCs w:val="22"/>
          <w:lang w:val="lv-LV"/>
        </w:rPr>
        <w:t xml:space="preserve"> samaksa neatbrīvo Nomnieku no pārējo ar šo Līgumu uzņemto saistību vai no tā izrietošo saistību izpildes.</w:t>
      </w:r>
      <w:r w:rsidR="00A05428" w:rsidRPr="00537F8F">
        <w:rPr>
          <w:rFonts w:ascii="Arial" w:hAnsi="Arial" w:cs="Arial"/>
          <w:sz w:val="22"/>
          <w:szCs w:val="22"/>
          <w:lang w:val="lv-LV"/>
        </w:rPr>
        <w:t xml:space="preserve"> Visi saņemtie maksājumi vispirm</w:t>
      </w:r>
      <w:r w:rsidR="00045F28" w:rsidRPr="00537F8F">
        <w:rPr>
          <w:rFonts w:ascii="Arial" w:hAnsi="Arial" w:cs="Arial"/>
          <w:sz w:val="22"/>
          <w:szCs w:val="22"/>
          <w:lang w:val="lv-LV"/>
        </w:rPr>
        <w:t>s</w:t>
      </w:r>
      <w:r w:rsidR="00A05428" w:rsidRPr="00537F8F">
        <w:rPr>
          <w:rFonts w:ascii="Arial" w:hAnsi="Arial" w:cs="Arial"/>
          <w:sz w:val="22"/>
          <w:szCs w:val="22"/>
          <w:lang w:val="lv-LV"/>
        </w:rPr>
        <w:t xml:space="preserve"> tiek ieskatīti</w:t>
      </w:r>
      <w:r w:rsidR="000F4797" w:rsidRPr="00537F8F">
        <w:rPr>
          <w:rFonts w:ascii="Arial" w:hAnsi="Arial" w:cs="Arial"/>
          <w:sz w:val="22"/>
          <w:szCs w:val="22"/>
          <w:lang w:val="lv-LV"/>
        </w:rPr>
        <w:t xml:space="preserve"> vēl nenomaksātos procentos, pēc tam pamatparāda dzēšanai.</w:t>
      </w:r>
    </w:p>
    <w:p w14:paraId="632C3234" w14:textId="5735713D" w:rsidR="00684DFD" w:rsidRPr="00537F8F" w:rsidRDefault="00E63584">
      <w:pPr>
        <w:pStyle w:val="HTMLiepriekformattais"/>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043"/>
          <w:tab w:val="left" w:pos="-3836"/>
          <w:tab w:val="left" w:pos="-2920"/>
          <w:tab w:val="left" w:pos="-2004"/>
          <w:tab w:val="left" w:pos="-1088"/>
          <w:tab w:val="left" w:pos="-172"/>
          <w:tab w:val="left" w:pos="744"/>
          <w:tab w:val="left" w:pos="1660"/>
          <w:tab w:val="left" w:pos="2576"/>
          <w:tab w:val="left" w:pos="3492"/>
          <w:tab w:val="left" w:pos="4408"/>
          <w:tab w:val="left" w:pos="5324"/>
          <w:tab w:val="left" w:pos="6240"/>
          <w:tab w:val="left" w:pos="7156"/>
          <w:tab w:val="left" w:pos="8072"/>
          <w:tab w:val="left" w:pos="8988"/>
          <w:tab w:val="left" w:pos="9904"/>
        </w:tabs>
        <w:jc w:val="both"/>
        <w:rPr>
          <w:rFonts w:ascii="Arial" w:hAnsi="Arial" w:cs="Arial"/>
          <w:sz w:val="22"/>
          <w:szCs w:val="22"/>
          <w:lang w:val="lv-LV"/>
        </w:rPr>
      </w:pPr>
      <w:r w:rsidRPr="00537F8F">
        <w:rPr>
          <w:rFonts w:ascii="Arial" w:hAnsi="Arial" w:cs="Arial"/>
          <w:sz w:val="22"/>
          <w:szCs w:val="22"/>
          <w:lang w:val="lv-LV"/>
        </w:rPr>
        <w:lastRenderedPageBreak/>
        <w:t>Iznomātājam ir tiesības</w:t>
      </w:r>
      <w:r w:rsidR="00B60BE3" w:rsidRPr="00537F8F">
        <w:rPr>
          <w:rFonts w:ascii="Arial" w:hAnsi="Arial" w:cs="Arial"/>
          <w:sz w:val="22"/>
          <w:szCs w:val="22"/>
          <w:lang w:val="lv-LV"/>
        </w:rPr>
        <w:t xml:space="preserve"> </w:t>
      </w:r>
      <w:r w:rsidRPr="00537F8F">
        <w:rPr>
          <w:rFonts w:ascii="Arial" w:hAnsi="Arial" w:cs="Arial"/>
          <w:sz w:val="22"/>
          <w:szCs w:val="22"/>
          <w:lang w:val="lv-LV"/>
        </w:rPr>
        <w:t>vienpusēji mainīt nomas maksu</w:t>
      </w:r>
      <w:r w:rsidR="009C3160" w:rsidRPr="00537F8F">
        <w:rPr>
          <w:rFonts w:ascii="Arial" w:hAnsi="Arial" w:cs="Arial"/>
          <w:sz w:val="22"/>
          <w:szCs w:val="22"/>
          <w:lang w:val="lv-LV"/>
        </w:rPr>
        <w:t>,</w:t>
      </w:r>
      <w:r w:rsidRPr="00537F8F">
        <w:rPr>
          <w:rFonts w:ascii="Arial" w:hAnsi="Arial" w:cs="Arial"/>
          <w:sz w:val="22"/>
          <w:szCs w:val="22"/>
          <w:lang w:val="lv-LV"/>
        </w:rPr>
        <w:t xml:space="preserve"> vai citu saistīto maksājumu apmēru bez grozījumu izdarīšanas Līgumā</w:t>
      </w:r>
      <w:r w:rsidR="0025236C" w:rsidRPr="00537F8F">
        <w:rPr>
          <w:rFonts w:ascii="Arial" w:hAnsi="Arial" w:cs="Arial"/>
          <w:sz w:val="22"/>
          <w:szCs w:val="22"/>
          <w:lang w:val="lv-LV"/>
        </w:rPr>
        <w:t>, ja</w:t>
      </w:r>
      <w:r w:rsidRPr="00537F8F">
        <w:rPr>
          <w:rFonts w:ascii="Arial" w:hAnsi="Arial" w:cs="Arial"/>
          <w:sz w:val="22"/>
          <w:szCs w:val="22"/>
          <w:lang w:val="lv-LV"/>
        </w:rPr>
        <w:t>:</w:t>
      </w:r>
    </w:p>
    <w:p w14:paraId="632C3235" w14:textId="222209CD" w:rsidR="00684DFD" w:rsidRPr="00537F8F" w:rsidRDefault="00304B26" w:rsidP="00230EED">
      <w:pPr>
        <w:pStyle w:val="HTMLiepriekformattais"/>
        <w:numPr>
          <w:ilvl w:val="2"/>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635"/>
          <w:tab w:val="left" w:pos="-6428"/>
          <w:tab w:val="left" w:pos="-5512"/>
          <w:tab w:val="left" w:pos="-4596"/>
          <w:tab w:val="left" w:pos="-3680"/>
          <w:tab w:val="left" w:pos="-2764"/>
          <w:tab w:val="left" w:pos="-1848"/>
          <w:tab w:val="left" w:pos="-932"/>
          <w:tab w:val="left" w:pos="-16"/>
          <w:tab w:val="left" w:pos="900"/>
          <w:tab w:val="left" w:pos="1418"/>
          <w:tab w:val="left" w:pos="1816"/>
          <w:tab w:val="left" w:pos="2732"/>
          <w:tab w:val="left" w:pos="3648"/>
          <w:tab w:val="left" w:pos="4564"/>
          <w:tab w:val="left" w:pos="5480"/>
          <w:tab w:val="left" w:pos="6396"/>
          <w:tab w:val="left" w:pos="7312"/>
        </w:tabs>
        <w:jc w:val="both"/>
        <w:rPr>
          <w:rFonts w:ascii="Arial" w:hAnsi="Arial" w:cs="Arial"/>
          <w:sz w:val="22"/>
          <w:szCs w:val="22"/>
          <w:lang w:val="lv-LV"/>
        </w:rPr>
      </w:pPr>
      <w:r w:rsidRPr="00537F8F">
        <w:rPr>
          <w:rFonts w:ascii="Arial" w:hAnsi="Arial" w:cs="Arial"/>
          <w:sz w:val="22"/>
          <w:szCs w:val="22"/>
          <w:lang w:val="lv-LV"/>
        </w:rPr>
        <w:t>m</w:t>
      </w:r>
      <w:r w:rsidR="005222A1" w:rsidRPr="00537F8F">
        <w:rPr>
          <w:rFonts w:ascii="Arial" w:hAnsi="Arial" w:cs="Arial"/>
          <w:sz w:val="22"/>
          <w:szCs w:val="22"/>
          <w:lang w:val="lv-LV"/>
        </w:rPr>
        <w:t xml:space="preserve">ainījusies Zemesgabala kadastrālā vērtība un </w:t>
      </w:r>
      <w:r w:rsidR="0034335C" w:rsidRPr="00537F8F">
        <w:rPr>
          <w:rFonts w:ascii="Arial" w:hAnsi="Arial" w:cs="Arial"/>
          <w:sz w:val="22"/>
          <w:szCs w:val="22"/>
          <w:lang w:val="lv-LV"/>
        </w:rPr>
        <w:t>I</w:t>
      </w:r>
      <w:r w:rsidR="005222A1" w:rsidRPr="00537F8F">
        <w:rPr>
          <w:rFonts w:ascii="Arial" w:hAnsi="Arial" w:cs="Arial"/>
          <w:sz w:val="22"/>
          <w:szCs w:val="22"/>
          <w:lang w:val="lv-LV"/>
        </w:rPr>
        <w:t>zsoles ceļā nosolītā</w:t>
      </w:r>
      <w:r w:rsidRPr="00537F8F">
        <w:rPr>
          <w:rFonts w:ascii="Arial" w:hAnsi="Arial" w:cs="Arial"/>
          <w:sz w:val="22"/>
          <w:szCs w:val="22"/>
          <w:lang w:val="lv-LV"/>
        </w:rPr>
        <w:t xml:space="preserve"> maksa ir zemāka</w:t>
      </w:r>
      <w:r w:rsidR="00E63584" w:rsidRPr="00537F8F">
        <w:rPr>
          <w:rFonts w:ascii="Arial" w:hAnsi="Arial" w:cs="Arial"/>
          <w:sz w:val="22"/>
          <w:szCs w:val="22"/>
          <w:lang w:val="lv-LV"/>
        </w:rPr>
        <w:t>;</w:t>
      </w:r>
    </w:p>
    <w:p w14:paraId="632C3236" w14:textId="34F1A440" w:rsidR="00684DFD" w:rsidRPr="00537F8F" w:rsidRDefault="00E63584" w:rsidP="00230EED">
      <w:pPr>
        <w:pStyle w:val="HTMLiepriekformattais"/>
        <w:numPr>
          <w:ilvl w:val="2"/>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635"/>
          <w:tab w:val="left" w:pos="-6428"/>
          <w:tab w:val="left" w:pos="-5512"/>
          <w:tab w:val="left" w:pos="-4596"/>
          <w:tab w:val="left" w:pos="-3680"/>
          <w:tab w:val="left" w:pos="-2764"/>
          <w:tab w:val="left" w:pos="-1848"/>
          <w:tab w:val="left" w:pos="-932"/>
          <w:tab w:val="left" w:pos="-16"/>
          <w:tab w:val="left" w:pos="900"/>
          <w:tab w:val="left" w:pos="1418"/>
          <w:tab w:val="left" w:pos="1816"/>
          <w:tab w:val="left" w:pos="2732"/>
          <w:tab w:val="left" w:pos="3648"/>
          <w:tab w:val="left" w:pos="4564"/>
          <w:tab w:val="left" w:pos="5480"/>
          <w:tab w:val="left" w:pos="6396"/>
          <w:tab w:val="left" w:pos="7312"/>
        </w:tabs>
        <w:jc w:val="both"/>
        <w:rPr>
          <w:rFonts w:ascii="Arial" w:hAnsi="Arial" w:cs="Arial"/>
          <w:sz w:val="22"/>
          <w:szCs w:val="22"/>
        </w:rPr>
      </w:pPr>
      <w:r w:rsidRPr="00537F8F">
        <w:rPr>
          <w:rFonts w:ascii="Arial" w:hAnsi="Arial" w:cs="Arial"/>
          <w:sz w:val="22"/>
          <w:szCs w:val="22"/>
          <w:lang w:val="lv-LV"/>
        </w:rPr>
        <w:t>tiek grozīti normatīvie akti, paredzot citu Zemesgabala nomas maksas aprēķināšanas kārtību;</w:t>
      </w:r>
    </w:p>
    <w:p w14:paraId="632C3237" w14:textId="7E9419A2" w:rsidR="00684DFD" w:rsidRPr="00537F8F" w:rsidRDefault="00E63584" w:rsidP="00230EED">
      <w:pPr>
        <w:pStyle w:val="HTMLiepriekformattais"/>
        <w:numPr>
          <w:ilvl w:val="2"/>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635"/>
          <w:tab w:val="left" w:pos="-6428"/>
          <w:tab w:val="left" w:pos="-5512"/>
          <w:tab w:val="left" w:pos="-4596"/>
          <w:tab w:val="left" w:pos="-3680"/>
          <w:tab w:val="left" w:pos="-2764"/>
          <w:tab w:val="left" w:pos="-1848"/>
          <w:tab w:val="left" w:pos="-932"/>
          <w:tab w:val="left" w:pos="-16"/>
          <w:tab w:val="left" w:pos="900"/>
          <w:tab w:val="left" w:pos="1418"/>
          <w:tab w:val="left" w:pos="1816"/>
          <w:tab w:val="left" w:pos="2732"/>
          <w:tab w:val="left" w:pos="3648"/>
          <w:tab w:val="left" w:pos="4564"/>
          <w:tab w:val="left" w:pos="5480"/>
          <w:tab w:val="left" w:pos="6396"/>
          <w:tab w:val="left" w:pos="7312"/>
        </w:tabs>
        <w:jc w:val="both"/>
        <w:rPr>
          <w:rFonts w:ascii="Arial" w:hAnsi="Arial" w:cs="Arial"/>
          <w:sz w:val="22"/>
          <w:szCs w:val="22"/>
          <w:lang w:val="lv-LV"/>
        </w:rPr>
      </w:pPr>
      <w:r w:rsidRPr="00537F8F">
        <w:rPr>
          <w:rFonts w:ascii="Arial" w:hAnsi="Arial" w:cs="Arial"/>
          <w:sz w:val="22"/>
          <w:szCs w:val="22"/>
          <w:lang w:val="lv-LV"/>
        </w:rPr>
        <w:t>ar normatīvajiem aktiem tiek no jauna ieviesti vai palielināti uz Zemesgabalu attiecināmi nodokļi un nodevas vai mainīts ar nodokli apliekamais objekts.</w:t>
      </w:r>
    </w:p>
    <w:p w14:paraId="632C3238" w14:textId="5F1AF377" w:rsidR="00684DFD" w:rsidRPr="00537F8F" w:rsidRDefault="00E63584" w:rsidP="00230EED">
      <w:pPr>
        <w:pStyle w:val="HTMLiepriekformattais"/>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043"/>
          <w:tab w:val="left" w:pos="-3836"/>
          <w:tab w:val="left" w:pos="-2920"/>
          <w:tab w:val="left" w:pos="-2004"/>
          <w:tab w:val="left" w:pos="-1088"/>
          <w:tab w:val="left" w:pos="-172"/>
          <w:tab w:val="left" w:pos="744"/>
          <w:tab w:val="left" w:pos="1418"/>
          <w:tab w:val="left" w:pos="1660"/>
          <w:tab w:val="left" w:pos="2576"/>
          <w:tab w:val="left" w:pos="3492"/>
          <w:tab w:val="left" w:pos="4408"/>
          <w:tab w:val="left" w:pos="5324"/>
          <w:tab w:val="left" w:pos="6240"/>
          <w:tab w:val="left" w:pos="7156"/>
          <w:tab w:val="left" w:pos="8072"/>
          <w:tab w:val="left" w:pos="8988"/>
          <w:tab w:val="left" w:pos="9904"/>
        </w:tabs>
        <w:jc w:val="both"/>
        <w:rPr>
          <w:rFonts w:ascii="Arial" w:hAnsi="Arial" w:cs="Arial"/>
          <w:sz w:val="22"/>
          <w:szCs w:val="22"/>
          <w:lang w:val="lv-LV"/>
        </w:rPr>
      </w:pPr>
      <w:r w:rsidRPr="00537F8F">
        <w:rPr>
          <w:rFonts w:ascii="Arial" w:hAnsi="Arial" w:cs="Arial"/>
          <w:sz w:val="22"/>
          <w:szCs w:val="22"/>
          <w:lang w:val="lv-LV"/>
        </w:rPr>
        <w:t>Līguma 3.7.punktā minētajos gadījumos nomas maksas vai citu saistīto maksājumu apmērs tiek mainīts ar dienu, kāda noteikta attiecīgajos normatīvajos aktos</w:t>
      </w:r>
      <w:r w:rsidR="00E01F3E" w:rsidRPr="00537F8F">
        <w:rPr>
          <w:rFonts w:ascii="Arial" w:hAnsi="Arial" w:cs="Arial"/>
          <w:sz w:val="22"/>
          <w:szCs w:val="22"/>
          <w:lang w:val="lv-LV"/>
        </w:rPr>
        <w:t xml:space="preserve"> vai ar dienu, kad mainījusies Zemesgabala kadastrālā vērtība.</w:t>
      </w:r>
    </w:p>
    <w:p w14:paraId="322BF381" w14:textId="5A4D69B3" w:rsidR="00A44D98" w:rsidRPr="00537F8F" w:rsidRDefault="00A44D98" w:rsidP="00230EED">
      <w:pPr>
        <w:pStyle w:val="Pamattekstsaratkpi"/>
        <w:numPr>
          <w:ilvl w:val="1"/>
          <w:numId w:val="1"/>
        </w:numPr>
        <w:tabs>
          <w:tab w:val="left" w:pos="1560"/>
        </w:tabs>
        <w:suppressAutoHyphens w:val="0"/>
        <w:overflowPunct w:val="0"/>
        <w:autoSpaceDE w:val="0"/>
        <w:adjustRightInd w:val="0"/>
        <w:spacing w:after="0" w:line="240" w:lineRule="auto"/>
        <w:jc w:val="both"/>
        <w:textAlignment w:val="baseline"/>
        <w:rPr>
          <w:rFonts w:ascii="Arial" w:hAnsi="Arial" w:cs="Arial"/>
          <w:lang w:val="lv-LV"/>
        </w:rPr>
      </w:pPr>
      <w:r w:rsidRPr="00537F8F">
        <w:rPr>
          <w:rFonts w:ascii="Arial" w:hAnsi="Arial" w:cs="Arial"/>
          <w:lang w:val="lv-LV"/>
        </w:rPr>
        <w:t>Iznomātājs ne retāk kā reizi 6 (sešos) gados vienpusēji pārskata nomas</w:t>
      </w:r>
      <w:r w:rsidR="00193547" w:rsidRPr="00537F8F">
        <w:rPr>
          <w:rFonts w:ascii="Arial" w:hAnsi="Arial" w:cs="Arial"/>
          <w:lang w:val="lv-LV"/>
        </w:rPr>
        <w:t xml:space="preserve"> </w:t>
      </w:r>
      <w:r w:rsidRPr="00537F8F">
        <w:rPr>
          <w:rFonts w:ascii="Arial" w:hAnsi="Arial" w:cs="Arial"/>
          <w:lang w:val="lv-LV"/>
        </w:rPr>
        <w:t xml:space="preserve">maksu normatīvajos aktos noteiktajā kārtībā atbilstoši sertificēta vērtētāja noteiktajai tirgus </w:t>
      </w:r>
      <w:r w:rsidR="00797AC1" w:rsidRPr="00537F8F">
        <w:rPr>
          <w:rFonts w:ascii="Arial" w:hAnsi="Arial" w:cs="Arial"/>
          <w:lang w:val="lv-LV"/>
        </w:rPr>
        <w:t>nomas</w:t>
      </w:r>
      <w:r w:rsidRPr="00537F8F">
        <w:rPr>
          <w:rFonts w:ascii="Arial" w:hAnsi="Arial" w:cs="Arial"/>
          <w:lang w:val="lv-LV"/>
        </w:rPr>
        <w:t xml:space="preserve"> maksai un maina to, ja pārskatītā </w:t>
      </w:r>
      <w:r w:rsidR="00797AC1" w:rsidRPr="00537F8F">
        <w:rPr>
          <w:rFonts w:ascii="Arial" w:hAnsi="Arial" w:cs="Arial"/>
          <w:lang w:val="lv-LV"/>
        </w:rPr>
        <w:t xml:space="preserve">nomas </w:t>
      </w:r>
      <w:r w:rsidRPr="00537F8F">
        <w:rPr>
          <w:rFonts w:ascii="Arial" w:hAnsi="Arial" w:cs="Arial"/>
          <w:lang w:val="lv-LV"/>
        </w:rPr>
        <w:t xml:space="preserve">maksa ir augstāka par </w:t>
      </w:r>
      <w:r w:rsidR="00797AC1" w:rsidRPr="00537F8F">
        <w:rPr>
          <w:rFonts w:ascii="Arial" w:hAnsi="Arial" w:cs="Arial"/>
          <w:lang w:val="lv-LV"/>
        </w:rPr>
        <w:t>L</w:t>
      </w:r>
      <w:r w:rsidRPr="00537F8F">
        <w:rPr>
          <w:rFonts w:ascii="Arial" w:hAnsi="Arial" w:cs="Arial"/>
          <w:lang w:val="lv-LV"/>
        </w:rPr>
        <w:t xml:space="preserve">īgumā noteikto. Jaunā </w:t>
      </w:r>
      <w:r w:rsidR="0059705C" w:rsidRPr="00537F8F">
        <w:rPr>
          <w:rFonts w:ascii="Arial" w:hAnsi="Arial" w:cs="Arial"/>
          <w:lang w:val="lv-LV"/>
        </w:rPr>
        <w:t>nomas</w:t>
      </w:r>
      <w:r w:rsidRPr="00537F8F">
        <w:rPr>
          <w:rFonts w:ascii="Arial" w:hAnsi="Arial" w:cs="Arial"/>
          <w:lang w:val="lv-LV"/>
        </w:rPr>
        <w:t xml:space="preserve"> maksa stājas spēkā ar paziņojuma par </w:t>
      </w:r>
      <w:r w:rsidR="0059705C" w:rsidRPr="00537F8F">
        <w:rPr>
          <w:rFonts w:ascii="Arial" w:hAnsi="Arial" w:cs="Arial"/>
          <w:lang w:val="lv-LV"/>
        </w:rPr>
        <w:t>nomas</w:t>
      </w:r>
      <w:r w:rsidRPr="00537F8F">
        <w:rPr>
          <w:rFonts w:ascii="Arial" w:hAnsi="Arial" w:cs="Arial"/>
          <w:lang w:val="lv-LV"/>
        </w:rPr>
        <w:t xml:space="preserve"> tiesības maksas paaugstinājumu vai saglabāšanu Līgumā noteiktajā apmērā nosūtīšanas uz Līguma </w:t>
      </w:r>
      <w:r w:rsidR="00930EFF" w:rsidRPr="00537F8F">
        <w:rPr>
          <w:rFonts w:ascii="Arial" w:hAnsi="Arial" w:cs="Arial"/>
          <w:lang w:val="lv-LV"/>
        </w:rPr>
        <w:t>9.1.2.</w:t>
      </w:r>
      <w:r w:rsidRPr="00537F8F">
        <w:rPr>
          <w:rFonts w:ascii="Arial" w:hAnsi="Arial" w:cs="Arial"/>
          <w:lang w:val="lv-LV"/>
        </w:rPr>
        <w:t xml:space="preserve"> </w:t>
      </w:r>
      <w:r w:rsidR="00930EFF" w:rsidRPr="00537F8F">
        <w:rPr>
          <w:rFonts w:ascii="Arial" w:hAnsi="Arial" w:cs="Arial"/>
          <w:lang w:val="lv-LV"/>
        </w:rPr>
        <w:t>apakš</w:t>
      </w:r>
      <w:r w:rsidRPr="00537F8F">
        <w:rPr>
          <w:rFonts w:ascii="Arial" w:hAnsi="Arial" w:cs="Arial"/>
          <w:lang w:val="lv-LV"/>
        </w:rPr>
        <w:t>punktā norādīto e</w:t>
      </w:r>
      <w:r w:rsidR="0059705C" w:rsidRPr="00537F8F">
        <w:rPr>
          <w:rFonts w:ascii="Arial" w:hAnsi="Arial" w:cs="Arial"/>
          <w:lang w:val="lv-LV"/>
        </w:rPr>
        <w:t xml:space="preserve">lektroniskā </w:t>
      </w:r>
      <w:r w:rsidRPr="00537F8F">
        <w:rPr>
          <w:rFonts w:ascii="Arial" w:hAnsi="Arial" w:cs="Arial"/>
          <w:lang w:val="lv-LV"/>
        </w:rPr>
        <w:t xml:space="preserve">pasta adresi. </w:t>
      </w:r>
      <w:r w:rsidR="0059705C" w:rsidRPr="00537F8F">
        <w:rPr>
          <w:rFonts w:ascii="Arial" w:hAnsi="Arial" w:cs="Arial"/>
          <w:lang w:val="lv-LV"/>
        </w:rPr>
        <w:t>Nomnieks</w:t>
      </w:r>
      <w:r w:rsidRPr="00537F8F">
        <w:rPr>
          <w:rFonts w:ascii="Arial" w:hAnsi="Arial" w:cs="Arial"/>
          <w:lang w:val="lv-LV"/>
        </w:rPr>
        <w:t xml:space="preserve"> sedz </w:t>
      </w:r>
      <w:r w:rsidR="006726EB" w:rsidRPr="00537F8F">
        <w:rPr>
          <w:rFonts w:ascii="Arial" w:hAnsi="Arial" w:cs="Arial"/>
          <w:lang w:val="lv-LV"/>
        </w:rPr>
        <w:t>Iznomātājam</w:t>
      </w:r>
      <w:r w:rsidRPr="00537F8F">
        <w:rPr>
          <w:rFonts w:ascii="Arial" w:hAnsi="Arial" w:cs="Arial"/>
          <w:lang w:val="lv-LV"/>
        </w:rPr>
        <w:t xml:space="preserve"> izdevumus par sertificēta vērtētāja </w:t>
      </w:r>
      <w:r w:rsidR="00345F66" w:rsidRPr="00537F8F">
        <w:rPr>
          <w:rFonts w:ascii="Arial" w:hAnsi="Arial" w:cs="Arial"/>
          <w:lang w:val="lv-LV"/>
        </w:rPr>
        <w:t xml:space="preserve">tirgus </w:t>
      </w:r>
      <w:r w:rsidR="006726EB" w:rsidRPr="00537F8F">
        <w:rPr>
          <w:rFonts w:ascii="Arial" w:hAnsi="Arial" w:cs="Arial"/>
          <w:lang w:val="lv-LV"/>
        </w:rPr>
        <w:t>nomas</w:t>
      </w:r>
      <w:r w:rsidRPr="00537F8F">
        <w:rPr>
          <w:rFonts w:ascii="Arial" w:hAnsi="Arial" w:cs="Arial"/>
          <w:lang w:val="lv-LV"/>
        </w:rPr>
        <w:t xml:space="preserve"> maksas noteikšanu atbilstoši </w:t>
      </w:r>
      <w:r w:rsidR="006726EB" w:rsidRPr="00537F8F">
        <w:rPr>
          <w:rFonts w:ascii="Arial" w:hAnsi="Arial" w:cs="Arial"/>
          <w:lang w:val="lv-LV"/>
        </w:rPr>
        <w:t>Iznomātāja</w:t>
      </w:r>
      <w:r w:rsidRPr="00537F8F">
        <w:rPr>
          <w:rFonts w:ascii="Arial" w:hAnsi="Arial" w:cs="Arial"/>
          <w:lang w:val="lv-LV"/>
        </w:rPr>
        <w:t xml:space="preserve"> piestādītam rēķinam.</w:t>
      </w:r>
    </w:p>
    <w:p w14:paraId="73944DDD" w14:textId="2E372C01" w:rsidR="00E43E1C" w:rsidRPr="00857293" w:rsidRDefault="00EF2196" w:rsidP="00537F8F">
      <w:pPr>
        <w:pStyle w:val="Sarakstarindkopa"/>
        <w:numPr>
          <w:ilvl w:val="1"/>
          <w:numId w:val="1"/>
        </w:numPr>
        <w:tabs>
          <w:tab w:val="left" w:pos="1560"/>
        </w:tabs>
        <w:spacing w:after="0"/>
        <w:jc w:val="both"/>
        <w:rPr>
          <w:rFonts w:ascii="Arial" w:hAnsi="Arial" w:cs="Arial"/>
          <w:lang w:val="lv-LV" w:eastAsia="lv-LV"/>
        </w:rPr>
      </w:pPr>
      <w:r w:rsidRPr="00857293">
        <w:rPr>
          <w:rFonts w:ascii="Arial" w:hAnsi="Arial" w:cs="Arial"/>
          <w:lang w:val="lv-LV" w:eastAsia="lv-LV"/>
        </w:rPr>
        <w:t xml:space="preserve">Iznomātājs sākot ar otro gadu pēc tam, kad attiecīgā nomas maksa ir novērtēta vai pārvērtēta atbilstoši sertificēta vērtētāja noteiktam tirgus nomas maksas apmēram, </w:t>
      </w:r>
      <w:r w:rsidR="00E43E1C" w:rsidRPr="00857293">
        <w:rPr>
          <w:rFonts w:ascii="Arial" w:hAnsi="Arial" w:cs="Arial"/>
          <w:lang w:val="lv-LV" w:eastAsia="lv-LV"/>
        </w:rPr>
        <w:t>ir tiesīgs vienpusējā kārtā vienu reizi gadā palielināt nomas maksu atbilstoši gada patēriņu cenu indeksa (turpmāk – PCI) pieaugumam Latvijā, saskaņā ar Latvijas Republikas Centrālās statistikas pārvaldes sniegtajām ziņām, ja pieaugums gadā attiecībā pret iepriekšējo gadu ir lielāks kā 2%. Ja gada inflācija nepārsniedz 2%, Iznomātājs ir tiesīgs pārrēķinu veikt, kad vairāku gadu inflācija kopā pārsniedz 2%. Nomas maksas aprēķins tiek veikts pēc oficiālās PCI publicēšanas, vienlaikus Nomas maksu pārrēķinot arī par periodu no attiecīgā kalendārā gada sākuma. Nomas maksas palielinājums tiek iekļauts Iznomātāja izrakstītajā rēķinā un ir saistošs Nomniekam bez atsevišķa paziņojuma.</w:t>
      </w:r>
    </w:p>
    <w:p w14:paraId="632C323B" w14:textId="3121B13B" w:rsidR="00684DFD" w:rsidRPr="00857293" w:rsidRDefault="00E63584" w:rsidP="00537F8F">
      <w:pPr>
        <w:pStyle w:val="Pamatteksts"/>
        <w:numPr>
          <w:ilvl w:val="1"/>
          <w:numId w:val="1"/>
        </w:numPr>
        <w:tabs>
          <w:tab w:val="left" w:pos="-4043"/>
          <w:tab w:val="left" w:pos="-3618"/>
          <w:tab w:val="left" w:pos="1560"/>
        </w:tabs>
        <w:rPr>
          <w:rFonts w:ascii="Arial" w:hAnsi="Arial" w:cs="Arial"/>
          <w:sz w:val="22"/>
          <w:szCs w:val="22"/>
        </w:rPr>
      </w:pPr>
      <w:r w:rsidRPr="00857293">
        <w:rPr>
          <w:rFonts w:ascii="Arial" w:hAnsi="Arial" w:cs="Arial"/>
          <w:sz w:val="22"/>
          <w:szCs w:val="22"/>
        </w:rPr>
        <w:t xml:space="preserve">Nomas maksu palielina, piemērojot koeficientu 1,5, ja: </w:t>
      </w:r>
    </w:p>
    <w:p w14:paraId="632C323C" w14:textId="77777777" w:rsidR="00684DFD" w:rsidRPr="00857293" w:rsidRDefault="00E63584" w:rsidP="00230EED">
      <w:pPr>
        <w:pStyle w:val="Pamatteksts"/>
        <w:numPr>
          <w:ilvl w:val="2"/>
          <w:numId w:val="1"/>
        </w:numPr>
        <w:tabs>
          <w:tab w:val="left" w:pos="-6203"/>
          <w:tab w:val="left" w:pos="-5778"/>
          <w:tab w:val="left" w:pos="1560"/>
        </w:tabs>
        <w:rPr>
          <w:rFonts w:ascii="Arial" w:hAnsi="Arial" w:cs="Arial"/>
          <w:sz w:val="22"/>
          <w:szCs w:val="22"/>
        </w:rPr>
      </w:pPr>
      <w:r w:rsidRPr="00857293">
        <w:rPr>
          <w:rFonts w:ascii="Arial" w:hAnsi="Arial" w:cs="Arial"/>
          <w:sz w:val="22"/>
          <w:szCs w:val="22"/>
        </w:rPr>
        <w:t xml:space="preserve">Nomnieks uz Zemesgabala ir veicis nelikumīgu būvniecību; </w:t>
      </w:r>
    </w:p>
    <w:p w14:paraId="632C323D" w14:textId="77777777" w:rsidR="00684DFD" w:rsidRPr="00857293" w:rsidRDefault="00E63584" w:rsidP="00230EED">
      <w:pPr>
        <w:pStyle w:val="Pamatteksts"/>
        <w:numPr>
          <w:ilvl w:val="2"/>
          <w:numId w:val="1"/>
        </w:numPr>
        <w:tabs>
          <w:tab w:val="left" w:pos="-6203"/>
          <w:tab w:val="left" w:pos="-5778"/>
          <w:tab w:val="left" w:pos="1560"/>
        </w:tabs>
        <w:rPr>
          <w:rFonts w:ascii="Arial" w:hAnsi="Arial" w:cs="Arial"/>
          <w:sz w:val="22"/>
          <w:szCs w:val="22"/>
        </w:rPr>
      </w:pPr>
      <w:r w:rsidRPr="00857293">
        <w:rPr>
          <w:rFonts w:ascii="Arial" w:hAnsi="Arial" w:cs="Arial"/>
          <w:sz w:val="22"/>
          <w:szCs w:val="22"/>
        </w:rPr>
        <w:t>Nomnieks neievēro sakārtotas vides prasības;</w:t>
      </w:r>
    </w:p>
    <w:p w14:paraId="632C323E" w14:textId="2D6B0F6C" w:rsidR="00684DFD" w:rsidRPr="00857293" w:rsidRDefault="00E63584" w:rsidP="00230EED">
      <w:pPr>
        <w:pStyle w:val="Pamatteksts"/>
        <w:numPr>
          <w:ilvl w:val="2"/>
          <w:numId w:val="1"/>
        </w:numPr>
        <w:tabs>
          <w:tab w:val="left" w:pos="-6203"/>
          <w:tab w:val="left" w:pos="-5778"/>
          <w:tab w:val="left" w:pos="1560"/>
        </w:tabs>
        <w:rPr>
          <w:rFonts w:ascii="Arial" w:hAnsi="Arial" w:cs="Arial"/>
          <w:sz w:val="22"/>
          <w:szCs w:val="22"/>
        </w:rPr>
      </w:pPr>
      <w:r w:rsidRPr="00857293">
        <w:rPr>
          <w:rFonts w:ascii="Arial" w:hAnsi="Arial" w:cs="Arial"/>
          <w:sz w:val="22"/>
          <w:szCs w:val="22"/>
        </w:rPr>
        <w:t xml:space="preserve">konstatēti pārkāpumi Līguma </w:t>
      </w:r>
      <w:r w:rsidR="00813311" w:rsidRPr="00857293">
        <w:rPr>
          <w:rFonts w:ascii="Arial" w:hAnsi="Arial" w:cs="Arial"/>
          <w:sz w:val="22"/>
          <w:szCs w:val="22"/>
        </w:rPr>
        <w:t xml:space="preserve">noteikumu </w:t>
      </w:r>
      <w:r w:rsidRPr="00857293">
        <w:rPr>
          <w:rFonts w:ascii="Arial" w:hAnsi="Arial" w:cs="Arial"/>
          <w:sz w:val="22"/>
          <w:szCs w:val="22"/>
        </w:rPr>
        <w:t>izpildē;</w:t>
      </w:r>
    </w:p>
    <w:p w14:paraId="632C323F" w14:textId="77777777" w:rsidR="00684DFD" w:rsidRPr="00857293" w:rsidRDefault="00E63584" w:rsidP="00230EED">
      <w:pPr>
        <w:pStyle w:val="Pamatteksts"/>
        <w:numPr>
          <w:ilvl w:val="2"/>
          <w:numId w:val="1"/>
        </w:numPr>
        <w:tabs>
          <w:tab w:val="left" w:pos="-6203"/>
          <w:tab w:val="left" w:pos="-5778"/>
          <w:tab w:val="left" w:pos="1560"/>
        </w:tabs>
        <w:rPr>
          <w:rFonts w:ascii="Arial" w:hAnsi="Arial" w:cs="Arial"/>
          <w:sz w:val="22"/>
          <w:szCs w:val="22"/>
        </w:rPr>
      </w:pPr>
      <w:r w:rsidRPr="00857293">
        <w:rPr>
          <w:rFonts w:ascii="Arial" w:hAnsi="Arial" w:cs="Arial"/>
          <w:sz w:val="22"/>
          <w:szCs w:val="22"/>
        </w:rPr>
        <w:t xml:space="preserve">pēc Līguma termiņa beigām Nomnieks neatbrīvo Zemesgabalu Līgumā noteiktajā kārtībā (par faktisko lietojumu). </w:t>
      </w:r>
    </w:p>
    <w:p w14:paraId="632C3240" w14:textId="70EE8696" w:rsidR="00684DFD" w:rsidRPr="00857293" w:rsidRDefault="007B7BFA" w:rsidP="00230EED">
      <w:pPr>
        <w:pStyle w:val="Pamatteksts"/>
        <w:numPr>
          <w:ilvl w:val="1"/>
          <w:numId w:val="1"/>
        </w:numPr>
        <w:tabs>
          <w:tab w:val="left" w:pos="-4043"/>
          <w:tab w:val="left" w:pos="-3618"/>
          <w:tab w:val="left" w:pos="1560"/>
        </w:tabs>
        <w:rPr>
          <w:rFonts w:ascii="Arial" w:hAnsi="Arial" w:cs="Arial"/>
          <w:sz w:val="22"/>
          <w:szCs w:val="22"/>
        </w:rPr>
      </w:pPr>
      <w:r w:rsidRPr="00857293">
        <w:rPr>
          <w:rFonts w:ascii="Arial" w:hAnsi="Arial" w:cs="Arial"/>
          <w:sz w:val="22"/>
          <w:szCs w:val="22"/>
        </w:rPr>
        <w:t>Nom</w:t>
      </w:r>
      <w:r w:rsidR="00BB1AD4" w:rsidRPr="00857293">
        <w:rPr>
          <w:rFonts w:ascii="Arial" w:hAnsi="Arial" w:cs="Arial"/>
          <w:sz w:val="22"/>
          <w:szCs w:val="22"/>
        </w:rPr>
        <w:t>n</w:t>
      </w:r>
      <w:r w:rsidRPr="00857293">
        <w:rPr>
          <w:rFonts w:ascii="Arial" w:hAnsi="Arial" w:cs="Arial"/>
          <w:sz w:val="22"/>
          <w:szCs w:val="22"/>
        </w:rPr>
        <w:t>ieks</w:t>
      </w:r>
      <w:r w:rsidR="00442111" w:rsidRPr="00857293">
        <w:rPr>
          <w:rFonts w:ascii="Arial" w:hAnsi="Arial" w:cs="Arial"/>
          <w:sz w:val="22"/>
          <w:szCs w:val="22"/>
        </w:rPr>
        <w:t>, piedaloties Izsolē</w:t>
      </w:r>
      <w:r w:rsidRPr="00857293">
        <w:rPr>
          <w:rFonts w:ascii="Arial" w:hAnsi="Arial" w:cs="Arial"/>
          <w:sz w:val="22"/>
          <w:szCs w:val="22"/>
        </w:rPr>
        <w:t xml:space="preserve"> ir iemaksājis</w:t>
      </w:r>
      <w:r w:rsidR="00E63584" w:rsidRPr="00857293">
        <w:rPr>
          <w:rFonts w:ascii="Arial" w:hAnsi="Arial" w:cs="Arial"/>
          <w:sz w:val="22"/>
          <w:szCs w:val="22"/>
        </w:rPr>
        <w:t xml:space="preserve"> </w:t>
      </w:r>
      <w:r w:rsidR="00E63584" w:rsidRPr="00857293">
        <w:rPr>
          <w:rFonts w:ascii="Arial" w:hAnsi="Arial" w:cs="Arial"/>
          <w:b/>
          <w:bCs/>
          <w:sz w:val="22"/>
          <w:szCs w:val="22"/>
        </w:rPr>
        <w:t>drošības naud</w:t>
      </w:r>
      <w:r w:rsidR="00E340CC" w:rsidRPr="00857293">
        <w:rPr>
          <w:rFonts w:ascii="Arial" w:hAnsi="Arial" w:cs="Arial"/>
          <w:b/>
          <w:bCs/>
          <w:sz w:val="22"/>
          <w:szCs w:val="22"/>
        </w:rPr>
        <w:t>u</w:t>
      </w:r>
      <w:r w:rsidR="00E63584" w:rsidRPr="00857293">
        <w:rPr>
          <w:rFonts w:ascii="Arial" w:hAnsi="Arial" w:cs="Arial"/>
          <w:b/>
          <w:bCs/>
          <w:sz w:val="22"/>
          <w:szCs w:val="22"/>
        </w:rPr>
        <w:t xml:space="preserve"> </w:t>
      </w:r>
      <w:r w:rsidR="00552BB2" w:rsidRPr="00857293">
        <w:rPr>
          <w:rFonts w:ascii="Arial" w:hAnsi="Arial" w:cs="Arial"/>
          <w:b/>
          <w:bCs/>
          <w:sz w:val="22"/>
          <w:szCs w:val="22"/>
        </w:rPr>
        <w:t xml:space="preserve">275,00 </w:t>
      </w:r>
      <w:r w:rsidR="00E63584" w:rsidRPr="00857293">
        <w:rPr>
          <w:rFonts w:ascii="Arial" w:hAnsi="Arial" w:cs="Arial"/>
          <w:b/>
          <w:bCs/>
          <w:sz w:val="22"/>
          <w:szCs w:val="22"/>
        </w:rPr>
        <w:t>EUR</w:t>
      </w:r>
      <w:r w:rsidR="00E63584" w:rsidRPr="00857293">
        <w:rPr>
          <w:rFonts w:ascii="Arial" w:hAnsi="Arial" w:cs="Arial"/>
          <w:sz w:val="22"/>
          <w:szCs w:val="22"/>
        </w:rPr>
        <w:t xml:space="preserve"> </w:t>
      </w:r>
      <w:r w:rsidR="00552BB2" w:rsidRPr="00857293">
        <w:rPr>
          <w:rFonts w:ascii="Arial" w:hAnsi="Arial" w:cs="Arial"/>
          <w:sz w:val="22"/>
          <w:szCs w:val="22"/>
        </w:rPr>
        <w:t>(divi</w:t>
      </w:r>
      <w:r w:rsidR="00E340CC" w:rsidRPr="00857293">
        <w:rPr>
          <w:rFonts w:ascii="Arial" w:hAnsi="Arial" w:cs="Arial"/>
          <w:sz w:val="22"/>
          <w:szCs w:val="22"/>
        </w:rPr>
        <w:t xml:space="preserve"> </w:t>
      </w:r>
      <w:r w:rsidR="00552BB2" w:rsidRPr="00857293">
        <w:rPr>
          <w:rFonts w:ascii="Arial" w:hAnsi="Arial" w:cs="Arial"/>
          <w:sz w:val="22"/>
          <w:szCs w:val="22"/>
        </w:rPr>
        <w:t xml:space="preserve">simti septiņdesmit </w:t>
      </w:r>
      <w:r w:rsidR="00E340CC" w:rsidRPr="00857293">
        <w:rPr>
          <w:rFonts w:ascii="Arial" w:hAnsi="Arial" w:cs="Arial"/>
          <w:sz w:val="22"/>
          <w:szCs w:val="22"/>
        </w:rPr>
        <w:t xml:space="preserve">pieci </w:t>
      </w:r>
      <w:proofErr w:type="spellStart"/>
      <w:r w:rsidR="00E340CC" w:rsidRPr="00857293">
        <w:rPr>
          <w:rFonts w:ascii="Arial" w:hAnsi="Arial" w:cs="Arial"/>
          <w:i/>
          <w:iCs/>
          <w:sz w:val="22"/>
          <w:szCs w:val="22"/>
        </w:rPr>
        <w:t>euro</w:t>
      </w:r>
      <w:proofErr w:type="spellEnd"/>
      <w:r w:rsidR="00E340CC" w:rsidRPr="00857293">
        <w:rPr>
          <w:rFonts w:ascii="Arial" w:hAnsi="Arial" w:cs="Arial"/>
          <w:i/>
          <w:iCs/>
          <w:sz w:val="22"/>
          <w:szCs w:val="22"/>
        </w:rPr>
        <w:t xml:space="preserve"> </w:t>
      </w:r>
      <w:r w:rsidR="00E340CC" w:rsidRPr="00857293">
        <w:rPr>
          <w:rFonts w:ascii="Arial" w:hAnsi="Arial" w:cs="Arial"/>
          <w:sz w:val="22"/>
          <w:szCs w:val="22"/>
        </w:rPr>
        <w:t xml:space="preserve">un 00 centi) </w:t>
      </w:r>
      <w:r w:rsidR="00E63584" w:rsidRPr="00857293">
        <w:rPr>
          <w:rFonts w:ascii="Arial" w:hAnsi="Arial" w:cs="Arial"/>
          <w:sz w:val="22"/>
          <w:szCs w:val="22"/>
        </w:rPr>
        <w:t>apmērā</w:t>
      </w:r>
      <w:r w:rsidR="0034335C" w:rsidRPr="00857293">
        <w:rPr>
          <w:rFonts w:ascii="Arial" w:hAnsi="Arial" w:cs="Arial"/>
          <w:sz w:val="22"/>
          <w:szCs w:val="22"/>
        </w:rPr>
        <w:t xml:space="preserve"> (turpmāk -</w:t>
      </w:r>
      <w:r w:rsidR="00180A51">
        <w:rPr>
          <w:rFonts w:ascii="Arial" w:hAnsi="Arial" w:cs="Arial"/>
          <w:sz w:val="22"/>
          <w:szCs w:val="22"/>
        </w:rPr>
        <w:t xml:space="preserve"> </w:t>
      </w:r>
      <w:r w:rsidR="0034335C" w:rsidRPr="00857293">
        <w:rPr>
          <w:rFonts w:ascii="Arial" w:hAnsi="Arial" w:cs="Arial"/>
          <w:sz w:val="22"/>
          <w:szCs w:val="22"/>
        </w:rPr>
        <w:t>Drošības nauda)</w:t>
      </w:r>
      <w:r w:rsidR="00E63584" w:rsidRPr="00857293">
        <w:rPr>
          <w:rFonts w:ascii="Arial" w:hAnsi="Arial" w:cs="Arial"/>
          <w:sz w:val="22"/>
          <w:szCs w:val="22"/>
        </w:rPr>
        <w:t xml:space="preserve">. Ja </w:t>
      </w:r>
      <w:r w:rsidR="0034335C" w:rsidRPr="00857293">
        <w:rPr>
          <w:rFonts w:ascii="Arial" w:hAnsi="Arial" w:cs="Arial"/>
          <w:sz w:val="22"/>
          <w:szCs w:val="22"/>
        </w:rPr>
        <w:t>I</w:t>
      </w:r>
      <w:r w:rsidR="00E63584" w:rsidRPr="00857293">
        <w:rPr>
          <w:rFonts w:ascii="Arial" w:hAnsi="Arial" w:cs="Arial"/>
          <w:sz w:val="22"/>
          <w:szCs w:val="22"/>
        </w:rPr>
        <w:t xml:space="preserve">zsolē iemaksātā </w:t>
      </w:r>
      <w:r w:rsidR="0034335C" w:rsidRPr="00857293">
        <w:rPr>
          <w:rFonts w:ascii="Arial" w:hAnsi="Arial" w:cs="Arial"/>
          <w:sz w:val="22"/>
          <w:szCs w:val="22"/>
        </w:rPr>
        <w:t>D</w:t>
      </w:r>
      <w:r w:rsidR="00E63584" w:rsidRPr="00857293">
        <w:rPr>
          <w:rFonts w:ascii="Arial" w:hAnsi="Arial" w:cs="Arial"/>
          <w:sz w:val="22"/>
          <w:szCs w:val="22"/>
        </w:rPr>
        <w:t xml:space="preserve">rošības naudas summa ir mazāka kā Līguma 3.1.punktā noteiktā </w:t>
      </w:r>
      <w:r w:rsidR="00EA0961" w:rsidRPr="00857293">
        <w:rPr>
          <w:rFonts w:ascii="Arial" w:hAnsi="Arial" w:cs="Arial"/>
          <w:sz w:val="22"/>
          <w:szCs w:val="22"/>
        </w:rPr>
        <w:t xml:space="preserve">nomas </w:t>
      </w:r>
      <w:r w:rsidR="00E63584" w:rsidRPr="00857293">
        <w:rPr>
          <w:rFonts w:ascii="Arial" w:hAnsi="Arial" w:cs="Arial"/>
          <w:sz w:val="22"/>
          <w:szCs w:val="22"/>
        </w:rPr>
        <w:t xml:space="preserve">maksa (ar PVN), tad Nomnieks 3 (trīs) darba dienu laikā pēc Līguma </w:t>
      </w:r>
      <w:r w:rsidR="005F6EAC">
        <w:rPr>
          <w:rFonts w:ascii="Arial" w:hAnsi="Arial" w:cs="Arial"/>
          <w:sz w:val="22"/>
          <w:szCs w:val="22"/>
        </w:rPr>
        <w:t>spēkā stāšanās</w:t>
      </w:r>
      <w:r w:rsidR="00E63584" w:rsidRPr="00857293">
        <w:rPr>
          <w:rFonts w:ascii="Arial" w:hAnsi="Arial" w:cs="Arial"/>
          <w:sz w:val="22"/>
          <w:szCs w:val="22"/>
        </w:rPr>
        <w:t xml:space="preserve"> veic trūkstošās summas iemaksu, lai kopējā </w:t>
      </w:r>
      <w:r w:rsidR="0034335C" w:rsidRPr="00857293">
        <w:rPr>
          <w:rFonts w:ascii="Arial" w:hAnsi="Arial" w:cs="Arial"/>
          <w:sz w:val="22"/>
          <w:szCs w:val="22"/>
        </w:rPr>
        <w:t>D</w:t>
      </w:r>
      <w:r w:rsidR="00E63584" w:rsidRPr="00857293">
        <w:rPr>
          <w:rFonts w:ascii="Arial" w:hAnsi="Arial" w:cs="Arial"/>
          <w:sz w:val="22"/>
          <w:szCs w:val="22"/>
        </w:rPr>
        <w:t xml:space="preserve">rošības naudas summa atbilstu Līguma 3.1. punktā noteiktajam nomas samaksas apmēram. Visā Līguma periodā Nomniekam ir jānodrošina, ka Iznomātāja rīcībā ir Nomnieka Līguma izpildes nodrošinājums </w:t>
      </w:r>
      <w:r w:rsidR="004E613D" w:rsidRPr="00857293">
        <w:rPr>
          <w:rFonts w:ascii="Arial" w:hAnsi="Arial" w:cs="Arial"/>
          <w:sz w:val="22"/>
          <w:szCs w:val="22"/>
        </w:rPr>
        <w:t>nomas maksas (tai skaitā PVN)</w:t>
      </w:r>
      <w:r w:rsidR="00E63584" w:rsidRPr="00857293">
        <w:rPr>
          <w:rFonts w:ascii="Arial" w:hAnsi="Arial" w:cs="Arial"/>
          <w:sz w:val="22"/>
          <w:szCs w:val="22"/>
        </w:rPr>
        <w:t xml:space="preserve"> apmērā. </w:t>
      </w:r>
    </w:p>
    <w:p w14:paraId="632C3241" w14:textId="77777777" w:rsidR="00684DFD" w:rsidRPr="00857293" w:rsidRDefault="00E63584" w:rsidP="00230EED">
      <w:pPr>
        <w:pStyle w:val="Pamatteksts"/>
        <w:numPr>
          <w:ilvl w:val="1"/>
          <w:numId w:val="1"/>
        </w:numPr>
        <w:tabs>
          <w:tab w:val="left" w:pos="-4043"/>
          <w:tab w:val="left" w:pos="-3618"/>
          <w:tab w:val="left" w:pos="1560"/>
        </w:tabs>
        <w:rPr>
          <w:rFonts w:ascii="Arial" w:hAnsi="Arial" w:cs="Arial"/>
          <w:sz w:val="22"/>
          <w:szCs w:val="22"/>
        </w:rPr>
      </w:pPr>
      <w:r w:rsidRPr="00857293">
        <w:rPr>
          <w:rFonts w:ascii="Arial" w:hAnsi="Arial" w:cs="Arial"/>
          <w:sz w:val="22"/>
          <w:szCs w:val="22"/>
          <w:u w:val="single"/>
        </w:rPr>
        <w:t>Drošības naudu Iznomātājs ir tiesīgs ieturēt šādos gadījumos</w:t>
      </w:r>
      <w:r w:rsidRPr="00857293">
        <w:rPr>
          <w:rFonts w:ascii="Arial" w:hAnsi="Arial" w:cs="Arial"/>
          <w:sz w:val="22"/>
          <w:szCs w:val="22"/>
        </w:rPr>
        <w:t xml:space="preserve">: </w:t>
      </w:r>
    </w:p>
    <w:p w14:paraId="632C3242" w14:textId="34ACAC7C" w:rsidR="00684DFD" w:rsidRPr="00857293" w:rsidRDefault="00E63584" w:rsidP="00230EED">
      <w:pPr>
        <w:pStyle w:val="Pamatteksts"/>
        <w:numPr>
          <w:ilvl w:val="2"/>
          <w:numId w:val="1"/>
        </w:numPr>
        <w:tabs>
          <w:tab w:val="left" w:pos="-6635"/>
          <w:tab w:val="left" w:pos="-6210"/>
          <w:tab w:val="left" w:pos="1560"/>
        </w:tabs>
        <w:rPr>
          <w:rFonts w:ascii="Arial" w:hAnsi="Arial" w:cs="Arial"/>
          <w:sz w:val="22"/>
          <w:szCs w:val="22"/>
        </w:rPr>
      </w:pPr>
      <w:r w:rsidRPr="00857293">
        <w:rPr>
          <w:rFonts w:ascii="Arial" w:hAnsi="Arial" w:cs="Arial"/>
          <w:sz w:val="22"/>
          <w:szCs w:val="22"/>
        </w:rPr>
        <w:t xml:space="preserve">ja Nomnieks neievēro Līgumu, kā arī spēkā esošos normatīvos aktus; </w:t>
      </w:r>
    </w:p>
    <w:p w14:paraId="632C3243" w14:textId="75B43D85" w:rsidR="00684DFD" w:rsidRPr="00857293" w:rsidRDefault="00E63584" w:rsidP="00230EED">
      <w:pPr>
        <w:pStyle w:val="Pamatteksts"/>
        <w:numPr>
          <w:ilvl w:val="2"/>
          <w:numId w:val="1"/>
        </w:numPr>
        <w:tabs>
          <w:tab w:val="left" w:pos="-6635"/>
          <w:tab w:val="left" w:pos="-6210"/>
          <w:tab w:val="left" w:pos="1560"/>
        </w:tabs>
        <w:rPr>
          <w:rFonts w:ascii="Arial" w:hAnsi="Arial" w:cs="Arial"/>
          <w:sz w:val="22"/>
          <w:szCs w:val="22"/>
        </w:rPr>
      </w:pPr>
      <w:r w:rsidRPr="00857293">
        <w:rPr>
          <w:rFonts w:ascii="Arial" w:hAnsi="Arial" w:cs="Arial"/>
          <w:sz w:val="22"/>
          <w:szCs w:val="22"/>
        </w:rPr>
        <w:t>Nomnieks Zemesgabala nomas tiesības nodevis trešajai personai;</w:t>
      </w:r>
    </w:p>
    <w:p w14:paraId="632C3244" w14:textId="72291417" w:rsidR="00684DFD" w:rsidRPr="00857293" w:rsidRDefault="00E63584" w:rsidP="00230EED">
      <w:pPr>
        <w:pStyle w:val="Pamatteksts"/>
        <w:numPr>
          <w:ilvl w:val="2"/>
          <w:numId w:val="1"/>
        </w:numPr>
        <w:tabs>
          <w:tab w:val="left" w:pos="-6635"/>
          <w:tab w:val="left" w:pos="-6210"/>
          <w:tab w:val="left" w:pos="1560"/>
        </w:tabs>
        <w:rPr>
          <w:rFonts w:ascii="Arial" w:hAnsi="Arial" w:cs="Arial"/>
          <w:sz w:val="22"/>
          <w:szCs w:val="22"/>
        </w:rPr>
      </w:pPr>
      <w:r w:rsidRPr="00857293">
        <w:rPr>
          <w:rFonts w:ascii="Arial" w:hAnsi="Arial" w:cs="Arial"/>
          <w:sz w:val="22"/>
          <w:szCs w:val="22"/>
        </w:rPr>
        <w:t xml:space="preserve">Nomnieks nav samaksājis Līgumā noteiktos maksājumus, tajā skaitā </w:t>
      </w:r>
      <w:r w:rsidR="00F15E1E" w:rsidRPr="00857293">
        <w:rPr>
          <w:rFonts w:ascii="Arial" w:hAnsi="Arial" w:cs="Arial"/>
          <w:sz w:val="22"/>
          <w:szCs w:val="22"/>
        </w:rPr>
        <w:t>nokavējuma naudu</w:t>
      </w:r>
      <w:r w:rsidRPr="00857293">
        <w:rPr>
          <w:rFonts w:ascii="Arial" w:hAnsi="Arial" w:cs="Arial"/>
          <w:sz w:val="22"/>
          <w:szCs w:val="22"/>
        </w:rPr>
        <w:t>. Iznomātājs, bez īpaša paziņojuma, drošības naudu ieskaita nesamaksāto maksājumu dzēšanai;</w:t>
      </w:r>
    </w:p>
    <w:p w14:paraId="71F3E8A1" w14:textId="03D355EC" w:rsidR="00225282" w:rsidRPr="00857293" w:rsidRDefault="00E63584" w:rsidP="00230EED">
      <w:pPr>
        <w:pStyle w:val="Pamatteksts"/>
        <w:numPr>
          <w:ilvl w:val="2"/>
          <w:numId w:val="1"/>
        </w:numPr>
        <w:tabs>
          <w:tab w:val="left" w:pos="-6635"/>
          <w:tab w:val="left" w:pos="-6210"/>
          <w:tab w:val="left" w:pos="1560"/>
        </w:tabs>
        <w:rPr>
          <w:rFonts w:ascii="Arial" w:hAnsi="Arial" w:cs="Arial"/>
          <w:sz w:val="22"/>
          <w:szCs w:val="22"/>
        </w:rPr>
      </w:pPr>
      <w:r w:rsidRPr="00857293">
        <w:rPr>
          <w:rFonts w:ascii="Arial" w:hAnsi="Arial" w:cs="Arial"/>
          <w:sz w:val="22"/>
          <w:szCs w:val="22"/>
        </w:rPr>
        <w:lastRenderedPageBreak/>
        <w:t>Nomnieka vainas</w:t>
      </w:r>
      <w:r w:rsidR="001254E4" w:rsidRPr="00857293">
        <w:rPr>
          <w:rFonts w:ascii="Arial" w:hAnsi="Arial" w:cs="Arial"/>
          <w:sz w:val="22"/>
          <w:szCs w:val="22"/>
        </w:rPr>
        <w:t xml:space="preserve">, prettiesiskas rīcības </w:t>
      </w:r>
      <w:r w:rsidR="00084A0F" w:rsidRPr="00857293">
        <w:rPr>
          <w:rFonts w:ascii="Arial" w:hAnsi="Arial" w:cs="Arial"/>
          <w:sz w:val="22"/>
          <w:szCs w:val="22"/>
        </w:rPr>
        <w:t>(darbības vai bezdarbības)</w:t>
      </w:r>
      <w:r w:rsidR="00BE0F74" w:rsidRPr="00857293">
        <w:rPr>
          <w:rFonts w:ascii="Arial" w:hAnsi="Arial" w:cs="Arial"/>
          <w:sz w:val="22"/>
          <w:szCs w:val="22"/>
        </w:rPr>
        <w:t xml:space="preserve"> </w:t>
      </w:r>
      <w:r w:rsidRPr="00857293">
        <w:rPr>
          <w:rFonts w:ascii="Arial" w:hAnsi="Arial" w:cs="Arial"/>
          <w:sz w:val="22"/>
          <w:szCs w:val="22"/>
        </w:rPr>
        <w:t>dēļ ir radīti zaudējumi</w:t>
      </w:r>
      <w:r w:rsidR="008A0600" w:rsidRPr="00857293">
        <w:rPr>
          <w:rFonts w:ascii="Arial" w:hAnsi="Arial" w:cs="Arial"/>
          <w:sz w:val="22"/>
          <w:szCs w:val="22"/>
        </w:rPr>
        <w:t xml:space="preserve"> citiem zemes lietotājiem, Iznomātājam, sabiedrībai vai videi</w:t>
      </w:r>
      <w:r w:rsidRPr="00857293">
        <w:rPr>
          <w:rFonts w:ascii="Arial" w:hAnsi="Arial" w:cs="Arial"/>
          <w:sz w:val="22"/>
          <w:szCs w:val="22"/>
        </w:rPr>
        <w:t xml:space="preserve">. Iznomātājs, </w:t>
      </w:r>
      <w:proofErr w:type="spellStart"/>
      <w:r w:rsidRPr="00857293">
        <w:rPr>
          <w:rFonts w:ascii="Arial" w:hAnsi="Arial" w:cs="Arial"/>
          <w:sz w:val="22"/>
          <w:szCs w:val="22"/>
        </w:rPr>
        <w:t>rakstveidā</w:t>
      </w:r>
      <w:proofErr w:type="spellEnd"/>
      <w:r w:rsidRPr="00857293">
        <w:rPr>
          <w:rFonts w:ascii="Arial" w:hAnsi="Arial" w:cs="Arial"/>
          <w:sz w:val="22"/>
          <w:szCs w:val="22"/>
        </w:rPr>
        <w:t xml:space="preserve"> informē Nomnieku, ka </w:t>
      </w:r>
      <w:r w:rsidR="0034335C" w:rsidRPr="00857293">
        <w:rPr>
          <w:rFonts w:ascii="Arial" w:hAnsi="Arial" w:cs="Arial"/>
          <w:sz w:val="22"/>
          <w:szCs w:val="22"/>
        </w:rPr>
        <w:t>D</w:t>
      </w:r>
      <w:r w:rsidRPr="00857293">
        <w:rPr>
          <w:rFonts w:ascii="Arial" w:hAnsi="Arial" w:cs="Arial"/>
          <w:sz w:val="22"/>
          <w:szCs w:val="22"/>
        </w:rPr>
        <w:t>rošības naudu izmantos radušos zaudējumu segšanai.</w:t>
      </w:r>
    </w:p>
    <w:p w14:paraId="632C3246" w14:textId="5D93EEFD" w:rsidR="00684DFD" w:rsidRPr="00857293" w:rsidRDefault="00E63584" w:rsidP="00230EED">
      <w:pPr>
        <w:pStyle w:val="Pamatteksts"/>
        <w:numPr>
          <w:ilvl w:val="1"/>
          <w:numId w:val="1"/>
        </w:numPr>
        <w:tabs>
          <w:tab w:val="left" w:pos="-4043"/>
          <w:tab w:val="left" w:pos="-3618"/>
          <w:tab w:val="left" w:pos="1560"/>
        </w:tabs>
        <w:rPr>
          <w:rFonts w:ascii="Arial" w:hAnsi="Arial" w:cs="Arial"/>
          <w:sz w:val="22"/>
          <w:szCs w:val="22"/>
        </w:rPr>
      </w:pPr>
      <w:r w:rsidRPr="00857293">
        <w:rPr>
          <w:rFonts w:ascii="Arial" w:hAnsi="Arial" w:cs="Arial"/>
          <w:sz w:val="22"/>
          <w:szCs w:val="22"/>
          <w:u w:val="single"/>
        </w:rPr>
        <w:t>Drošības nauda tiek atmaksāta Nomniekam 10 (desmit) dienu laikā no attiecīgā fakta konstatācijas dienas (ja Nomniekam nav no Līguma izrietošu neizpildītu saistību pret Sabiedrību)</w:t>
      </w:r>
      <w:r w:rsidRPr="00857293">
        <w:rPr>
          <w:rFonts w:ascii="Arial" w:hAnsi="Arial" w:cs="Arial"/>
          <w:sz w:val="22"/>
          <w:szCs w:val="22"/>
        </w:rPr>
        <w:t>:</w:t>
      </w:r>
      <w:r w:rsidRPr="00857293">
        <w:rPr>
          <w:rFonts w:ascii="Arial" w:hAnsi="Arial" w:cs="Arial"/>
          <w:sz w:val="22"/>
          <w:szCs w:val="22"/>
          <w:u w:val="single"/>
        </w:rPr>
        <w:t xml:space="preserve"> </w:t>
      </w:r>
    </w:p>
    <w:p w14:paraId="632C3247" w14:textId="77777777" w:rsidR="00684DFD" w:rsidRPr="00857293" w:rsidRDefault="00E63584" w:rsidP="00230EED">
      <w:pPr>
        <w:pStyle w:val="Pamatteksts"/>
        <w:numPr>
          <w:ilvl w:val="2"/>
          <w:numId w:val="1"/>
        </w:numPr>
        <w:tabs>
          <w:tab w:val="left" w:pos="-6635"/>
          <w:tab w:val="left" w:pos="-6210"/>
          <w:tab w:val="left" w:pos="1560"/>
        </w:tabs>
        <w:rPr>
          <w:rFonts w:ascii="Arial" w:hAnsi="Arial" w:cs="Arial"/>
          <w:sz w:val="22"/>
          <w:szCs w:val="22"/>
        </w:rPr>
      </w:pPr>
      <w:r w:rsidRPr="00857293">
        <w:rPr>
          <w:rFonts w:ascii="Arial" w:hAnsi="Arial" w:cs="Arial"/>
          <w:sz w:val="22"/>
          <w:szCs w:val="22"/>
        </w:rPr>
        <w:t>Ja Līgums ir ticis pilnībā izpildīts;</w:t>
      </w:r>
    </w:p>
    <w:p w14:paraId="632C3248" w14:textId="5C09223E" w:rsidR="00684DFD" w:rsidRPr="00857293" w:rsidRDefault="00E63584" w:rsidP="00230EED">
      <w:pPr>
        <w:pStyle w:val="Pamatteksts"/>
        <w:numPr>
          <w:ilvl w:val="2"/>
          <w:numId w:val="1"/>
        </w:numPr>
        <w:tabs>
          <w:tab w:val="left" w:pos="-6635"/>
          <w:tab w:val="left" w:pos="-6210"/>
          <w:tab w:val="left" w:pos="1560"/>
        </w:tabs>
        <w:rPr>
          <w:rFonts w:ascii="Arial" w:hAnsi="Arial" w:cs="Arial"/>
          <w:sz w:val="22"/>
          <w:szCs w:val="22"/>
        </w:rPr>
      </w:pPr>
      <w:r w:rsidRPr="00857293">
        <w:rPr>
          <w:rFonts w:ascii="Arial" w:hAnsi="Arial" w:cs="Arial"/>
          <w:sz w:val="22"/>
          <w:szCs w:val="22"/>
        </w:rPr>
        <w:t xml:space="preserve">Līgums tiek izbeigts pamatojoties uz Līguma 7. nodaļas un 8.3.punkta </w:t>
      </w:r>
      <w:r w:rsidR="001B7107" w:rsidRPr="00857293">
        <w:rPr>
          <w:rFonts w:ascii="Arial" w:hAnsi="Arial" w:cs="Arial"/>
          <w:sz w:val="22"/>
          <w:szCs w:val="22"/>
        </w:rPr>
        <w:t>noteikumiem</w:t>
      </w:r>
      <w:r w:rsidRPr="00857293">
        <w:rPr>
          <w:rFonts w:ascii="Arial" w:hAnsi="Arial" w:cs="Arial"/>
          <w:sz w:val="22"/>
          <w:szCs w:val="22"/>
        </w:rPr>
        <w:t>;</w:t>
      </w:r>
    </w:p>
    <w:p w14:paraId="632C3249" w14:textId="77777777" w:rsidR="00684DFD" w:rsidRPr="00857293" w:rsidRDefault="00E63584" w:rsidP="00230EED">
      <w:pPr>
        <w:pStyle w:val="Pamatteksts"/>
        <w:numPr>
          <w:ilvl w:val="2"/>
          <w:numId w:val="1"/>
        </w:numPr>
        <w:tabs>
          <w:tab w:val="left" w:pos="-6635"/>
          <w:tab w:val="left" w:pos="-6210"/>
          <w:tab w:val="left" w:pos="1560"/>
        </w:tabs>
        <w:rPr>
          <w:rFonts w:ascii="Arial" w:hAnsi="Arial" w:cs="Arial"/>
          <w:sz w:val="22"/>
          <w:szCs w:val="22"/>
        </w:rPr>
      </w:pPr>
      <w:r w:rsidRPr="00857293">
        <w:rPr>
          <w:rFonts w:ascii="Arial" w:hAnsi="Arial" w:cs="Arial"/>
          <w:sz w:val="22"/>
          <w:szCs w:val="22"/>
        </w:rPr>
        <w:t xml:space="preserve">Ja Līgums tiek izbeigts uz Pušu abpusējas vienošanas pamata. </w:t>
      </w:r>
    </w:p>
    <w:p w14:paraId="632C324A" w14:textId="77777777" w:rsidR="00684DFD" w:rsidRPr="00857293" w:rsidRDefault="00684DFD">
      <w:pPr>
        <w:pStyle w:val="Pamatteksts"/>
        <w:tabs>
          <w:tab w:val="left" w:pos="709"/>
          <w:tab w:val="left" w:pos="1134"/>
        </w:tabs>
        <w:ind w:left="1224"/>
        <w:rPr>
          <w:rFonts w:ascii="Arial" w:hAnsi="Arial" w:cs="Arial"/>
          <w:sz w:val="22"/>
          <w:szCs w:val="22"/>
        </w:rPr>
      </w:pPr>
    </w:p>
    <w:p w14:paraId="632C324B" w14:textId="77777777" w:rsidR="00684DFD" w:rsidRPr="00857293" w:rsidRDefault="00E63584">
      <w:pPr>
        <w:pStyle w:val="Pamatteksts"/>
        <w:numPr>
          <w:ilvl w:val="0"/>
          <w:numId w:val="1"/>
        </w:numPr>
        <w:tabs>
          <w:tab w:val="left" w:pos="-1451"/>
          <w:tab w:val="left" w:pos="-1026"/>
        </w:tabs>
        <w:jc w:val="center"/>
        <w:rPr>
          <w:rFonts w:ascii="Arial" w:hAnsi="Arial" w:cs="Arial"/>
          <w:sz w:val="22"/>
          <w:szCs w:val="22"/>
        </w:rPr>
      </w:pPr>
      <w:r w:rsidRPr="00857293">
        <w:rPr>
          <w:rFonts w:ascii="Arial" w:hAnsi="Arial" w:cs="Arial"/>
          <w:b/>
          <w:bCs/>
          <w:sz w:val="22"/>
          <w:szCs w:val="22"/>
        </w:rPr>
        <w:t>Iznomātāja pienākumi un tiesības</w:t>
      </w:r>
    </w:p>
    <w:p w14:paraId="632C324C" w14:textId="77777777" w:rsidR="00684DFD" w:rsidRPr="00857293" w:rsidRDefault="00E63584">
      <w:pPr>
        <w:pStyle w:val="Pamatteksts"/>
        <w:numPr>
          <w:ilvl w:val="1"/>
          <w:numId w:val="1"/>
        </w:numPr>
        <w:tabs>
          <w:tab w:val="left" w:pos="-4043"/>
          <w:tab w:val="left" w:pos="-3618"/>
        </w:tabs>
        <w:rPr>
          <w:rFonts w:ascii="Arial" w:hAnsi="Arial" w:cs="Arial"/>
          <w:sz w:val="22"/>
          <w:szCs w:val="22"/>
        </w:rPr>
      </w:pPr>
      <w:r w:rsidRPr="00857293">
        <w:rPr>
          <w:rFonts w:ascii="Arial" w:hAnsi="Arial" w:cs="Arial"/>
          <w:b/>
          <w:sz w:val="22"/>
          <w:szCs w:val="22"/>
        </w:rPr>
        <w:t>Iznomātāja pienākumi</w:t>
      </w:r>
      <w:r w:rsidRPr="00857293">
        <w:rPr>
          <w:rFonts w:ascii="Arial" w:hAnsi="Arial" w:cs="Arial"/>
          <w:bCs/>
          <w:sz w:val="22"/>
          <w:szCs w:val="22"/>
        </w:rPr>
        <w:t>:</w:t>
      </w:r>
      <w:r w:rsidRPr="00857293">
        <w:rPr>
          <w:rFonts w:ascii="Arial" w:hAnsi="Arial" w:cs="Arial"/>
          <w:sz w:val="22"/>
          <w:szCs w:val="22"/>
        </w:rPr>
        <w:t xml:space="preserve"> </w:t>
      </w:r>
    </w:p>
    <w:p w14:paraId="632C324D" w14:textId="09CA5C4D" w:rsidR="00684DFD" w:rsidRPr="00857293" w:rsidRDefault="00E63584">
      <w:pPr>
        <w:pStyle w:val="Pamatteksts"/>
        <w:numPr>
          <w:ilvl w:val="2"/>
          <w:numId w:val="1"/>
        </w:numPr>
        <w:tabs>
          <w:tab w:val="left" w:pos="-6635"/>
          <w:tab w:val="left" w:pos="-6210"/>
        </w:tabs>
        <w:rPr>
          <w:rFonts w:ascii="Arial" w:hAnsi="Arial" w:cs="Arial"/>
          <w:iCs/>
          <w:color w:val="000000"/>
          <w:sz w:val="22"/>
          <w:szCs w:val="22"/>
        </w:rPr>
      </w:pPr>
      <w:r w:rsidRPr="00857293">
        <w:rPr>
          <w:rFonts w:ascii="Arial" w:hAnsi="Arial" w:cs="Arial"/>
          <w:iCs/>
          <w:color w:val="000000"/>
          <w:sz w:val="22"/>
          <w:szCs w:val="22"/>
        </w:rPr>
        <w:t>nodot Zemesgabalu Nomniekam lietošanā un nodrošināt iespēju izmantot Zemesgabalu Līgumā noteiktajā termiņā;</w:t>
      </w:r>
    </w:p>
    <w:p w14:paraId="632C324E" w14:textId="77777777" w:rsidR="00684DFD" w:rsidRPr="00857293" w:rsidRDefault="00E63584">
      <w:pPr>
        <w:pStyle w:val="Pamatteksts"/>
        <w:numPr>
          <w:ilvl w:val="2"/>
          <w:numId w:val="1"/>
        </w:numPr>
        <w:tabs>
          <w:tab w:val="left" w:pos="-6635"/>
          <w:tab w:val="left" w:pos="-6210"/>
        </w:tabs>
        <w:rPr>
          <w:rFonts w:ascii="Arial" w:hAnsi="Arial" w:cs="Arial"/>
          <w:iCs/>
          <w:color w:val="000000"/>
          <w:sz w:val="22"/>
          <w:szCs w:val="22"/>
        </w:rPr>
      </w:pPr>
      <w:r w:rsidRPr="00857293">
        <w:rPr>
          <w:rFonts w:ascii="Arial" w:hAnsi="Arial" w:cs="Arial"/>
          <w:iCs/>
          <w:color w:val="000000"/>
          <w:sz w:val="22"/>
          <w:szCs w:val="22"/>
        </w:rPr>
        <w:t xml:space="preserve">netraucēt Nomniekam lietot Zemesgabalu atbilstoši Līguma 1.4. punktā noteiktajam mērķim; </w:t>
      </w:r>
    </w:p>
    <w:p w14:paraId="632C324F" w14:textId="77777777" w:rsidR="00684DFD" w:rsidRPr="00857293" w:rsidRDefault="00E63584">
      <w:pPr>
        <w:pStyle w:val="Pamatteksts"/>
        <w:numPr>
          <w:ilvl w:val="2"/>
          <w:numId w:val="1"/>
        </w:numPr>
        <w:tabs>
          <w:tab w:val="left" w:pos="-6635"/>
          <w:tab w:val="left" w:pos="-6210"/>
        </w:tabs>
        <w:rPr>
          <w:rFonts w:ascii="Arial" w:hAnsi="Arial" w:cs="Arial"/>
          <w:iCs/>
          <w:color w:val="000000"/>
          <w:sz w:val="22"/>
          <w:szCs w:val="22"/>
        </w:rPr>
      </w:pPr>
      <w:r w:rsidRPr="00857293">
        <w:rPr>
          <w:rFonts w:ascii="Arial" w:hAnsi="Arial" w:cs="Arial"/>
          <w:iCs/>
          <w:color w:val="000000"/>
          <w:sz w:val="22"/>
          <w:szCs w:val="22"/>
        </w:rPr>
        <w:t>nekavējoties informēt Nomnieku par tiesiskajiem un/vai faktiskajiem apstākļiem, kas Iznomātājam ir kļuvuši zināmi Līguma darbības laikā un kuri ietekmē Zemesgabala izmantošanu;</w:t>
      </w:r>
    </w:p>
    <w:p w14:paraId="632C3250" w14:textId="77777777" w:rsidR="00684DFD" w:rsidRPr="00857293" w:rsidRDefault="00E63584">
      <w:pPr>
        <w:pStyle w:val="Pamatteksts"/>
        <w:numPr>
          <w:ilvl w:val="2"/>
          <w:numId w:val="1"/>
        </w:numPr>
        <w:tabs>
          <w:tab w:val="left" w:pos="-6635"/>
          <w:tab w:val="left" w:pos="-6210"/>
        </w:tabs>
        <w:rPr>
          <w:rFonts w:ascii="Arial" w:hAnsi="Arial" w:cs="Arial"/>
          <w:iCs/>
          <w:color w:val="000000"/>
          <w:sz w:val="22"/>
          <w:szCs w:val="22"/>
        </w:rPr>
      </w:pPr>
      <w:r w:rsidRPr="00857293">
        <w:rPr>
          <w:rFonts w:ascii="Arial" w:hAnsi="Arial" w:cs="Arial"/>
          <w:iCs/>
          <w:color w:val="000000"/>
          <w:sz w:val="22"/>
          <w:szCs w:val="22"/>
        </w:rPr>
        <w:t xml:space="preserve">nepasliktināt Nomniekam Zemesgabala lietošanas tiesības uz visu Zemesgabalu vai tā daļu; </w:t>
      </w:r>
    </w:p>
    <w:p w14:paraId="632C3251" w14:textId="6EF469A7" w:rsidR="00684DFD" w:rsidRPr="00857293" w:rsidRDefault="00E63584">
      <w:pPr>
        <w:pStyle w:val="Pamatteksts"/>
        <w:numPr>
          <w:ilvl w:val="2"/>
          <w:numId w:val="1"/>
        </w:numPr>
        <w:tabs>
          <w:tab w:val="left" w:pos="-6635"/>
          <w:tab w:val="left" w:pos="-6210"/>
        </w:tabs>
        <w:rPr>
          <w:rFonts w:ascii="Arial" w:hAnsi="Arial" w:cs="Arial"/>
          <w:iCs/>
          <w:color w:val="000000"/>
          <w:sz w:val="22"/>
          <w:szCs w:val="22"/>
        </w:rPr>
      </w:pPr>
      <w:r w:rsidRPr="00857293">
        <w:rPr>
          <w:rFonts w:ascii="Arial" w:hAnsi="Arial" w:cs="Arial"/>
          <w:iCs/>
          <w:color w:val="000000"/>
          <w:sz w:val="22"/>
          <w:szCs w:val="22"/>
        </w:rPr>
        <w:t xml:space="preserve">atbildēt par zaudējumiem, kas Nomniekam nodarīti Iznomātāja, tā pilnvaroto personu, darbinieku </w:t>
      </w:r>
      <w:r w:rsidR="003F79DE" w:rsidRPr="00857293">
        <w:rPr>
          <w:rFonts w:ascii="Arial" w:hAnsi="Arial" w:cs="Arial"/>
          <w:iCs/>
          <w:color w:val="000000"/>
          <w:sz w:val="22"/>
          <w:szCs w:val="22"/>
        </w:rPr>
        <w:t>vainas, prettiesiskas rīcības (</w:t>
      </w:r>
      <w:r w:rsidRPr="00857293">
        <w:rPr>
          <w:rFonts w:ascii="Arial" w:hAnsi="Arial" w:cs="Arial"/>
          <w:iCs/>
          <w:color w:val="000000"/>
          <w:sz w:val="22"/>
          <w:szCs w:val="22"/>
        </w:rPr>
        <w:t>darbības vai bezdarbības</w:t>
      </w:r>
      <w:r w:rsidR="00F073E3" w:rsidRPr="00857293">
        <w:rPr>
          <w:rFonts w:ascii="Arial" w:hAnsi="Arial" w:cs="Arial"/>
          <w:iCs/>
          <w:color w:val="000000"/>
          <w:sz w:val="22"/>
          <w:szCs w:val="22"/>
        </w:rPr>
        <w:t>)</w:t>
      </w:r>
      <w:r w:rsidRPr="00857293">
        <w:rPr>
          <w:rFonts w:ascii="Arial" w:hAnsi="Arial" w:cs="Arial"/>
          <w:iCs/>
          <w:color w:val="000000"/>
          <w:sz w:val="22"/>
          <w:szCs w:val="22"/>
        </w:rPr>
        <w:t xml:space="preserve"> rezultātā, ja pārkāpti Līguma 4.1.</w:t>
      </w:r>
      <w:r w:rsidR="0034335C" w:rsidRPr="00857293">
        <w:rPr>
          <w:rFonts w:ascii="Arial" w:hAnsi="Arial" w:cs="Arial"/>
          <w:iCs/>
          <w:color w:val="000000"/>
          <w:sz w:val="22"/>
          <w:szCs w:val="22"/>
        </w:rPr>
        <w:t xml:space="preserve">punktā </w:t>
      </w:r>
      <w:r w:rsidRPr="00857293">
        <w:rPr>
          <w:rFonts w:ascii="Arial" w:hAnsi="Arial" w:cs="Arial"/>
          <w:iCs/>
          <w:color w:val="000000"/>
          <w:sz w:val="22"/>
          <w:szCs w:val="22"/>
        </w:rPr>
        <w:t>minētie noteikumi.</w:t>
      </w:r>
    </w:p>
    <w:p w14:paraId="632C3252" w14:textId="77777777" w:rsidR="00684DFD" w:rsidRPr="00857293" w:rsidRDefault="00E63584">
      <w:pPr>
        <w:pStyle w:val="Pamatteksts"/>
        <w:numPr>
          <w:ilvl w:val="1"/>
          <w:numId w:val="1"/>
        </w:numPr>
        <w:tabs>
          <w:tab w:val="left" w:pos="-4043"/>
          <w:tab w:val="left" w:pos="-3618"/>
        </w:tabs>
        <w:rPr>
          <w:rFonts w:ascii="Arial" w:hAnsi="Arial" w:cs="Arial"/>
          <w:sz w:val="22"/>
          <w:szCs w:val="22"/>
        </w:rPr>
      </w:pPr>
      <w:r w:rsidRPr="00857293">
        <w:rPr>
          <w:rFonts w:ascii="Arial" w:hAnsi="Arial" w:cs="Arial"/>
          <w:b/>
          <w:bCs/>
          <w:sz w:val="22"/>
          <w:szCs w:val="22"/>
        </w:rPr>
        <w:t>Iznomātāja tiesības:</w:t>
      </w:r>
    </w:p>
    <w:p w14:paraId="632C3253" w14:textId="77777777" w:rsidR="00684DFD" w:rsidRPr="00857293" w:rsidRDefault="00E63584">
      <w:pPr>
        <w:pStyle w:val="Pamatteksts"/>
        <w:numPr>
          <w:ilvl w:val="2"/>
          <w:numId w:val="1"/>
        </w:numPr>
        <w:tabs>
          <w:tab w:val="left" w:pos="-6635"/>
          <w:tab w:val="left" w:pos="-6210"/>
        </w:tabs>
        <w:rPr>
          <w:rFonts w:ascii="Arial" w:hAnsi="Arial" w:cs="Arial"/>
          <w:sz w:val="22"/>
          <w:szCs w:val="22"/>
        </w:rPr>
      </w:pPr>
      <w:r w:rsidRPr="00857293">
        <w:rPr>
          <w:rFonts w:ascii="Arial" w:hAnsi="Arial" w:cs="Arial"/>
          <w:sz w:val="22"/>
          <w:szCs w:val="22"/>
        </w:rPr>
        <w:t>v</w:t>
      </w:r>
      <w:r w:rsidRPr="00857293">
        <w:rPr>
          <w:rFonts w:ascii="Arial" w:hAnsi="Arial" w:cs="Arial"/>
          <w:iCs/>
          <w:color w:val="000000"/>
          <w:sz w:val="22"/>
          <w:szCs w:val="22"/>
        </w:rPr>
        <w:t>eikt Zemesgabala apskati jebkurā laikā;</w:t>
      </w:r>
    </w:p>
    <w:p w14:paraId="632C3254" w14:textId="48E66B14" w:rsidR="00684DFD" w:rsidRPr="00857293" w:rsidRDefault="00E63584">
      <w:pPr>
        <w:pStyle w:val="Pamatteksts"/>
        <w:numPr>
          <w:ilvl w:val="2"/>
          <w:numId w:val="1"/>
        </w:numPr>
        <w:tabs>
          <w:tab w:val="left" w:pos="-6635"/>
          <w:tab w:val="left" w:pos="-6210"/>
        </w:tabs>
        <w:rPr>
          <w:rFonts w:ascii="Arial" w:hAnsi="Arial" w:cs="Arial"/>
          <w:iCs/>
          <w:color w:val="000000"/>
          <w:sz w:val="22"/>
          <w:szCs w:val="22"/>
        </w:rPr>
      </w:pPr>
      <w:r w:rsidRPr="00857293">
        <w:rPr>
          <w:rFonts w:ascii="Arial" w:hAnsi="Arial" w:cs="Arial"/>
          <w:iCs/>
          <w:color w:val="000000"/>
          <w:sz w:val="22"/>
          <w:szCs w:val="22"/>
        </w:rPr>
        <w:t xml:space="preserve">kontrolēt, vai Zemesgabals tiek izmantots atbilstoši Līguma </w:t>
      </w:r>
      <w:r w:rsidR="005A7635" w:rsidRPr="00857293">
        <w:rPr>
          <w:rFonts w:ascii="Arial" w:hAnsi="Arial" w:cs="Arial"/>
          <w:iCs/>
          <w:color w:val="000000"/>
          <w:sz w:val="22"/>
          <w:szCs w:val="22"/>
        </w:rPr>
        <w:t>noteikumiem</w:t>
      </w:r>
      <w:r w:rsidRPr="00857293">
        <w:rPr>
          <w:rFonts w:ascii="Arial" w:hAnsi="Arial" w:cs="Arial"/>
          <w:iCs/>
          <w:color w:val="000000"/>
          <w:sz w:val="22"/>
          <w:szCs w:val="22"/>
        </w:rPr>
        <w:t>;</w:t>
      </w:r>
    </w:p>
    <w:p w14:paraId="632C3255" w14:textId="77777777" w:rsidR="00684DFD" w:rsidRPr="00857293" w:rsidRDefault="00E63584">
      <w:pPr>
        <w:pStyle w:val="Pamatteksts"/>
        <w:numPr>
          <w:ilvl w:val="2"/>
          <w:numId w:val="1"/>
        </w:numPr>
        <w:tabs>
          <w:tab w:val="left" w:pos="-6635"/>
          <w:tab w:val="left" w:pos="-6210"/>
        </w:tabs>
        <w:rPr>
          <w:rFonts w:ascii="Arial" w:hAnsi="Arial" w:cs="Arial"/>
          <w:iCs/>
          <w:color w:val="000000"/>
          <w:sz w:val="22"/>
          <w:szCs w:val="22"/>
        </w:rPr>
      </w:pPr>
      <w:r w:rsidRPr="00857293">
        <w:rPr>
          <w:rFonts w:ascii="Arial" w:hAnsi="Arial" w:cs="Arial"/>
          <w:iCs/>
          <w:color w:val="000000"/>
          <w:sz w:val="22"/>
          <w:szCs w:val="22"/>
        </w:rPr>
        <w:t>pieprasīt Nomniekam ievērot Civillikuma, Meža likuma un citu Latvijas Republikas normatīvo aktu prasības, valsts un pašvaldības iestāžu lēmumus, ugunsdrošības un citu kompetentu iestāžu prasības attiecībā uz Zemesgabala lietošanu;</w:t>
      </w:r>
    </w:p>
    <w:p w14:paraId="632C3256" w14:textId="40F79A41" w:rsidR="00684DFD" w:rsidRPr="00857293" w:rsidRDefault="00E63584" w:rsidP="0034335C">
      <w:pPr>
        <w:pStyle w:val="Pamatteksts"/>
        <w:numPr>
          <w:ilvl w:val="2"/>
          <w:numId w:val="1"/>
        </w:numPr>
        <w:tabs>
          <w:tab w:val="left" w:pos="-6635"/>
          <w:tab w:val="left" w:pos="-6210"/>
        </w:tabs>
        <w:rPr>
          <w:rFonts w:ascii="Arial" w:hAnsi="Arial" w:cs="Arial"/>
          <w:iCs/>
          <w:color w:val="000000"/>
          <w:sz w:val="22"/>
          <w:szCs w:val="22"/>
        </w:rPr>
      </w:pPr>
      <w:r w:rsidRPr="00857293">
        <w:rPr>
          <w:rFonts w:ascii="Arial" w:hAnsi="Arial" w:cs="Arial"/>
          <w:iCs/>
          <w:color w:val="000000"/>
          <w:sz w:val="22"/>
          <w:szCs w:val="22"/>
        </w:rPr>
        <w:t xml:space="preserve">prasīt Nomniekam nekavējoties novērst tā </w:t>
      </w:r>
      <w:r w:rsidR="00787FFC" w:rsidRPr="00857293">
        <w:rPr>
          <w:rFonts w:ascii="Arial" w:hAnsi="Arial" w:cs="Arial"/>
          <w:iCs/>
          <w:color w:val="000000"/>
          <w:sz w:val="22"/>
          <w:szCs w:val="22"/>
        </w:rPr>
        <w:t xml:space="preserve"> vainas, prettiesiskas rīcības (</w:t>
      </w:r>
      <w:r w:rsidRPr="00857293">
        <w:rPr>
          <w:rFonts w:ascii="Arial" w:hAnsi="Arial" w:cs="Arial"/>
          <w:iCs/>
          <w:color w:val="000000"/>
          <w:sz w:val="22"/>
          <w:szCs w:val="22"/>
        </w:rPr>
        <w:t>darbības vai bezdarbības</w:t>
      </w:r>
      <w:r w:rsidR="00787FFC" w:rsidRPr="00857293">
        <w:rPr>
          <w:rFonts w:ascii="Arial" w:hAnsi="Arial" w:cs="Arial"/>
          <w:iCs/>
          <w:color w:val="000000"/>
          <w:sz w:val="22"/>
          <w:szCs w:val="22"/>
        </w:rPr>
        <w:t>)</w:t>
      </w:r>
      <w:r w:rsidRPr="00857293">
        <w:rPr>
          <w:rFonts w:ascii="Arial" w:hAnsi="Arial" w:cs="Arial"/>
          <w:iCs/>
          <w:color w:val="000000"/>
          <w:sz w:val="22"/>
          <w:szCs w:val="22"/>
        </w:rPr>
        <w:t xml:space="preserve"> dēļ radīto Līguma noteikumu pārkāpumu sekas un atlīdzināt Iznomātājam</w:t>
      </w:r>
      <w:r w:rsidR="0034335C" w:rsidRPr="00857293">
        <w:rPr>
          <w:rFonts w:ascii="Arial" w:hAnsi="Arial" w:cs="Arial"/>
          <w:iCs/>
          <w:color w:val="000000"/>
          <w:sz w:val="22"/>
          <w:szCs w:val="22"/>
        </w:rPr>
        <w:t>, citiem lietotājiem, sabiedrībai vai videi</w:t>
      </w:r>
      <w:r w:rsidRPr="00857293">
        <w:rPr>
          <w:rFonts w:ascii="Arial" w:hAnsi="Arial" w:cs="Arial"/>
          <w:iCs/>
          <w:color w:val="000000"/>
          <w:sz w:val="22"/>
          <w:szCs w:val="22"/>
        </w:rPr>
        <w:t xml:space="preserve"> radītos zaudējumus;</w:t>
      </w:r>
    </w:p>
    <w:p w14:paraId="632C3257" w14:textId="75E58D45" w:rsidR="00684DFD" w:rsidRPr="00857293" w:rsidRDefault="00E63584">
      <w:pPr>
        <w:pStyle w:val="Pamatteksts"/>
        <w:numPr>
          <w:ilvl w:val="2"/>
          <w:numId w:val="1"/>
        </w:numPr>
        <w:tabs>
          <w:tab w:val="left" w:pos="-6635"/>
          <w:tab w:val="left" w:pos="-6210"/>
        </w:tabs>
        <w:rPr>
          <w:rFonts w:ascii="Arial" w:hAnsi="Arial" w:cs="Arial"/>
          <w:iCs/>
          <w:color w:val="000000"/>
          <w:sz w:val="22"/>
          <w:szCs w:val="22"/>
        </w:rPr>
      </w:pPr>
      <w:r w:rsidRPr="00857293">
        <w:rPr>
          <w:rFonts w:ascii="Arial" w:hAnsi="Arial" w:cs="Arial"/>
          <w:iCs/>
          <w:color w:val="000000"/>
          <w:sz w:val="22"/>
          <w:szCs w:val="22"/>
        </w:rPr>
        <w:t>apturēt Nomnieka saimniecisko darbību Zemesgabalā, ja Nomnieks nav pildījis Līgumā noteikto, vai rīkojas pretrunā ar Līguma noteikumiem;</w:t>
      </w:r>
    </w:p>
    <w:p w14:paraId="0F74BD3A" w14:textId="77777777" w:rsidR="006E6E55" w:rsidRPr="00857293" w:rsidRDefault="00E63584">
      <w:pPr>
        <w:pStyle w:val="Pamatteksts"/>
        <w:numPr>
          <w:ilvl w:val="2"/>
          <w:numId w:val="1"/>
        </w:numPr>
        <w:tabs>
          <w:tab w:val="left" w:pos="-6635"/>
          <w:tab w:val="left" w:pos="-6210"/>
        </w:tabs>
        <w:rPr>
          <w:rFonts w:ascii="Arial" w:hAnsi="Arial" w:cs="Arial"/>
          <w:iCs/>
          <w:color w:val="000000"/>
          <w:sz w:val="22"/>
          <w:szCs w:val="22"/>
        </w:rPr>
      </w:pPr>
      <w:r w:rsidRPr="00857293">
        <w:rPr>
          <w:rFonts w:ascii="Arial" w:hAnsi="Arial" w:cs="Arial"/>
          <w:iCs/>
          <w:color w:val="000000"/>
          <w:sz w:val="22"/>
          <w:szCs w:val="22"/>
        </w:rPr>
        <w:t>pieprasīt no Nomnieka kompensāciju par soda sankcijām, kas Iznomātājam kā Zemesgabala īpašniekam piemērotas sakarā ar Nomnieka darbību Zemesgabalā</w:t>
      </w:r>
      <w:r w:rsidR="006E6E55" w:rsidRPr="00857293">
        <w:rPr>
          <w:rFonts w:ascii="Arial" w:hAnsi="Arial" w:cs="Arial"/>
          <w:iCs/>
          <w:color w:val="000000"/>
          <w:sz w:val="22"/>
          <w:szCs w:val="22"/>
        </w:rPr>
        <w:t>;</w:t>
      </w:r>
    </w:p>
    <w:p w14:paraId="632C3258" w14:textId="49C29E17" w:rsidR="00684DFD" w:rsidRPr="00857293" w:rsidRDefault="006E6E55">
      <w:pPr>
        <w:pStyle w:val="Pamatteksts"/>
        <w:numPr>
          <w:ilvl w:val="2"/>
          <w:numId w:val="1"/>
        </w:numPr>
        <w:tabs>
          <w:tab w:val="left" w:pos="-6635"/>
          <w:tab w:val="left" w:pos="-6210"/>
        </w:tabs>
        <w:rPr>
          <w:rFonts w:ascii="Arial" w:hAnsi="Arial" w:cs="Arial"/>
          <w:iCs/>
          <w:sz w:val="22"/>
          <w:szCs w:val="22"/>
        </w:rPr>
      </w:pPr>
      <w:r w:rsidRPr="00857293">
        <w:rPr>
          <w:rFonts w:ascii="Arial" w:hAnsi="Arial" w:cs="Arial"/>
          <w:iCs/>
          <w:sz w:val="22"/>
          <w:szCs w:val="22"/>
        </w:rPr>
        <w:t>neatlīd</w:t>
      </w:r>
      <w:r w:rsidR="009513B8" w:rsidRPr="00857293">
        <w:rPr>
          <w:rFonts w:ascii="Arial" w:hAnsi="Arial" w:cs="Arial"/>
          <w:iCs/>
          <w:sz w:val="22"/>
          <w:szCs w:val="22"/>
        </w:rPr>
        <w:t>zināt Nomnieka Zemesgabalā veiktos ieguldījumus.</w:t>
      </w:r>
    </w:p>
    <w:p w14:paraId="632C325A" w14:textId="77777777" w:rsidR="00684DFD" w:rsidRPr="00857293" w:rsidRDefault="00684DFD" w:rsidP="00BA6ADF">
      <w:pPr>
        <w:pStyle w:val="Pamatteksts"/>
        <w:tabs>
          <w:tab w:val="left" w:pos="709"/>
          <w:tab w:val="left" w:pos="1134"/>
        </w:tabs>
        <w:rPr>
          <w:rFonts w:ascii="Arial" w:hAnsi="Arial" w:cs="Arial"/>
          <w:iCs/>
          <w:color w:val="000000"/>
          <w:sz w:val="22"/>
          <w:szCs w:val="22"/>
        </w:rPr>
      </w:pPr>
    </w:p>
    <w:p w14:paraId="632C325B" w14:textId="77777777" w:rsidR="00684DFD" w:rsidRPr="00857293" w:rsidRDefault="00E63584">
      <w:pPr>
        <w:pStyle w:val="Pamatteksts"/>
        <w:numPr>
          <w:ilvl w:val="0"/>
          <w:numId w:val="1"/>
        </w:numPr>
        <w:tabs>
          <w:tab w:val="left" w:pos="-1451"/>
          <w:tab w:val="left" w:pos="-1026"/>
        </w:tabs>
        <w:jc w:val="center"/>
        <w:rPr>
          <w:rFonts w:ascii="Arial" w:hAnsi="Arial" w:cs="Arial"/>
          <w:b/>
          <w:bCs/>
          <w:sz w:val="22"/>
          <w:szCs w:val="22"/>
        </w:rPr>
      </w:pPr>
      <w:r w:rsidRPr="00857293">
        <w:rPr>
          <w:rFonts w:ascii="Arial" w:hAnsi="Arial" w:cs="Arial"/>
          <w:b/>
          <w:bCs/>
          <w:sz w:val="22"/>
          <w:szCs w:val="22"/>
        </w:rPr>
        <w:t>Nomnieka pienākumi un tiesības</w:t>
      </w:r>
    </w:p>
    <w:p w14:paraId="632C325C" w14:textId="77777777" w:rsidR="00684DFD" w:rsidRPr="00857293" w:rsidRDefault="00E63584">
      <w:pPr>
        <w:numPr>
          <w:ilvl w:val="1"/>
          <w:numId w:val="1"/>
        </w:numPr>
        <w:tabs>
          <w:tab w:val="left" w:pos="-4043"/>
          <w:tab w:val="left" w:pos="-3618"/>
        </w:tabs>
        <w:spacing w:after="0" w:line="240" w:lineRule="auto"/>
        <w:jc w:val="both"/>
        <w:rPr>
          <w:rFonts w:ascii="Arial" w:hAnsi="Arial" w:cs="Arial"/>
        </w:rPr>
      </w:pPr>
      <w:r w:rsidRPr="00857293">
        <w:rPr>
          <w:rFonts w:ascii="Arial" w:hAnsi="Arial" w:cs="Arial"/>
          <w:b/>
          <w:bCs/>
          <w:lang w:val="lv-LV"/>
        </w:rPr>
        <w:t xml:space="preserve">Nomnieka pienākumi: </w:t>
      </w:r>
      <w:r w:rsidRPr="00857293">
        <w:rPr>
          <w:rFonts w:ascii="Arial" w:hAnsi="Arial" w:cs="Arial"/>
          <w:b/>
          <w:bCs/>
          <w:color w:val="000000"/>
          <w:lang w:val="lv-LV"/>
        </w:rPr>
        <w:t xml:space="preserve"> </w:t>
      </w:r>
    </w:p>
    <w:p w14:paraId="632C325D" w14:textId="2CB14843" w:rsidR="00684DFD" w:rsidRPr="00857293" w:rsidRDefault="00E63584">
      <w:pPr>
        <w:numPr>
          <w:ilvl w:val="2"/>
          <w:numId w:val="1"/>
        </w:numPr>
        <w:tabs>
          <w:tab w:val="left" w:pos="-6210"/>
        </w:tabs>
        <w:spacing w:after="0" w:line="240" w:lineRule="auto"/>
        <w:jc w:val="both"/>
        <w:rPr>
          <w:rFonts w:ascii="Arial" w:hAnsi="Arial" w:cs="Arial"/>
        </w:rPr>
      </w:pPr>
      <w:r w:rsidRPr="00857293">
        <w:rPr>
          <w:rFonts w:ascii="Arial" w:hAnsi="Arial" w:cs="Arial"/>
          <w:lang w:val="lv-LV"/>
        </w:rPr>
        <w:t>kā krietnam un rūpīgam saimniekam rūpēties par Zemesgabalu, uzturēt to atbilstoši normatīvo aktu (tai skaitā Civillikuma, Meža likuma) prasībām, kā arī nodrošināt, lai Zemesgabalam piegulošā teritorija, ir sakopta atbilstoši vietējās pašvaldības saistošo noteikumu prasībām par pašvaldības teritoriju un būvju uzturēšanu, ciktāl tas attiecas uz konkrēto teritoriju</w:t>
      </w:r>
      <w:r w:rsidR="004C41E1" w:rsidRPr="00857293">
        <w:rPr>
          <w:rFonts w:ascii="Arial" w:hAnsi="Arial" w:cs="Arial"/>
          <w:lang w:val="lv-LV"/>
        </w:rPr>
        <w:t>;</w:t>
      </w:r>
    </w:p>
    <w:p w14:paraId="632C325E" w14:textId="77777777" w:rsidR="00684DFD" w:rsidRPr="00857293" w:rsidRDefault="00E63584">
      <w:pPr>
        <w:numPr>
          <w:ilvl w:val="2"/>
          <w:numId w:val="1"/>
        </w:numPr>
        <w:tabs>
          <w:tab w:val="left" w:pos="-6210"/>
        </w:tabs>
        <w:spacing w:after="0" w:line="240" w:lineRule="auto"/>
        <w:jc w:val="both"/>
        <w:rPr>
          <w:rFonts w:ascii="Arial" w:hAnsi="Arial" w:cs="Arial"/>
          <w:lang w:val="lv-LV"/>
        </w:rPr>
      </w:pPr>
      <w:r w:rsidRPr="00857293">
        <w:rPr>
          <w:rFonts w:ascii="Arial" w:hAnsi="Arial" w:cs="Arial"/>
          <w:lang w:val="lv-LV"/>
        </w:rPr>
        <w:t>nodrošināt Zemesgabala lietošanu vienīgi Līguma 1.4. punktā noteiktajam mērķim;</w:t>
      </w:r>
    </w:p>
    <w:p w14:paraId="5FAF9991" w14:textId="3F2999F1" w:rsidR="008578D0" w:rsidRPr="00857293" w:rsidRDefault="007F157C">
      <w:pPr>
        <w:numPr>
          <w:ilvl w:val="2"/>
          <w:numId w:val="1"/>
        </w:numPr>
        <w:tabs>
          <w:tab w:val="left" w:pos="-6210"/>
        </w:tabs>
        <w:spacing w:after="0" w:line="240" w:lineRule="auto"/>
        <w:jc w:val="both"/>
        <w:rPr>
          <w:rFonts w:ascii="Arial" w:hAnsi="Arial" w:cs="Arial"/>
          <w:lang w:val="lv-LV"/>
        </w:rPr>
      </w:pPr>
      <w:r w:rsidRPr="00857293">
        <w:rPr>
          <w:rFonts w:ascii="Arial" w:hAnsi="Arial" w:cs="Arial"/>
          <w:lang w:val="lv-LV"/>
        </w:rPr>
        <w:lastRenderedPageBreak/>
        <w:t>kompetentajās institūcijās</w:t>
      </w:r>
      <w:r w:rsidR="00DB6899" w:rsidRPr="00857293">
        <w:rPr>
          <w:rFonts w:ascii="Arial" w:hAnsi="Arial" w:cs="Arial"/>
          <w:lang w:val="lv-LV"/>
        </w:rPr>
        <w:t xml:space="preserve"> iesni</w:t>
      </w:r>
      <w:r w:rsidR="008912B9" w:rsidRPr="00857293">
        <w:rPr>
          <w:rFonts w:ascii="Arial" w:hAnsi="Arial" w:cs="Arial"/>
          <w:lang w:val="lv-LV"/>
        </w:rPr>
        <w:t>e</w:t>
      </w:r>
      <w:r w:rsidR="00DB6899" w:rsidRPr="00857293">
        <w:rPr>
          <w:rFonts w:ascii="Arial" w:hAnsi="Arial" w:cs="Arial"/>
          <w:lang w:val="lv-LV"/>
        </w:rPr>
        <w:t>gt un</w:t>
      </w:r>
      <w:r w:rsidR="001D1299" w:rsidRPr="00857293">
        <w:rPr>
          <w:rFonts w:ascii="Arial" w:hAnsi="Arial" w:cs="Arial"/>
          <w:lang w:val="lv-LV"/>
        </w:rPr>
        <w:t xml:space="preserve"> </w:t>
      </w:r>
      <w:r w:rsidRPr="00857293">
        <w:rPr>
          <w:rFonts w:ascii="Arial" w:hAnsi="Arial" w:cs="Arial"/>
          <w:lang w:val="lv-LV"/>
        </w:rPr>
        <w:t>saņemt visus nepieciešamos saskaņojumus</w:t>
      </w:r>
      <w:r w:rsidR="00491519" w:rsidRPr="00857293">
        <w:rPr>
          <w:rFonts w:ascii="Arial" w:hAnsi="Arial" w:cs="Arial"/>
          <w:lang w:val="lv-LV"/>
        </w:rPr>
        <w:t>/atļaujas</w:t>
      </w:r>
      <w:r w:rsidRPr="00857293">
        <w:rPr>
          <w:rFonts w:ascii="Arial" w:hAnsi="Arial" w:cs="Arial"/>
          <w:lang w:val="lv-LV"/>
        </w:rPr>
        <w:t xml:space="preserve"> u</w:t>
      </w:r>
      <w:r w:rsidR="008912B9" w:rsidRPr="00857293">
        <w:rPr>
          <w:rFonts w:ascii="Arial" w:hAnsi="Arial" w:cs="Arial"/>
          <w:lang w:val="lv-LV"/>
        </w:rPr>
        <w:t>n</w:t>
      </w:r>
      <w:r w:rsidR="00DB6899" w:rsidRPr="00857293">
        <w:rPr>
          <w:rFonts w:ascii="Arial" w:hAnsi="Arial" w:cs="Arial"/>
          <w:lang w:val="lv-LV"/>
        </w:rPr>
        <w:t xml:space="preserve"> </w:t>
      </w:r>
      <w:r w:rsidR="001D1299" w:rsidRPr="00857293">
        <w:rPr>
          <w:rFonts w:ascii="Arial" w:hAnsi="Arial" w:cs="Arial"/>
          <w:lang w:val="lv-LV"/>
        </w:rPr>
        <w:t xml:space="preserve">ne vēlāk kā </w:t>
      </w:r>
      <w:r w:rsidR="00DB6899" w:rsidRPr="00857293">
        <w:rPr>
          <w:rFonts w:ascii="Arial" w:hAnsi="Arial" w:cs="Arial"/>
          <w:lang w:val="lv-LV"/>
        </w:rPr>
        <w:t>5</w:t>
      </w:r>
      <w:r w:rsidR="00CF25C0" w:rsidRPr="00857293">
        <w:rPr>
          <w:rFonts w:ascii="Arial" w:hAnsi="Arial" w:cs="Arial"/>
          <w:lang w:val="lv-LV"/>
        </w:rPr>
        <w:t xml:space="preserve"> </w:t>
      </w:r>
      <w:r w:rsidR="00DB6899" w:rsidRPr="00857293">
        <w:rPr>
          <w:rFonts w:ascii="Arial" w:hAnsi="Arial" w:cs="Arial"/>
          <w:lang w:val="lv-LV"/>
        </w:rPr>
        <w:t>(</w:t>
      </w:r>
      <w:r w:rsidR="00491519" w:rsidRPr="00857293">
        <w:rPr>
          <w:rFonts w:ascii="Arial" w:hAnsi="Arial" w:cs="Arial"/>
          <w:lang w:val="lv-LV"/>
        </w:rPr>
        <w:t xml:space="preserve">piecu) </w:t>
      </w:r>
      <w:r w:rsidR="00DB6899" w:rsidRPr="00857293">
        <w:rPr>
          <w:rFonts w:ascii="Arial" w:hAnsi="Arial" w:cs="Arial"/>
          <w:lang w:val="lv-LV"/>
        </w:rPr>
        <w:t>darba dienu laikā pēc to saņemšanas iesniegt Iznomātājam</w:t>
      </w:r>
      <w:r w:rsidR="008912B9" w:rsidRPr="00857293">
        <w:rPr>
          <w:rFonts w:ascii="Arial" w:hAnsi="Arial" w:cs="Arial"/>
          <w:lang w:val="lv-LV"/>
        </w:rPr>
        <w:t>;</w:t>
      </w:r>
    </w:p>
    <w:p w14:paraId="231A314F" w14:textId="0715BDAB" w:rsidR="009111EB" w:rsidRPr="00857293" w:rsidRDefault="009111EB" w:rsidP="009111EB">
      <w:pPr>
        <w:numPr>
          <w:ilvl w:val="2"/>
          <w:numId w:val="1"/>
        </w:numPr>
        <w:tabs>
          <w:tab w:val="left" w:pos="-6210"/>
        </w:tabs>
        <w:spacing w:after="0" w:line="240" w:lineRule="auto"/>
        <w:jc w:val="both"/>
        <w:rPr>
          <w:rFonts w:ascii="Arial" w:hAnsi="Arial" w:cs="Arial"/>
          <w:lang w:val="lv-LV"/>
        </w:rPr>
      </w:pPr>
      <w:r w:rsidRPr="00857293">
        <w:rPr>
          <w:rFonts w:ascii="Arial" w:hAnsi="Arial" w:cs="Arial"/>
          <w:lang w:val="lv-LV"/>
        </w:rPr>
        <w:t>nodrošināt, ka rekreācijas objekts – laipa ir drošs jebkuros laika apstākļos, veicot visus nepieciešamos pasākumus, lai novērstu</w:t>
      </w:r>
      <w:r w:rsidR="00F56A8C" w:rsidRPr="00857293">
        <w:rPr>
          <w:rFonts w:ascii="Arial" w:hAnsi="Arial" w:cs="Arial"/>
          <w:lang w:val="lv-LV"/>
        </w:rPr>
        <w:t>,</w:t>
      </w:r>
      <w:r w:rsidRPr="00857293">
        <w:rPr>
          <w:rFonts w:ascii="Arial" w:hAnsi="Arial" w:cs="Arial"/>
          <w:lang w:val="lv-LV"/>
        </w:rPr>
        <w:t xml:space="preserve"> piemēram</w:t>
      </w:r>
      <w:r w:rsidR="00F56A8C" w:rsidRPr="00857293">
        <w:rPr>
          <w:rFonts w:ascii="Arial" w:hAnsi="Arial" w:cs="Arial"/>
          <w:lang w:val="lv-LV"/>
        </w:rPr>
        <w:t>,</w:t>
      </w:r>
      <w:r w:rsidRPr="00857293">
        <w:rPr>
          <w:rFonts w:ascii="Arial" w:hAnsi="Arial" w:cs="Arial"/>
          <w:lang w:val="lv-LV"/>
        </w:rPr>
        <w:t xml:space="preserve"> paslīdēšanas risku;</w:t>
      </w:r>
    </w:p>
    <w:p w14:paraId="2941B7A7" w14:textId="7B3B4A78" w:rsidR="00F10950" w:rsidRPr="00857293" w:rsidRDefault="00F10950">
      <w:pPr>
        <w:numPr>
          <w:ilvl w:val="2"/>
          <w:numId w:val="1"/>
        </w:numPr>
        <w:tabs>
          <w:tab w:val="left" w:pos="-6210"/>
        </w:tabs>
        <w:spacing w:after="0" w:line="240" w:lineRule="auto"/>
        <w:jc w:val="both"/>
        <w:rPr>
          <w:rFonts w:ascii="Arial" w:hAnsi="Arial" w:cs="Arial"/>
          <w:lang w:val="lv-LV"/>
        </w:rPr>
      </w:pPr>
      <w:r w:rsidRPr="00857293">
        <w:rPr>
          <w:rFonts w:ascii="Arial" w:hAnsi="Arial" w:cs="Arial"/>
          <w:lang w:val="lv-LV"/>
        </w:rPr>
        <w:t>nodrošināt iespēju Zemesgabalā izvietot</w:t>
      </w:r>
      <w:r w:rsidR="000C563F" w:rsidRPr="00857293">
        <w:rPr>
          <w:rFonts w:ascii="Arial" w:hAnsi="Arial" w:cs="Arial"/>
          <w:lang w:val="lv-LV"/>
        </w:rPr>
        <w:t>o</w:t>
      </w:r>
      <w:r w:rsidRPr="00857293">
        <w:rPr>
          <w:rFonts w:ascii="Arial" w:hAnsi="Arial" w:cs="Arial"/>
          <w:lang w:val="lv-LV"/>
        </w:rPr>
        <w:t xml:space="preserve"> rekreācijas objektu izmantot jebkuram interesentam, bez maksas;</w:t>
      </w:r>
    </w:p>
    <w:p w14:paraId="632C325F" w14:textId="26C4D724" w:rsidR="00684DFD" w:rsidRPr="00857293" w:rsidRDefault="00E63584">
      <w:pPr>
        <w:numPr>
          <w:ilvl w:val="2"/>
          <w:numId w:val="1"/>
        </w:numPr>
        <w:tabs>
          <w:tab w:val="left" w:pos="-6210"/>
        </w:tabs>
        <w:spacing w:after="0" w:line="240" w:lineRule="auto"/>
        <w:jc w:val="both"/>
        <w:rPr>
          <w:rFonts w:ascii="Arial" w:hAnsi="Arial" w:cs="Arial"/>
        </w:rPr>
      </w:pPr>
      <w:r w:rsidRPr="00857293">
        <w:rPr>
          <w:rFonts w:ascii="Arial" w:hAnsi="Arial" w:cs="Arial"/>
          <w:lang w:val="lv-LV"/>
        </w:rPr>
        <w:t>ievērot Zemesgabalam noteiktos lietošanas tiesību apgrūtinājumus un  aprobežojumus;</w:t>
      </w:r>
    </w:p>
    <w:p w14:paraId="632C3260" w14:textId="239BD7F2" w:rsidR="00684DFD" w:rsidRPr="00857293" w:rsidRDefault="00E63584">
      <w:pPr>
        <w:numPr>
          <w:ilvl w:val="2"/>
          <w:numId w:val="1"/>
        </w:numPr>
        <w:tabs>
          <w:tab w:val="left" w:pos="-6210"/>
        </w:tabs>
        <w:spacing w:after="0" w:line="240" w:lineRule="auto"/>
        <w:jc w:val="both"/>
        <w:rPr>
          <w:rFonts w:ascii="Arial" w:hAnsi="Arial" w:cs="Arial"/>
        </w:rPr>
      </w:pPr>
      <w:r w:rsidRPr="00857293">
        <w:rPr>
          <w:rFonts w:ascii="Arial" w:hAnsi="Arial" w:cs="Arial"/>
          <w:lang w:val="lv-LV"/>
        </w:rPr>
        <w:t xml:space="preserve">laikā un pilnībā maksāt noteikto nomas maksu, NĪN un PVN, kā arī citus nodokļus un nodevas, kas var tikt attiecināti uz Zemesgabalu. </w:t>
      </w:r>
      <w:r w:rsidR="00787FFC" w:rsidRPr="00857293">
        <w:rPr>
          <w:rFonts w:ascii="Arial" w:hAnsi="Arial" w:cs="Arial"/>
          <w:lang w:val="lv-LV"/>
        </w:rPr>
        <w:t>N</w:t>
      </w:r>
      <w:r w:rsidRPr="00857293">
        <w:rPr>
          <w:rFonts w:ascii="Arial" w:hAnsi="Arial" w:cs="Arial"/>
          <w:lang w:val="lv-LV"/>
        </w:rPr>
        <w:t xml:space="preserve">odrošināt </w:t>
      </w:r>
      <w:r w:rsidR="00C25263" w:rsidRPr="00857293">
        <w:rPr>
          <w:rFonts w:ascii="Arial" w:hAnsi="Arial" w:cs="Arial"/>
          <w:lang w:val="lv-LV"/>
        </w:rPr>
        <w:t>D</w:t>
      </w:r>
      <w:r w:rsidRPr="00857293">
        <w:rPr>
          <w:rFonts w:ascii="Arial" w:hAnsi="Arial" w:cs="Arial"/>
          <w:lang w:val="lv-LV"/>
        </w:rPr>
        <w:t>rošības naudas iemaksu/papildināšanu (</w:t>
      </w:r>
      <w:r w:rsidRPr="00857293">
        <w:rPr>
          <w:rFonts w:ascii="Arial" w:hAnsi="Arial" w:cs="Arial"/>
          <w:i/>
          <w:iCs/>
          <w:lang w:val="lv-LV"/>
        </w:rPr>
        <w:t xml:space="preserve">ja </w:t>
      </w:r>
      <w:r w:rsidR="00C25263" w:rsidRPr="00857293">
        <w:rPr>
          <w:rFonts w:ascii="Arial" w:hAnsi="Arial" w:cs="Arial"/>
          <w:i/>
          <w:iCs/>
          <w:lang w:val="lv-LV"/>
        </w:rPr>
        <w:t>D</w:t>
      </w:r>
      <w:r w:rsidRPr="00857293">
        <w:rPr>
          <w:rFonts w:ascii="Arial" w:hAnsi="Arial" w:cs="Arial"/>
          <w:i/>
          <w:iCs/>
          <w:lang w:val="lv-LV"/>
        </w:rPr>
        <w:t>rošības nauda vai tās daļa tikusi izmantota atbilstoši Līgumā noteiktajam</w:t>
      </w:r>
      <w:r w:rsidRPr="00857293">
        <w:rPr>
          <w:rFonts w:ascii="Arial" w:hAnsi="Arial" w:cs="Arial"/>
          <w:lang w:val="lv-LV"/>
        </w:rPr>
        <w:t>) Līguma 3.12. punktā norādītajā apmērā;</w:t>
      </w:r>
    </w:p>
    <w:p w14:paraId="632C3261" w14:textId="18A21B88" w:rsidR="00684DFD" w:rsidRPr="00857293" w:rsidRDefault="00E63584">
      <w:pPr>
        <w:numPr>
          <w:ilvl w:val="2"/>
          <w:numId w:val="1"/>
        </w:numPr>
        <w:tabs>
          <w:tab w:val="left" w:pos="-6210"/>
        </w:tabs>
        <w:spacing w:after="0" w:line="240" w:lineRule="auto"/>
        <w:jc w:val="both"/>
        <w:rPr>
          <w:rFonts w:ascii="Arial" w:hAnsi="Arial" w:cs="Arial"/>
        </w:rPr>
      </w:pPr>
      <w:r w:rsidRPr="00857293">
        <w:rPr>
          <w:rFonts w:ascii="Arial" w:hAnsi="Arial" w:cs="Arial"/>
          <w:lang w:val="lv-LV"/>
        </w:rPr>
        <w:t xml:space="preserve">nodrošināt Iznomātājam iespēju apsekot Zemesgabalu, lai pārliecinātos par tā izmantošanu atbilstoši Līguma </w:t>
      </w:r>
      <w:r w:rsidR="001B7107" w:rsidRPr="00857293">
        <w:rPr>
          <w:rFonts w:ascii="Arial" w:hAnsi="Arial" w:cs="Arial"/>
          <w:lang w:val="lv-LV"/>
        </w:rPr>
        <w:t>noteikumiem</w:t>
      </w:r>
      <w:r w:rsidRPr="00857293">
        <w:rPr>
          <w:rFonts w:ascii="Arial" w:hAnsi="Arial" w:cs="Arial"/>
          <w:lang w:val="lv-LV"/>
        </w:rPr>
        <w:t>;</w:t>
      </w:r>
    </w:p>
    <w:p w14:paraId="632C3262" w14:textId="77777777" w:rsidR="00684DFD" w:rsidRPr="00857293" w:rsidRDefault="00E63584" w:rsidP="008E6E1A">
      <w:pPr>
        <w:numPr>
          <w:ilvl w:val="2"/>
          <w:numId w:val="1"/>
        </w:numPr>
        <w:tabs>
          <w:tab w:val="left" w:pos="-6210"/>
          <w:tab w:val="left" w:pos="1560"/>
        </w:tabs>
        <w:spacing w:after="0" w:line="240" w:lineRule="auto"/>
        <w:jc w:val="both"/>
        <w:rPr>
          <w:rFonts w:ascii="Arial" w:hAnsi="Arial" w:cs="Arial"/>
        </w:rPr>
      </w:pPr>
      <w:r w:rsidRPr="00857293">
        <w:rPr>
          <w:rFonts w:ascii="Arial" w:hAnsi="Arial" w:cs="Arial"/>
          <w:lang w:val="lv-LV"/>
        </w:rPr>
        <w:t>atbildēt par visu ar Līgumu uzņemto saistību un pienākumu izpildīšanu;</w:t>
      </w:r>
    </w:p>
    <w:p w14:paraId="632C3263" w14:textId="77777777" w:rsidR="00684DFD" w:rsidRPr="00857293" w:rsidRDefault="00E63584" w:rsidP="00D60976">
      <w:pPr>
        <w:numPr>
          <w:ilvl w:val="2"/>
          <w:numId w:val="1"/>
        </w:numPr>
        <w:tabs>
          <w:tab w:val="left" w:pos="-6210"/>
          <w:tab w:val="left" w:pos="1560"/>
        </w:tabs>
        <w:spacing w:after="0" w:line="240" w:lineRule="auto"/>
        <w:jc w:val="both"/>
        <w:rPr>
          <w:rFonts w:ascii="Arial" w:hAnsi="Arial" w:cs="Arial"/>
        </w:rPr>
      </w:pPr>
      <w:r w:rsidRPr="00857293">
        <w:rPr>
          <w:rFonts w:ascii="Arial" w:hAnsi="Arial" w:cs="Arial"/>
          <w:lang w:val="lv-LV"/>
        </w:rPr>
        <w:t>atlīdzināt jebkādus zaudējumus, kas radušies citiem zemes lietotājiem, Iznomātājam, sabiedrībai vai videi Nomnieka vainas, prettiesiskas rīcības (darbības vai bezdarbības) dēļ.</w:t>
      </w:r>
    </w:p>
    <w:p w14:paraId="632C3264" w14:textId="3EBC1CED" w:rsidR="00684DFD" w:rsidRPr="00857293" w:rsidRDefault="00E63584" w:rsidP="00230EED">
      <w:pPr>
        <w:numPr>
          <w:ilvl w:val="2"/>
          <w:numId w:val="1"/>
        </w:numPr>
        <w:tabs>
          <w:tab w:val="left" w:pos="-6210"/>
          <w:tab w:val="left" w:pos="1560"/>
        </w:tabs>
        <w:spacing w:after="0" w:line="240" w:lineRule="auto"/>
        <w:jc w:val="both"/>
        <w:rPr>
          <w:rFonts w:ascii="Arial" w:hAnsi="Arial" w:cs="Arial"/>
          <w:lang w:val="lv-LV"/>
        </w:rPr>
      </w:pPr>
      <w:r w:rsidRPr="00857293">
        <w:rPr>
          <w:rFonts w:ascii="Arial" w:hAnsi="Arial" w:cs="Arial"/>
          <w:lang w:val="lv-LV"/>
        </w:rPr>
        <w:t xml:space="preserve">ar saviem finanšu resursiem, personālu, materiāli tehniskajiem līdzekļiem uzturēt Zemesgabalu </w:t>
      </w:r>
      <w:r w:rsidR="00627DA6" w:rsidRPr="00857293">
        <w:rPr>
          <w:rFonts w:ascii="Arial" w:hAnsi="Arial" w:cs="Arial"/>
          <w:lang w:val="lv-LV"/>
        </w:rPr>
        <w:t xml:space="preserve">un piegulošo teritoriju </w:t>
      </w:r>
      <w:r w:rsidRPr="00857293">
        <w:rPr>
          <w:rFonts w:ascii="Arial" w:hAnsi="Arial" w:cs="Arial"/>
          <w:lang w:val="lv-LV"/>
        </w:rPr>
        <w:t>kārtībā, nepieļaujot tā piegružošanu vai vides piesārņošanu, nodrošināt sanitāro, ugunsdrošības, atkritumu apsaimniekošanas, u.c. normatīvo aktu prasību ievērošanu;</w:t>
      </w:r>
    </w:p>
    <w:p w14:paraId="632C3265" w14:textId="77777777" w:rsidR="00684DFD" w:rsidRPr="00857293" w:rsidRDefault="00E63584" w:rsidP="00230EED">
      <w:pPr>
        <w:numPr>
          <w:ilvl w:val="2"/>
          <w:numId w:val="1"/>
        </w:numPr>
        <w:tabs>
          <w:tab w:val="left" w:pos="-6210"/>
          <w:tab w:val="left" w:pos="1560"/>
        </w:tabs>
        <w:spacing w:after="0" w:line="240" w:lineRule="auto"/>
        <w:jc w:val="both"/>
        <w:rPr>
          <w:rFonts w:ascii="Arial" w:hAnsi="Arial" w:cs="Arial"/>
          <w:lang w:val="lv-LV"/>
        </w:rPr>
      </w:pPr>
      <w:r w:rsidRPr="00857293">
        <w:rPr>
          <w:rFonts w:ascii="Arial" w:hAnsi="Arial" w:cs="Arial"/>
          <w:lang w:val="lv-LV"/>
        </w:rPr>
        <w:t>nepieļaut auglīgās augsnes virskārtas iznīcināšanu vai tās kvalitātes pasliktināšanos;</w:t>
      </w:r>
    </w:p>
    <w:p w14:paraId="632C3266" w14:textId="77777777" w:rsidR="00684DFD" w:rsidRPr="00857293" w:rsidRDefault="00E63584" w:rsidP="00230EED">
      <w:pPr>
        <w:numPr>
          <w:ilvl w:val="2"/>
          <w:numId w:val="1"/>
        </w:numPr>
        <w:tabs>
          <w:tab w:val="left" w:pos="-6210"/>
          <w:tab w:val="left" w:pos="1560"/>
        </w:tabs>
        <w:spacing w:after="0" w:line="240" w:lineRule="auto"/>
        <w:jc w:val="both"/>
        <w:rPr>
          <w:rFonts w:ascii="Arial" w:hAnsi="Arial" w:cs="Arial"/>
          <w:lang w:val="lv-LV"/>
        </w:rPr>
      </w:pPr>
      <w:r w:rsidRPr="00857293">
        <w:rPr>
          <w:rFonts w:ascii="Arial" w:hAnsi="Arial" w:cs="Arial"/>
          <w:lang w:val="lv-LV"/>
        </w:rPr>
        <w:t>ar savu darbību neizraisīt Zemesgabala applūšanu ar notekūdeņiem, piesārņošanu ar ķimikālijām un sadzīves atkritumiem un novērst citus zemi postošus procesus;</w:t>
      </w:r>
    </w:p>
    <w:p w14:paraId="632C3267" w14:textId="77777777" w:rsidR="00684DFD" w:rsidRPr="00857293" w:rsidRDefault="00E63584" w:rsidP="00230EED">
      <w:pPr>
        <w:numPr>
          <w:ilvl w:val="2"/>
          <w:numId w:val="1"/>
        </w:numPr>
        <w:tabs>
          <w:tab w:val="left" w:pos="-6210"/>
          <w:tab w:val="left" w:pos="1560"/>
        </w:tabs>
        <w:spacing w:after="0" w:line="240" w:lineRule="auto"/>
        <w:jc w:val="both"/>
        <w:rPr>
          <w:rFonts w:ascii="Arial" w:hAnsi="Arial" w:cs="Arial"/>
        </w:rPr>
      </w:pPr>
      <w:r w:rsidRPr="00857293">
        <w:rPr>
          <w:rFonts w:ascii="Arial" w:hAnsi="Arial" w:cs="Arial"/>
          <w:lang w:val="lv-LV"/>
        </w:rPr>
        <w:t>nodrošināt ugunsdrošības noteikumu ievērošanu un ugunsgrēku likvidāciju saskaņā ar Latvijas Republikā spēkā esošajiem ugunsdrošību reglamentējošiem tiesību aktiem iznomātajā Zemesgabalā, kā arī tam pieguļošajā teritorijā;</w:t>
      </w:r>
    </w:p>
    <w:p w14:paraId="632C3268" w14:textId="77777777" w:rsidR="00684DFD" w:rsidRPr="00857293" w:rsidRDefault="00E63584" w:rsidP="00230EED">
      <w:pPr>
        <w:numPr>
          <w:ilvl w:val="2"/>
          <w:numId w:val="1"/>
        </w:numPr>
        <w:tabs>
          <w:tab w:val="left" w:pos="-6210"/>
          <w:tab w:val="left" w:pos="1560"/>
        </w:tabs>
        <w:spacing w:after="0" w:line="240" w:lineRule="auto"/>
        <w:jc w:val="both"/>
        <w:rPr>
          <w:rFonts w:ascii="Arial" w:hAnsi="Arial" w:cs="Arial"/>
        </w:rPr>
      </w:pPr>
      <w:r w:rsidRPr="00857293">
        <w:rPr>
          <w:rFonts w:ascii="Arial" w:hAnsi="Arial" w:cs="Arial"/>
          <w:lang w:val="lv-LV"/>
        </w:rPr>
        <w:t>nepieļaut darbības, kas pasliktina citu zemesgabalu lietotāju vai īpašnieku zemesgabalu kvalitāti;</w:t>
      </w:r>
    </w:p>
    <w:p w14:paraId="632C3269" w14:textId="77777777" w:rsidR="00684DFD" w:rsidRPr="00857293" w:rsidRDefault="00E63584" w:rsidP="00230EED">
      <w:pPr>
        <w:numPr>
          <w:ilvl w:val="2"/>
          <w:numId w:val="1"/>
        </w:numPr>
        <w:tabs>
          <w:tab w:val="left" w:pos="-6210"/>
          <w:tab w:val="left" w:pos="1560"/>
        </w:tabs>
        <w:spacing w:after="0" w:line="240" w:lineRule="auto"/>
        <w:jc w:val="both"/>
        <w:rPr>
          <w:rFonts w:ascii="Arial" w:hAnsi="Arial" w:cs="Arial"/>
          <w:lang w:val="lv-LV"/>
        </w:rPr>
      </w:pPr>
      <w:r w:rsidRPr="00857293">
        <w:rPr>
          <w:rFonts w:ascii="Arial" w:hAnsi="Arial" w:cs="Arial"/>
          <w:lang w:val="lv-LV"/>
        </w:rPr>
        <w:t>nenodot apakšnomā Zemesgabala lietošanas tiesības trešajai personai;</w:t>
      </w:r>
    </w:p>
    <w:p w14:paraId="632C326A" w14:textId="77777777" w:rsidR="00684DFD" w:rsidRPr="00857293" w:rsidRDefault="00E63584" w:rsidP="00230EED">
      <w:pPr>
        <w:numPr>
          <w:ilvl w:val="2"/>
          <w:numId w:val="1"/>
        </w:numPr>
        <w:tabs>
          <w:tab w:val="left" w:pos="-6210"/>
          <w:tab w:val="left" w:pos="1560"/>
        </w:tabs>
        <w:spacing w:after="0" w:line="240" w:lineRule="auto"/>
        <w:jc w:val="both"/>
        <w:rPr>
          <w:rFonts w:ascii="Arial" w:hAnsi="Arial" w:cs="Arial"/>
          <w:lang w:val="lv-LV"/>
        </w:rPr>
      </w:pPr>
      <w:r w:rsidRPr="00857293">
        <w:rPr>
          <w:rFonts w:ascii="Arial" w:hAnsi="Arial" w:cs="Arial"/>
          <w:lang w:val="lv-LV"/>
        </w:rPr>
        <w:t>nodrošināt visu pazemes un virszemes inženiertīklu, kas atrodas Zemesgabala teritorijā (ja tādi ir), saglabāšanu un to netraucētu ekspluatāciju, kā arī nodrošināt ekspluatācijas dienestu darbiniekiem iespēju brīvi piekļūt inženiertehniskās apbūves tīkliem;</w:t>
      </w:r>
    </w:p>
    <w:p w14:paraId="632C326B" w14:textId="77777777" w:rsidR="00684DFD" w:rsidRPr="00857293" w:rsidRDefault="00E63584" w:rsidP="00230EED">
      <w:pPr>
        <w:numPr>
          <w:ilvl w:val="2"/>
          <w:numId w:val="1"/>
        </w:numPr>
        <w:tabs>
          <w:tab w:val="left" w:pos="-6210"/>
          <w:tab w:val="left" w:pos="1560"/>
        </w:tabs>
        <w:spacing w:after="0" w:line="240" w:lineRule="auto"/>
        <w:jc w:val="both"/>
        <w:rPr>
          <w:rFonts w:ascii="Arial" w:hAnsi="Arial" w:cs="Arial"/>
        </w:rPr>
      </w:pPr>
      <w:r w:rsidRPr="00857293">
        <w:rPr>
          <w:rFonts w:ascii="Arial" w:hAnsi="Arial" w:cs="Arial"/>
          <w:lang w:val="lv-LV"/>
        </w:rPr>
        <w:t>nekavējoties, rakstiski paziņot Iznomātājam par:</w:t>
      </w:r>
    </w:p>
    <w:p w14:paraId="632C326C" w14:textId="0D6BC2F3" w:rsidR="00684DFD" w:rsidRPr="00857293" w:rsidRDefault="00E63584" w:rsidP="00230EED">
      <w:pPr>
        <w:numPr>
          <w:ilvl w:val="3"/>
          <w:numId w:val="1"/>
        </w:numPr>
        <w:tabs>
          <w:tab w:val="left" w:pos="-8730"/>
          <w:tab w:val="left" w:pos="1560"/>
        </w:tabs>
        <w:spacing w:after="0" w:line="240" w:lineRule="auto"/>
        <w:jc w:val="both"/>
        <w:rPr>
          <w:rFonts w:ascii="Arial" w:hAnsi="Arial" w:cs="Arial"/>
        </w:rPr>
      </w:pPr>
      <w:r w:rsidRPr="00857293">
        <w:rPr>
          <w:rFonts w:ascii="Arial" w:hAnsi="Arial" w:cs="Arial"/>
          <w:lang w:val="lv-LV"/>
        </w:rPr>
        <w:t xml:space="preserve"> savas </w:t>
      </w:r>
      <w:r w:rsidRPr="00857293">
        <w:rPr>
          <w:rFonts w:ascii="Arial" w:hAnsi="Arial" w:cs="Arial"/>
          <w:color w:val="000000"/>
          <w:lang w:val="lv-LV"/>
        </w:rPr>
        <w:t>e</w:t>
      </w:r>
      <w:r w:rsidR="00C25263" w:rsidRPr="00857293">
        <w:rPr>
          <w:rFonts w:ascii="Arial" w:hAnsi="Arial" w:cs="Arial"/>
          <w:color w:val="000000"/>
          <w:lang w:val="lv-LV"/>
        </w:rPr>
        <w:t xml:space="preserve">lektroniskā </w:t>
      </w:r>
      <w:r w:rsidRPr="00857293">
        <w:rPr>
          <w:rFonts w:ascii="Arial" w:hAnsi="Arial" w:cs="Arial"/>
          <w:color w:val="000000"/>
          <w:lang w:val="lv-LV"/>
        </w:rPr>
        <w:t>pasta adreses</w:t>
      </w:r>
      <w:r w:rsidR="00C25263" w:rsidRPr="00857293">
        <w:rPr>
          <w:rFonts w:ascii="Arial" w:hAnsi="Arial" w:cs="Arial"/>
          <w:color w:val="000000"/>
          <w:lang w:val="lv-LV"/>
        </w:rPr>
        <w:t>, kontakttālruņa</w:t>
      </w:r>
      <w:r w:rsidRPr="00857293">
        <w:rPr>
          <w:rFonts w:ascii="Arial" w:hAnsi="Arial" w:cs="Arial"/>
          <w:color w:val="000000"/>
          <w:lang w:val="lv-LV"/>
        </w:rPr>
        <w:t xml:space="preserve"> un/vai dzīves vietas adreses/juridiskās adreses maiņu. Ja tas netiek izdarīts, Puses uzskata, ka Nomnieks ir saņēmis Iznomātāja nosūtīto korespondenci pēc iepriekšējās adreses;</w:t>
      </w:r>
    </w:p>
    <w:p w14:paraId="632C326D" w14:textId="77777777" w:rsidR="00684DFD" w:rsidRPr="00857293" w:rsidRDefault="00E63584" w:rsidP="00230EED">
      <w:pPr>
        <w:numPr>
          <w:ilvl w:val="3"/>
          <w:numId w:val="1"/>
        </w:numPr>
        <w:tabs>
          <w:tab w:val="left" w:pos="-8730"/>
          <w:tab w:val="left" w:pos="1560"/>
        </w:tabs>
        <w:spacing w:after="0" w:line="240" w:lineRule="auto"/>
        <w:jc w:val="both"/>
        <w:rPr>
          <w:rFonts w:ascii="Arial" w:hAnsi="Arial" w:cs="Arial"/>
        </w:rPr>
      </w:pPr>
      <w:r w:rsidRPr="00857293">
        <w:rPr>
          <w:rFonts w:ascii="Arial" w:hAnsi="Arial" w:cs="Arial"/>
          <w:color w:val="000000"/>
          <w:lang w:val="lv-LV"/>
        </w:rPr>
        <w:t>par jebkādām izmaiņām attiecībā uz Zemesgabalu;</w:t>
      </w:r>
    </w:p>
    <w:p w14:paraId="632C326E" w14:textId="77777777" w:rsidR="00684DFD" w:rsidRPr="00857293" w:rsidRDefault="00E63584" w:rsidP="00230EED">
      <w:pPr>
        <w:numPr>
          <w:ilvl w:val="2"/>
          <w:numId w:val="1"/>
        </w:numPr>
        <w:tabs>
          <w:tab w:val="left" w:pos="-6210"/>
          <w:tab w:val="left" w:pos="1560"/>
        </w:tabs>
        <w:spacing w:after="0" w:line="240" w:lineRule="auto"/>
        <w:jc w:val="both"/>
        <w:rPr>
          <w:rFonts w:ascii="Arial" w:hAnsi="Arial" w:cs="Arial"/>
        </w:rPr>
      </w:pPr>
      <w:r w:rsidRPr="00857293">
        <w:rPr>
          <w:rFonts w:ascii="Arial" w:hAnsi="Arial" w:cs="Arial"/>
          <w:lang w:val="lv-LV"/>
        </w:rPr>
        <w:t>novērst pārkāpumus Iznomātāja norādītajā termiņā;</w:t>
      </w:r>
    </w:p>
    <w:p w14:paraId="632C326F" w14:textId="73704ED2" w:rsidR="00684DFD" w:rsidRPr="00857293" w:rsidRDefault="00E63584" w:rsidP="00230EED">
      <w:pPr>
        <w:numPr>
          <w:ilvl w:val="2"/>
          <w:numId w:val="1"/>
        </w:numPr>
        <w:tabs>
          <w:tab w:val="left" w:pos="-6210"/>
          <w:tab w:val="left" w:pos="1560"/>
        </w:tabs>
        <w:spacing w:after="0" w:line="240" w:lineRule="auto"/>
        <w:jc w:val="both"/>
        <w:rPr>
          <w:rFonts w:ascii="Arial" w:hAnsi="Arial" w:cs="Arial"/>
        </w:rPr>
      </w:pPr>
      <w:r w:rsidRPr="00857293">
        <w:rPr>
          <w:rFonts w:ascii="Arial" w:hAnsi="Arial" w:cs="Arial"/>
          <w:lang w:val="lv-LV"/>
        </w:rPr>
        <w:t>Līgumam beidzoties (t.sk. Līguma pirmstermiņa izbeigšanas gadījumā), par saviem līdzekļiem atbrīvot Zemesgabalu no visām būvēm un Nomniekam, un trešajām personām piederošām lietām</w:t>
      </w:r>
      <w:r w:rsidR="00D95649" w:rsidRPr="00857293">
        <w:rPr>
          <w:rFonts w:ascii="Arial" w:hAnsi="Arial" w:cs="Arial"/>
          <w:lang w:val="lv-LV"/>
        </w:rPr>
        <w:t xml:space="preserve"> (ja vien puses nevienojas citādi)</w:t>
      </w:r>
      <w:r w:rsidRPr="00857293">
        <w:rPr>
          <w:rFonts w:ascii="Arial" w:hAnsi="Arial" w:cs="Arial"/>
          <w:lang w:val="lv-LV"/>
        </w:rPr>
        <w:t xml:space="preserve">, sakopt to atbilstoši sakārtotas vides prasībām un nodot Zemesgabalu Iznomātājam. </w:t>
      </w:r>
    </w:p>
    <w:p w14:paraId="632C3270" w14:textId="77777777" w:rsidR="00684DFD" w:rsidRPr="00857293" w:rsidRDefault="00E63584" w:rsidP="00230EED">
      <w:pPr>
        <w:pStyle w:val="Pamatteksts"/>
        <w:numPr>
          <w:ilvl w:val="1"/>
          <w:numId w:val="1"/>
        </w:numPr>
        <w:tabs>
          <w:tab w:val="left" w:pos="-4043"/>
          <w:tab w:val="left" w:pos="-3618"/>
          <w:tab w:val="left" w:pos="1560"/>
        </w:tabs>
        <w:rPr>
          <w:rFonts w:ascii="Arial" w:hAnsi="Arial" w:cs="Arial"/>
          <w:b/>
          <w:bCs/>
          <w:sz w:val="22"/>
          <w:szCs w:val="22"/>
        </w:rPr>
      </w:pPr>
      <w:r w:rsidRPr="00857293">
        <w:rPr>
          <w:rFonts w:ascii="Arial" w:hAnsi="Arial" w:cs="Arial"/>
          <w:b/>
          <w:bCs/>
          <w:sz w:val="22"/>
          <w:szCs w:val="22"/>
        </w:rPr>
        <w:lastRenderedPageBreak/>
        <w:t xml:space="preserve"> Nomnieka tiesības:</w:t>
      </w:r>
    </w:p>
    <w:p w14:paraId="632C3271" w14:textId="77777777" w:rsidR="00684DFD" w:rsidRPr="00857293" w:rsidRDefault="00E63584">
      <w:pPr>
        <w:numPr>
          <w:ilvl w:val="2"/>
          <w:numId w:val="1"/>
        </w:numPr>
        <w:tabs>
          <w:tab w:val="left" w:pos="-6210"/>
        </w:tabs>
        <w:spacing w:after="0" w:line="240" w:lineRule="auto"/>
        <w:jc w:val="both"/>
        <w:rPr>
          <w:rFonts w:ascii="Arial" w:hAnsi="Arial" w:cs="Arial"/>
          <w:lang w:val="lv-LV"/>
        </w:rPr>
      </w:pPr>
      <w:r w:rsidRPr="00857293">
        <w:rPr>
          <w:rFonts w:ascii="Arial" w:hAnsi="Arial" w:cs="Arial"/>
          <w:lang w:val="lv-LV"/>
        </w:rPr>
        <w:t>Līguma darbības laikā netraucēti izmantot Zemesgabalu atbilstoši Līgumā noteiktajam mērķim.</w:t>
      </w:r>
    </w:p>
    <w:p w14:paraId="042D8E2A" w14:textId="199623DA" w:rsidR="00C11B46" w:rsidRPr="00857293" w:rsidRDefault="00C11B46">
      <w:pPr>
        <w:numPr>
          <w:ilvl w:val="2"/>
          <w:numId w:val="1"/>
        </w:numPr>
        <w:tabs>
          <w:tab w:val="left" w:pos="-6210"/>
        </w:tabs>
        <w:spacing w:after="0" w:line="240" w:lineRule="auto"/>
        <w:jc w:val="both"/>
        <w:rPr>
          <w:rFonts w:ascii="Arial" w:hAnsi="Arial" w:cs="Arial"/>
          <w:lang w:val="lv-LV"/>
        </w:rPr>
      </w:pPr>
      <w:r w:rsidRPr="00857293">
        <w:rPr>
          <w:rFonts w:ascii="Arial" w:hAnsi="Arial" w:cs="Arial"/>
          <w:lang w:val="lv-LV"/>
        </w:rPr>
        <w:t xml:space="preserve">Labiekārtot </w:t>
      </w:r>
      <w:r w:rsidR="00F10950" w:rsidRPr="00857293">
        <w:rPr>
          <w:rFonts w:ascii="Arial" w:hAnsi="Arial" w:cs="Arial"/>
          <w:lang w:val="lv-LV"/>
        </w:rPr>
        <w:t>Z</w:t>
      </w:r>
      <w:r w:rsidRPr="00857293">
        <w:rPr>
          <w:rFonts w:ascii="Arial" w:hAnsi="Arial" w:cs="Arial"/>
          <w:lang w:val="lv-LV"/>
        </w:rPr>
        <w:t>emesgabalu atbilstoši iznomāšanas mērķim, jebkāda veida darbī</w:t>
      </w:r>
      <w:r w:rsidR="00F10950" w:rsidRPr="00857293">
        <w:rPr>
          <w:rFonts w:ascii="Arial" w:hAnsi="Arial" w:cs="Arial"/>
          <w:lang w:val="lv-LV"/>
        </w:rPr>
        <w:t xml:space="preserve">bas, tai skaitā uzlabojumu veikšanu iepriekš </w:t>
      </w:r>
      <w:proofErr w:type="spellStart"/>
      <w:r w:rsidR="00F10950" w:rsidRPr="00857293">
        <w:rPr>
          <w:rFonts w:ascii="Arial" w:hAnsi="Arial" w:cs="Arial"/>
          <w:lang w:val="lv-LV"/>
        </w:rPr>
        <w:t>rakstveidā</w:t>
      </w:r>
      <w:proofErr w:type="spellEnd"/>
      <w:r w:rsidR="00F10950" w:rsidRPr="00857293">
        <w:rPr>
          <w:rFonts w:ascii="Arial" w:hAnsi="Arial" w:cs="Arial"/>
          <w:lang w:val="lv-LV"/>
        </w:rPr>
        <w:t xml:space="preserve"> saskaņojot ar Iznomātāju</w:t>
      </w:r>
      <w:r w:rsidR="00B816E7" w:rsidRPr="00857293">
        <w:rPr>
          <w:rFonts w:ascii="Arial" w:hAnsi="Arial" w:cs="Arial"/>
          <w:lang w:val="lv-LV"/>
        </w:rPr>
        <w:t>.</w:t>
      </w:r>
    </w:p>
    <w:p w14:paraId="29830875" w14:textId="11E07C94" w:rsidR="00FB07AD" w:rsidRPr="00857293" w:rsidRDefault="00FB07AD">
      <w:pPr>
        <w:numPr>
          <w:ilvl w:val="2"/>
          <w:numId w:val="1"/>
        </w:numPr>
        <w:tabs>
          <w:tab w:val="left" w:pos="-6210"/>
        </w:tabs>
        <w:spacing w:after="0" w:line="240" w:lineRule="auto"/>
        <w:jc w:val="both"/>
        <w:rPr>
          <w:rFonts w:ascii="Arial" w:hAnsi="Arial" w:cs="Arial"/>
          <w:lang w:val="lv-LV"/>
        </w:rPr>
      </w:pPr>
      <w:r w:rsidRPr="00857293">
        <w:rPr>
          <w:rFonts w:ascii="Arial" w:hAnsi="Arial" w:cs="Arial"/>
          <w:lang w:val="lv-LV"/>
        </w:rPr>
        <w:t>Lai realizētu</w:t>
      </w:r>
      <w:r w:rsidR="007C630F" w:rsidRPr="00857293">
        <w:rPr>
          <w:rFonts w:ascii="Arial" w:hAnsi="Arial" w:cs="Arial"/>
          <w:lang w:val="lv-LV"/>
        </w:rPr>
        <w:t xml:space="preserve"> Zemesgabala izmantošanu atbilstoši Līgumā norādītajam i</w:t>
      </w:r>
      <w:r w:rsidR="00CA5F33" w:rsidRPr="00857293">
        <w:rPr>
          <w:rFonts w:ascii="Arial" w:hAnsi="Arial" w:cs="Arial"/>
          <w:lang w:val="lv-LV"/>
        </w:rPr>
        <w:t>zmantošanas</w:t>
      </w:r>
      <w:r w:rsidR="007C630F" w:rsidRPr="00857293">
        <w:rPr>
          <w:rFonts w:ascii="Arial" w:hAnsi="Arial" w:cs="Arial"/>
          <w:lang w:val="lv-LV"/>
        </w:rPr>
        <w:t xml:space="preserve"> mērķim, </w:t>
      </w:r>
      <w:r w:rsidR="00055904" w:rsidRPr="00857293">
        <w:rPr>
          <w:rFonts w:ascii="Arial" w:hAnsi="Arial" w:cs="Arial"/>
          <w:lang w:val="lv-LV"/>
        </w:rPr>
        <w:t>izmantot</w:t>
      </w:r>
      <w:r w:rsidR="007C630F" w:rsidRPr="00857293">
        <w:rPr>
          <w:rFonts w:ascii="Arial" w:hAnsi="Arial" w:cs="Arial"/>
          <w:lang w:val="lv-LV"/>
        </w:rPr>
        <w:t xml:space="preserve"> dažāda veida </w:t>
      </w:r>
      <w:r w:rsidR="00066506" w:rsidRPr="00857293">
        <w:rPr>
          <w:rFonts w:ascii="Arial" w:hAnsi="Arial" w:cs="Arial"/>
          <w:lang w:val="lv-LV"/>
        </w:rPr>
        <w:t xml:space="preserve">atbalsta </w:t>
      </w:r>
      <w:r w:rsidR="00055904" w:rsidRPr="00857293">
        <w:rPr>
          <w:rFonts w:ascii="Arial" w:hAnsi="Arial" w:cs="Arial"/>
          <w:lang w:val="lv-LV"/>
        </w:rPr>
        <w:t>programmas</w:t>
      </w:r>
      <w:r w:rsidR="007C630F" w:rsidRPr="00857293">
        <w:rPr>
          <w:rFonts w:ascii="Arial" w:hAnsi="Arial" w:cs="Arial"/>
          <w:lang w:val="lv-LV"/>
        </w:rPr>
        <w:t xml:space="preserve"> (piem. </w:t>
      </w:r>
      <w:r w:rsidR="00DD4F0D" w:rsidRPr="00857293">
        <w:rPr>
          <w:rFonts w:ascii="Arial" w:hAnsi="Arial" w:cs="Arial"/>
          <w:lang w:val="lv-LV"/>
        </w:rPr>
        <w:t>Lauku atb</w:t>
      </w:r>
      <w:r w:rsidR="00C66532" w:rsidRPr="00857293">
        <w:rPr>
          <w:rFonts w:ascii="Arial" w:hAnsi="Arial" w:cs="Arial"/>
          <w:lang w:val="lv-LV"/>
        </w:rPr>
        <w:t xml:space="preserve">alsta dienesta </w:t>
      </w:r>
      <w:r w:rsidR="002B0B45" w:rsidRPr="00857293">
        <w:rPr>
          <w:rFonts w:ascii="Arial" w:hAnsi="Arial" w:cs="Arial"/>
          <w:lang w:val="lv-LV"/>
        </w:rPr>
        <w:t>piedāvā</w:t>
      </w:r>
      <w:r w:rsidR="00B16721" w:rsidRPr="00857293">
        <w:rPr>
          <w:rFonts w:ascii="Arial" w:hAnsi="Arial" w:cs="Arial"/>
          <w:lang w:val="lv-LV"/>
        </w:rPr>
        <w:t>t</w:t>
      </w:r>
      <w:r w:rsidR="002B0B45" w:rsidRPr="00857293">
        <w:rPr>
          <w:rFonts w:ascii="Arial" w:hAnsi="Arial" w:cs="Arial"/>
          <w:lang w:val="lv-LV"/>
        </w:rPr>
        <w:t>os atbalsta veid</w:t>
      </w:r>
      <w:r w:rsidR="00B16721" w:rsidRPr="00857293">
        <w:rPr>
          <w:rFonts w:ascii="Arial" w:hAnsi="Arial" w:cs="Arial"/>
          <w:lang w:val="lv-LV"/>
        </w:rPr>
        <w:t>u</w:t>
      </w:r>
      <w:r w:rsidR="002B0B45" w:rsidRPr="00857293">
        <w:rPr>
          <w:rFonts w:ascii="Arial" w:hAnsi="Arial" w:cs="Arial"/>
          <w:lang w:val="lv-LV"/>
        </w:rPr>
        <w:t>s</w:t>
      </w:r>
      <w:r w:rsidR="00914A48" w:rsidRPr="00857293">
        <w:rPr>
          <w:rFonts w:ascii="Arial" w:hAnsi="Arial" w:cs="Arial"/>
          <w:lang w:val="lv-LV"/>
        </w:rPr>
        <w:t>).</w:t>
      </w:r>
    </w:p>
    <w:p w14:paraId="632C3272" w14:textId="77777777" w:rsidR="00684DFD" w:rsidRPr="00857293" w:rsidRDefault="00684DFD">
      <w:pPr>
        <w:tabs>
          <w:tab w:val="left" w:pos="1134"/>
        </w:tabs>
        <w:spacing w:after="0" w:line="240" w:lineRule="auto"/>
        <w:ind w:left="1224"/>
        <w:jc w:val="both"/>
        <w:rPr>
          <w:rFonts w:ascii="Arial" w:hAnsi="Arial" w:cs="Arial"/>
          <w:lang w:val="lv-LV"/>
        </w:rPr>
      </w:pPr>
    </w:p>
    <w:p w14:paraId="632C3273" w14:textId="77777777" w:rsidR="00684DFD" w:rsidRPr="00857293" w:rsidRDefault="00E63584">
      <w:pPr>
        <w:pStyle w:val="Virsraksts2"/>
        <w:numPr>
          <w:ilvl w:val="0"/>
          <w:numId w:val="1"/>
        </w:numPr>
        <w:tabs>
          <w:tab w:val="left" w:pos="-1451"/>
          <w:tab w:val="left" w:pos="-1026"/>
        </w:tabs>
        <w:jc w:val="center"/>
        <w:rPr>
          <w:rFonts w:ascii="Arial" w:hAnsi="Arial" w:cs="Arial"/>
          <w:b/>
          <w:bCs/>
          <w:color w:val="auto"/>
          <w:sz w:val="22"/>
          <w:szCs w:val="22"/>
          <w:lang w:val="lv-LV"/>
        </w:rPr>
      </w:pPr>
      <w:r w:rsidRPr="00857293">
        <w:rPr>
          <w:rFonts w:ascii="Arial" w:hAnsi="Arial" w:cs="Arial"/>
          <w:b/>
          <w:bCs/>
          <w:color w:val="auto"/>
          <w:sz w:val="22"/>
          <w:szCs w:val="22"/>
          <w:lang w:val="lv-LV"/>
        </w:rPr>
        <w:t>Līguma noteikumu maiņa un strīdu izskatīšanas kārtība</w:t>
      </w:r>
    </w:p>
    <w:p w14:paraId="632C3274" w14:textId="77777777" w:rsidR="00684DFD" w:rsidRPr="00857293" w:rsidRDefault="00E63584">
      <w:pPr>
        <w:pStyle w:val="HTMLiepriekformattais"/>
        <w:numPr>
          <w:ilvl w:val="1"/>
          <w:numId w:val="1"/>
        </w:numPr>
        <w:jc w:val="both"/>
        <w:rPr>
          <w:rFonts w:ascii="Arial" w:hAnsi="Arial" w:cs="Arial"/>
          <w:color w:val="000000"/>
          <w:sz w:val="22"/>
          <w:szCs w:val="22"/>
          <w:lang w:val="lv-LV"/>
        </w:rPr>
      </w:pPr>
      <w:r w:rsidRPr="00857293">
        <w:rPr>
          <w:rFonts w:ascii="Arial" w:hAnsi="Arial" w:cs="Arial"/>
          <w:color w:val="000000"/>
          <w:sz w:val="22"/>
          <w:szCs w:val="22"/>
          <w:lang w:val="lv-LV"/>
        </w:rPr>
        <w:t xml:space="preserve">Attiecības, kas nav paredzētas šajā Līgumā, tiek noteiktas saskaņā ar Latvijas Republikā spēkā esošajiem normatīvajiem aktiem. </w:t>
      </w:r>
    </w:p>
    <w:p w14:paraId="632C3275" w14:textId="77777777" w:rsidR="00684DFD" w:rsidRPr="00857293" w:rsidRDefault="00E63584">
      <w:pPr>
        <w:pStyle w:val="HTMLiepriekformattais"/>
        <w:numPr>
          <w:ilvl w:val="1"/>
          <w:numId w:val="1"/>
        </w:numPr>
        <w:jc w:val="both"/>
        <w:rPr>
          <w:rFonts w:ascii="Arial" w:hAnsi="Arial" w:cs="Arial"/>
          <w:color w:val="000000"/>
          <w:sz w:val="22"/>
          <w:szCs w:val="22"/>
          <w:lang w:val="lv-LV"/>
        </w:rPr>
      </w:pPr>
      <w:r w:rsidRPr="00857293">
        <w:rPr>
          <w:rFonts w:ascii="Arial" w:hAnsi="Arial" w:cs="Arial"/>
          <w:color w:val="000000"/>
          <w:sz w:val="22"/>
          <w:szCs w:val="22"/>
          <w:lang w:val="lv-LV"/>
        </w:rPr>
        <w:t>Ja spēkā stājas normatīvais akts, kurš paredz, nosaka vai uzliek savādākus Nomnieka un Iznomātāja tiesības un pienākumus, tad Līgumā izdarāmi attiecīgi grozījumi saskaņā ar šī normatīvā  akta noteikumiem.</w:t>
      </w:r>
    </w:p>
    <w:p w14:paraId="632C3276" w14:textId="77777777" w:rsidR="00684DFD" w:rsidRPr="00857293" w:rsidRDefault="00E63584">
      <w:pPr>
        <w:pStyle w:val="HTMLiepriekformattais"/>
        <w:numPr>
          <w:ilvl w:val="1"/>
          <w:numId w:val="1"/>
        </w:numPr>
        <w:jc w:val="both"/>
        <w:rPr>
          <w:rFonts w:ascii="Arial" w:hAnsi="Arial" w:cs="Arial"/>
          <w:sz w:val="22"/>
          <w:szCs w:val="22"/>
        </w:rPr>
      </w:pPr>
      <w:r w:rsidRPr="00857293">
        <w:rPr>
          <w:rFonts w:ascii="Arial" w:hAnsi="Arial" w:cs="Arial"/>
          <w:sz w:val="22"/>
          <w:szCs w:val="22"/>
          <w:lang w:val="lv-LV"/>
        </w:rPr>
        <w:t xml:space="preserve">Līguma grozījumi vai papildinājumi veicami Pusēm </w:t>
      </w:r>
      <w:proofErr w:type="spellStart"/>
      <w:r w:rsidRPr="00857293">
        <w:rPr>
          <w:rFonts w:ascii="Arial" w:hAnsi="Arial" w:cs="Arial"/>
          <w:sz w:val="22"/>
          <w:szCs w:val="22"/>
          <w:lang w:val="lv-LV"/>
        </w:rPr>
        <w:t>rakstveidā</w:t>
      </w:r>
      <w:proofErr w:type="spellEnd"/>
      <w:r w:rsidRPr="00857293">
        <w:rPr>
          <w:rFonts w:ascii="Arial" w:hAnsi="Arial" w:cs="Arial"/>
          <w:sz w:val="22"/>
          <w:szCs w:val="22"/>
          <w:lang w:val="lv-LV"/>
        </w:rPr>
        <w:t xml:space="preserve"> vienojoties. Grozījumi stājas spēkā pēc to rakstiskas noformēšanas un abpusējas parakstīšanas. Vienošanos par grozījumu izdarīšanu pievieno Līgumam kā tā neatņemamu sastāvdaļu.</w:t>
      </w:r>
    </w:p>
    <w:p w14:paraId="4DBAFEAE" w14:textId="5DE086FD" w:rsidR="00CA1CFA" w:rsidRPr="00857293" w:rsidRDefault="00CA1CFA">
      <w:pPr>
        <w:pStyle w:val="HTMLiepriekformattais"/>
        <w:numPr>
          <w:ilvl w:val="1"/>
          <w:numId w:val="1"/>
        </w:numPr>
        <w:jc w:val="both"/>
        <w:rPr>
          <w:rFonts w:ascii="Arial" w:hAnsi="Arial" w:cs="Arial"/>
          <w:sz w:val="22"/>
          <w:szCs w:val="22"/>
        </w:rPr>
      </w:pPr>
      <w:r w:rsidRPr="00857293">
        <w:rPr>
          <w:rFonts w:ascii="Arial" w:hAnsi="Arial" w:cs="Arial"/>
          <w:sz w:val="22"/>
          <w:szCs w:val="22"/>
          <w:lang w:val="lv-LV"/>
        </w:rPr>
        <w:t>Kādam no Līguma noteikumiem zaudējot spēku</w:t>
      </w:r>
      <w:r w:rsidR="00F95581" w:rsidRPr="00857293">
        <w:rPr>
          <w:rFonts w:ascii="Arial" w:hAnsi="Arial" w:cs="Arial"/>
          <w:sz w:val="22"/>
          <w:szCs w:val="22"/>
          <w:lang w:val="lv-LV"/>
        </w:rPr>
        <w:t xml:space="preserve"> normatīvo aktu grozījumu gadījumā, Līgums nezaudē spēku tā pārejos punktos un šajā gadījumā Pušu pienākums ir piemērot Līgumu atbi</w:t>
      </w:r>
      <w:r w:rsidR="00ED27A8" w:rsidRPr="00857293">
        <w:rPr>
          <w:rFonts w:ascii="Arial" w:hAnsi="Arial" w:cs="Arial"/>
          <w:sz w:val="22"/>
          <w:szCs w:val="22"/>
          <w:lang w:val="lv-LV"/>
        </w:rPr>
        <w:t>ls</w:t>
      </w:r>
      <w:r w:rsidR="00F95581" w:rsidRPr="00857293">
        <w:rPr>
          <w:rFonts w:ascii="Arial" w:hAnsi="Arial" w:cs="Arial"/>
          <w:sz w:val="22"/>
          <w:szCs w:val="22"/>
          <w:lang w:val="lv-LV"/>
        </w:rPr>
        <w:t>toši spēkā esošajiem</w:t>
      </w:r>
      <w:r w:rsidR="00ED27A8" w:rsidRPr="00857293">
        <w:rPr>
          <w:rFonts w:ascii="Arial" w:hAnsi="Arial" w:cs="Arial"/>
          <w:sz w:val="22"/>
          <w:szCs w:val="22"/>
          <w:lang w:val="lv-LV"/>
        </w:rPr>
        <w:t xml:space="preserve"> normatīvajiem aktiem.</w:t>
      </w:r>
    </w:p>
    <w:p w14:paraId="632C3277" w14:textId="77777777" w:rsidR="00684DFD" w:rsidRPr="00857293" w:rsidRDefault="00E63584">
      <w:pPr>
        <w:pStyle w:val="Sarakstarindkopa"/>
        <w:numPr>
          <w:ilvl w:val="1"/>
          <w:numId w:val="1"/>
        </w:numPr>
        <w:tabs>
          <w:tab w:val="left" w:pos="277"/>
          <w:tab w:val="left" w:pos="702"/>
        </w:tabs>
        <w:spacing w:after="0" w:line="240" w:lineRule="auto"/>
        <w:jc w:val="both"/>
        <w:rPr>
          <w:rFonts w:ascii="Arial" w:hAnsi="Arial" w:cs="Arial"/>
          <w:lang w:val="lv-LV"/>
        </w:rPr>
      </w:pPr>
      <w:r w:rsidRPr="00857293">
        <w:rPr>
          <w:rFonts w:ascii="Arial" w:hAnsi="Arial" w:cs="Arial"/>
          <w:lang w:val="lv-LV"/>
        </w:rPr>
        <w:t>Līgumu var grozīt ar Iznomātāja vienpusēju paziņojumu Līgumā noteiktajos gadījumos un kārtībā.</w:t>
      </w:r>
    </w:p>
    <w:p w14:paraId="632C3278" w14:textId="06F50534" w:rsidR="00684DFD" w:rsidRPr="00857293" w:rsidRDefault="00E63584">
      <w:pPr>
        <w:pStyle w:val="Sarakstarindkopa"/>
        <w:numPr>
          <w:ilvl w:val="1"/>
          <w:numId w:val="1"/>
        </w:numPr>
        <w:tabs>
          <w:tab w:val="left" w:pos="277"/>
          <w:tab w:val="left" w:pos="702"/>
        </w:tabs>
        <w:spacing w:after="0" w:line="240" w:lineRule="auto"/>
        <w:jc w:val="both"/>
        <w:rPr>
          <w:rFonts w:ascii="Arial" w:hAnsi="Arial" w:cs="Arial"/>
        </w:rPr>
      </w:pPr>
      <w:r w:rsidRPr="00857293">
        <w:rPr>
          <w:rFonts w:ascii="Arial" w:hAnsi="Arial" w:cs="Arial"/>
          <w:color w:val="000000"/>
          <w:lang w:val="lv-LV"/>
        </w:rPr>
        <w:t xml:space="preserve">Šis Līgums ir saistošs abām Pusēm, kā arī abu Pušu tiesību pārņēmējiem, mantiniekiem. </w:t>
      </w:r>
    </w:p>
    <w:p w14:paraId="632C3279" w14:textId="77777777" w:rsidR="00684DFD" w:rsidRPr="00857293" w:rsidRDefault="00E63584">
      <w:pPr>
        <w:pStyle w:val="Sarakstarindkopa"/>
        <w:numPr>
          <w:ilvl w:val="1"/>
          <w:numId w:val="1"/>
        </w:numPr>
        <w:tabs>
          <w:tab w:val="left" w:pos="277"/>
          <w:tab w:val="left" w:pos="702"/>
        </w:tabs>
        <w:spacing w:after="0" w:line="240" w:lineRule="auto"/>
        <w:jc w:val="both"/>
        <w:rPr>
          <w:rFonts w:ascii="Arial" w:hAnsi="Arial" w:cs="Arial"/>
          <w:lang w:val="lv-LV"/>
        </w:rPr>
      </w:pPr>
      <w:r w:rsidRPr="00857293">
        <w:rPr>
          <w:rFonts w:ascii="Arial" w:hAnsi="Arial" w:cs="Arial"/>
          <w:lang w:val="lv-LV"/>
        </w:rPr>
        <w:t>Domstarpības starp Pusēm un attiecības, kas saistītas ar Līguma izpildi, tiek risinātas sarunu ceļā, bet, ja vienošanās netiek panākta, strīds izskatāms Latvijas Republikas tiesā, atbilstoši spēkā esošajiem normatīvajiem aktiem.</w:t>
      </w:r>
    </w:p>
    <w:p w14:paraId="632C327A" w14:textId="77777777" w:rsidR="00684DFD" w:rsidRPr="00857293" w:rsidRDefault="00684DFD">
      <w:pPr>
        <w:pStyle w:val="Sarakstarindkopa"/>
        <w:tabs>
          <w:tab w:val="left" w:pos="709"/>
          <w:tab w:val="left" w:pos="1134"/>
        </w:tabs>
        <w:spacing w:after="0" w:line="240" w:lineRule="auto"/>
        <w:ind w:left="792"/>
        <w:jc w:val="both"/>
        <w:rPr>
          <w:rFonts w:ascii="Arial" w:hAnsi="Arial" w:cs="Arial"/>
          <w:lang w:val="lv-LV"/>
        </w:rPr>
      </w:pPr>
    </w:p>
    <w:p w14:paraId="632C327B" w14:textId="77777777" w:rsidR="00684DFD" w:rsidRPr="00857293" w:rsidRDefault="00E63584">
      <w:pPr>
        <w:pStyle w:val="Sarakstarindkopa"/>
        <w:numPr>
          <w:ilvl w:val="0"/>
          <w:numId w:val="1"/>
        </w:numPr>
        <w:tabs>
          <w:tab w:val="left" w:pos="2869"/>
          <w:tab w:val="left" w:pos="3294"/>
        </w:tabs>
        <w:spacing w:after="0" w:line="240" w:lineRule="auto"/>
        <w:jc w:val="center"/>
        <w:rPr>
          <w:rFonts w:ascii="Arial" w:hAnsi="Arial" w:cs="Arial"/>
        </w:rPr>
      </w:pPr>
      <w:r w:rsidRPr="00857293">
        <w:rPr>
          <w:rFonts w:ascii="Arial" w:hAnsi="Arial" w:cs="Arial"/>
          <w:b/>
          <w:bCs/>
          <w:lang w:val="lv-LV"/>
        </w:rPr>
        <w:t>Nepārvarama vara</w:t>
      </w:r>
    </w:p>
    <w:p w14:paraId="632C327C" w14:textId="227EC88E" w:rsidR="00684DFD" w:rsidRPr="00857293" w:rsidRDefault="00E63584">
      <w:pPr>
        <w:pStyle w:val="HTMLiepriekformattais"/>
        <w:numPr>
          <w:ilvl w:val="1"/>
          <w:numId w:val="1"/>
        </w:numPr>
        <w:jc w:val="both"/>
        <w:rPr>
          <w:rFonts w:ascii="Arial" w:hAnsi="Arial" w:cs="Arial"/>
          <w:sz w:val="22"/>
          <w:szCs w:val="22"/>
          <w:lang w:val="lv-LV"/>
        </w:rPr>
      </w:pPr>
      <w:r w:rsidRPr="00857293">
        <w:rPr>
          <w:rFonts w:ascii="Arial" w:hAnsi="Arial" w:cs="Arial"/>
          <w:sz w:val="22"/>
          <w:szCs w:val="22"/>
          <w:lang w:val="lv-LV"/>
        </w:rPr>
        <w:t xml:space="preserve">Puses nav atbildīgas par savu saistību neizpildi, ja tā radusies nepārvaramas varas vai ārkārtas apstākļu ietekmes rezultātā, kurus attiecīgā Puse nevarēja ne paredzēt, ne novērst, ne ietekmēt, un par kuru rašanos tā nenes atbildību, t.sk., stihiskas nelaimes, zemestrīces, plūdi, ugunsgrēki, kara darbība, blokāde, civiliedzīvotāju nemieri, streiki, kā arī Pusēm saistoši normatīvie akti, t.sk. ierobežojumi/aizliegumi dabas aizsardzības nolūkos, saskaņā ar kuriem Pusēm nav iespējas izpildīt Līgumā noteiktās saistības. Par šādu apstākļu iestāšanos Pusei ir nekavējoties, bet ne vēlāk kā </w:t>
      </w:r>
      <w:r w:rsidR="007245C1" w:rsidRPr="00857293">
        <w:rPr>
          <w:rFonts w:ascii="Arial" w:hAnsi="Arial" w:cs="Arial"/>
          <w:sz w:val="22"/>
          <w:szCs w:val="22"/>
          <w:lang w:val="lv-LV"/>
        </w:rPr>
        <w:t>5</w:t>
      </w:r>
      <w:r w:rsidRPr="00857293">
        <w:rPr>
          <w:rFonts w:ascii="Arial" w:hAnsi="Arial" w:cs="Arial"/>
          <w:sz w:val="22"/>
          <w:szCs w:val="22"/>
          <w:lang w:val="lv-LV"/>
        </w:rPr>
        <w:t xml:space="preserve"> (</w:t>
      </w:r>
      <w:r w:rsidR="007245C1" w:rsidRPr="00857293">
        <w:rPr>
          <w:rFonts w:ascii="Arial" w:hAnsi="Arial" w:cs="Arial"/>
          <w:sz w:val="22"/>
          <w:szCs w:val="22"/>
          <w:lang w:val="lv-LV"/>
        </w:rPr>
        <w:t>piecu</w:t>
      </w:r>
      <w:r w:rsidRPr="00857293">
        <w:rPr>
          <w:rFonts w:ascii="Arial" w:hAnsi="Arial" w:cs="Arial"/>
          <w:sz w:val="22"/>
          <w:szCs w:val="22"/>
          <w:lang w:val="lv-LV"/>
        </w:rPr>
        <w:t xml:space="preserve">) darba dienu laikā (minētais termiņš neattiecas uz konstatētām dabas vērtībām), </w:t>
      </w:r>
      <w:proofErr w:type="spellStart"/>
      <w:r w:rsidRPr="00857293">
        <w:rPr>
          <w:rFonts w:ascii="Arial" w:hAnsi="Arial" w:cs="Arial"/>
          <w:sz w:val="22"/>
          <w:szCs w:val="22"/>
          <w:lang w:val="lv-LV"/>
        </w:rPr>
        <w:t>rakstveidā</w:t>
      </w:r>
      <w:proofErr w:type="spellEnd"/>
      <w:r w:rsidRPr="00857293">
        <w:rPr>
          <w:rFonts w:ascii="Arial" w:hAnsi="Arial" w:cs="Arial"/>
          <w:sz w:val="22"/>
          <w:szCs w:val="22"/>
          <w:lang w:val="lv-LV"/>
        </w:rPr>
        <w:t xml:space="preserve"> jāpaziņo otrai Pusei, pretējā gadījumā atsaukšanās uz nepārvaramu varu ir uzskatāma par nepamatotu.</w:t>
      </w:r>
    </w:p>
    <w:p w14:paraId="632C327D" w14:textId="77777777" w:rsidR="00684DFD" w:rsidRPr="00857293" w:rsidRDefault="00E63584">
      <w:pPr>
        <w:pStyle w:val="HTMLiepriekformattais"/>
        <w:numPr>
          <w:ilvl w:val="1"/>
          <w:numId w:val="1"/>
        </w:numPr>
        <w:jc w:val="both"/>
        <w:rPr>
          <w:rFonts w:ascii="Arial" w:hAnsi="Arial" w:cs="Arial"/>
          <w:sz w:val="22"/>
          <w:szCs w:val="22"/>
          <w:lang w:val="lv-LV"/>
        </w:rPr>
      </w:pPr>
      <w:r w:rsidRPr="00857293">
        <w:rPr>
          <w:rFonts w:ascii="Arial" w:hAnsi="Arial" w:cs="Arial"/>
          <w:sz w:val="22"/>
          <w:szCs w:val="22"/>
          <w:lang w:val="lv-LV"/>
        </w:rPr>
        <w:t>Ja iestājas nepārvarama vara vai ārkārtas apstākļi, Līguma saistības tiek pagarināts par laika periodu, no nepārvaramas varas vai ārkārtas apstākļu iestāšanās, līdz to seku novēršanas brīdim.</w:t>
      </w:r>
    </w:p>
    <w:p w14:paraId="632C327E" w14:textId="77777777" w:rsidR="00684DFD" w:rsidRPr="00857293" w:rsidRDefault="00E63584">
      <w:pPr>
        <w:pStyle w:val="HTMLiepriekformattais"/>
        <w:numPr>
          <w:ilvl w:val="1"/>
          <w:numId w:val="1"/>
        </w:numPr>
        <w:jc w:val="both"/>
        <w:rPr>
          <w:rFonts w:ascii="Arial" w:hAnsi="Arial" w:cs="Arial"/>
          <w:sz w:val="22"/>
          <w:szCs w:val="22"/>
        </w:rPr>
      </w:pPr>
      <w:r w:rsidRPr="00857293">
        <w:rPr>
          <w:rFonts w:ascii="Arial" w:hAnsi="Arial" w:cs="Arial"/>
          <w:sz w:val="22"/>
          <w:szCs w:val="22"/>
          <w:lang w:val="lv-LV"/>
        </w:rPr>
        <w:t>Ja nepārvarama vara vai ārkārtas apstākļi un to sekas turpina darboties ilgāk par 3 (trīs) mēnešiem, Puses iespējami drīz sāk sarunas par Līguma izpildes alternatīviem variantiem vai arī izbeidz Līgumu.</w:t>
      </w:r>
    </w:p>
    <w:p w14:paraId="632C327F" w14:textId="77777777" w:rsidR="00684DFD" w:rsidRPr="00857293" w:rsidRDefault="00684DFD">
      <w:pPr>
        <w:pStyle w:val="HTMLiepriekformattais"/>
        <w:ind w:left="792"/>
        <w:jc w:val="both"/>
        <w:rPr>
          <w:rFonts w:ascii="Arial" w:hAnsi="Arial" w:cs="Arial"/>
          <w:color w:val="FF0000"/>
          <w:sz w:val="22"/>
          <w:szCs w:val="22"/>
          <w:lang w:val="lv-LV"/>
        </w:rPr>
      </w:pPr>
    </w:p>
    <w:p w14:paraId="632C3280" w14:textId="77777777" w:rsidR="00684DFD" w:rsidRPr="00857293" w:rsidRDefault="00E63584">
      <w:pPr>
        <w:pStyle w:val="Sarakstarindkopa"/>
        <w:numPr>
          <w:ilvl w:val="0"/>
          <w:numId w:val="1"/>
        </w:numPr>
        <w:tabs>
          <w:tab w:val="left" w:pos="2869"/>
          <w:tab w:val="left" w:pos="3294"/>
        </w:tabs>
        <w:spacing w:after="0" w:line="240" w:lineRule="auto"/>
        <w:jc w:val="center"/>
        <w:rPr>
          <w:rFonts w:ascii="Arial" w:hAnsi="Arial" w:cs="Arial"/>
          <w:b/>
          <w:lang w:val="lv-LV"/>
        </w:rPr>
      </w:pPr>
      <w:r w:rsidRPr="00857293">
        <w:rPr>
          <w:rFonts w:ascii="Arial" w:hAnsi="Arial" w:cs="Arial"/>
          <w:b/>
          <w:lang w:val="lv-LV"/>
        </w:rPr>
        <w:t>Līguma izbeigšana un sekas</w:t>
      </w:r>
    </w:p>
    <w:p w14:paraId="632C3281" w14:textId="77777777" w:rsidR="00684DFD" w:rsidRPr="00857293" w:rsidRDefault="00E63584">
      <w:pPr>
        <w:pStyle w:val="Sarakstarindkopa"/>
        <w:numPr>
          <w:ilvl w:val="1"/>
          <w:numId w:val="1"/>
        </w:numPr>
        <w:tabs>
          <w:tab w:val="left" w:pos="702"/>
        </w:tabs>
        <w:spacing w:after="0" w:line="240" w:lineRule="auto"/>
        <w:rPr>
          <w:rFonts w:ascii="Arial" w:hAnsi="Arial" w:cs="Arial"/>
          <w:lang w:val="lv-LV"/>
        </w:rPr>
      </w:pPr>
      <w:r w:rsidRPr="00857293">
        <w:rPr>
          <w:rFonts w:ascii="Arial" w:hAnsi="Arial" w:cs="Arial"/>
          <w:lang w:val="lv-LV"/>
        </w:rPr>
        <w:t xml:space="preserve"> Līgums izbeidzas un zaudē savu likumīgo spēku:</w:t>
      </w:r>
    </w:p>
    <w:p w14:paraId="632C3282" w14:textId="77777777" w:rsidR="00684DFD" w:rsidRPr="00857293" w:rsidRDefault="00E63584">
      <w:pPr>
        <w:pStyle w:val="HTMLiepriekformattais"/>
        <w:numPr>
          <w:ilvl w:val="2"/>
          <w:numId w:val="1"/>
        </w:numPr>
        <w:jc w:val="both"/>
        <w:rPr>
          <w:rFonts w:ascii="Arial" w:hAnsi="Arial" w:cs="Arial"/>
          <w:sz w:val="22"/>
          <w:szCs w:val="22"/>
          <w:lang w:val="lv-LV"/>
        </w:rPr>
      </w:pPr>
      <w:r w:rsidRPr="00857293">
        <w:rPr>
          <w:rFonts w:ascii="Arial" w:hAnsi="Arial" w:cs="Arial"/>
          <w:sz w:val="22"/>
          <w:szCs w:val="22"/>
          <w:lang w:val="lv-LV"/>
        </w:rPr>
        <w:t>iestājoties Līguma 2.1.punktā noteiktajam Līguma termiņam;</w:t>
      </w:r>
    </w:p>
    <w:p w14:paraId="632C3283" w14:textId="77777777" w:rsidR="00684DFD" w:rsidRPr="00857293" w:rsidRDefault="00E63584">
      <w:pPr>
        <w:pStyle w:val="HTMLiepriekformattais"/>
        <w:numPr>
          <w:ilvl w:val="2"/>
          <w:numId w:val="1"/>
        </w:numPr>
        <w:jc w:val="both"/>
        <w:rPr>
          <w:rFonts w:ascii="Arial" w:hAnsi="Arial" w:cs="Arial"/>
          <w:sz w:val="22"/>
          <w:szCs w:val="22"/>
          <w:lang w:val="lv-LV"/>
        </w:rPr>
      </w:pPr>
      <w:r w:rsidRPr="00857293">
        <w:rPr>
          <w:rFonts w:ascii="Arial" w:hAnsi="Arial" w:cs="Arial"/>
          <w:sz w:val="22"/>
          <w:szCs w:val="22"/>
          <w:lang w:val="lv-LV"/>
        </w:rPr>
        <w:lastRenderedPageBreak/>
        <w:t xml:space="preserve">Pusēm </w:t>
      </w:r>
      <w:proofErr w:type="spellStart"/>
      <w:r w:rsidRPr="00857293">
        <w:rPr>
          <w:rFonts w:ascii="Arial" w:hAnsi="Arial" w:cs="Arial"/>
          <w:sz w:val="22"/>
          <w:szCs w:val="22"/>
          <w:lang w:val="lv-LV"/>
        </w:rPr>
        <w:t>rakstveidā</w:t>
      </w:r>
      <w:proofErr w:type="spellEnd"/>
      <w:r w:rsidRPr="00857293">
        <w:rPr>
          <w:rFonts w:ascii="Arial" w:hAnsi="Arial" w:cs="Arial"/>
          <w:sz w:val="22"/>
          <w:szCs w:val="22"/>
          <w:lang w:val="lv-LV"/>
        </w:rPr>
        <w:t xml:space="preserve"> vienojoties, pirms Līguma termiņa beigām;</w:t>
      </w:r>
    </w:p>
    <w:p w14:paraId="5044FD8F" w14:textId="28AC7BBA" w:rsidR="00AE54D8" w:rsidRPr="00857293" w:rsidRDefault="00A079B1">
      <w:pPr>
        <w:pStyle w:val="HTMLiepriekformattais"/>
        <w:numPr>
          <w:ilvl w:val="2"/>
          <w:numId w:val="1"/>
        </w:numPr>
        <w:jc w:val="both"/>
        <w:rPr>
          <w:rFonts w:ascii="Arial" w:hAnsi="Arial" w:cs="Arial"/>
          <w:sz w:val="22"/>
          <w:szCs w:val="22"/>
          <w:lang w:val="lv-LV"/>
        </w:rPr>
      </w:pPr>
      <w:r w:rsidRPr="00857293">
        <w:rPr>
          <w:rFonts w:ascii="Arial" w:hAnsi="Arial" w:cs="Arial"/>
          <w:sz w:val="22"/>
          <w:szCs w:val="22"/>
          <w:lang w:val="lv-LV"/>
        </w:rPr>
        <w:t>ja kāda no Pusēm beidz pastāvēt;</w:t>
      </w:r>
    </w:p>
    <w:p w14:paraId="632C3284" w14:textId="77777777" w:rsidR="00684DFD" w:rsidRPr="00857293" w:rsidRDefault="00E63584">
      <w:pPr>
        <w:pStyle w:val="HTMLiepriekformattais"/>
        <w:numPr>
          <w:ilvl w:val="2"/>
          <w:numId w:val="1"/>
        </w:numPr>
        <w:jc w:val="both"/>
        <w:rPr>
          <w:rFonts w:ascii="Arial" w:hAnsi="Arial" w:cs="Arial"/>
          <w:sz w:val="22"/>
          <w:szCs w:val="22"/>
          <w:lang w:val="lv-LV"/>
        </w:rPr>
      </w:pPr>
      <w:r w:rsidRPr="00857293">
        <w:rPr>
          <w:rFonts w:ascii="Arial" w:hAnsi="Arial" w:cs="Arial"/>
          <w:sz w:val="22"/>
          <w:szCs w:val="22"/>
          <w:lang w:val="lv-LV"/>
        </w:rPr>
        <w:t>tā laušanas gadījumos saskaņā ar Līguma turpmākajiem noteikumiem.</w:t>
      </w:r>
    </w:p>
    <w:p w14:paraId="632C3285" w14:textId="77777777" w:rsidR="00684DFD" w:rsidRPr="00857293" w:rsidRDefault="00E63584">
      <w:pPr>
        <w:pStyle w:val="HTMLiepriekformattais"/>
        <w:numPr>
          <w:ilvl w:val="1"/>
          <w:numId w:val="1"/>
        </w:numPr>
        <w:jc w:val="both"/>
        <w:rPr>
          <w:rFonts w:ascii="Arial" w:hAnsi="Arial" w:cs="Arial"/>
          <w:sz w:val="22"/>
          <w:szCs w:val="22"/>
        </w:rPr>
      </w:pPr>
      <w:r w:rsidRPr="00857293">
        <w:rPr>
          <w:rFonts w:ascii="Arial" w:hAnsi="Arial" w:cs="Arial"/>
          <w:sz w:val="22"/>
          <w:szCs w:val="22"/>
          <w:lang w:val="lv-LV"/>
        </w:rPr>
        <w:t>Iznomātājs ir tiesīgs vienpusēji atkāpties no Līguma pirms noteiktā termiņa,</w:t>
      </w:r>
      <w:r w:rsidRPr="00857293">
        <w:rPr>
          <w:rFonts w:ascii="Arial" w:hAnsi="Arial" w:cs="Arial"/>
          <w:sz w:val="22"/>
          <w:szCs w:val="22"/>
        </w:rPr>
        <w:t xml:space="preserve"> ne </w:t>
      </w:r>
      <w:r w:rsidRPr="00857293">
        <w:rPr>
          <w:rFonts w:ascii="Arial" w:hAnsi="Arial" w:cs="Arial"/>
          <w:sz w:val="22"/>
          <w:szCs w:val="22"/>
          <w:lang w:val="lv-LV"/>
        </w:rPr>
        <w:t xml:space="preserve">vēlāk kā 10 (desmit) darba dienas iepriekš par to </w:t>
      </w:r>
      <w:proofErr w:type="spellStart"/>
      <w:r w:rsidRPr="00857293">
        <w:rPr>
          <w:rFonts w:ascii="Arial" w:hAnsi="Arial" w:cs="Arial"/>
          <w:sz w:val="22"/>
          <w:szCs w:val="22"/>
          <w:lang w:val="lv-LV"/>
        </w:rPr>
        <w:t>rakstveidā</w:t>
      </w:r>
      <w:proofErr w:type="spellEnd"/>
      <w:r w:rsidRPr="00857293">
        <w:rPr>
          <w:rFonts w:ascii="Arial" w:hAnsi="Arial" w:cs="Arial"/>
          <w:sz w:val="22"/>
          <w:szCs w:val="22"/>
          <w:lang w:val="lv-LV"/>
        </w:rPr>
        <w:t xml:space="preserve"> informējot Nomnieku un neatlīdzinot zaudējumus, kas saistīti ar Līguma pirmstermiņa izbeigšanu, ja:</w:t>
      </w:r>
    </w:p>
    <w:p w14:paraId="632C3286" w14:textId="5E3E1DC5" w:rsidR="00684DFD" w:rsidRPr="00857293" w:rsidRDefault="00E63584">
      <w:pPr>
        <w:pStyle w:val="HTMLiepriekformattais"/>
        <w:numPr>
          <w:ilvl w:val="2"/>
          <w:numId w:val="1"/>
        </w:numPr>
        <w:jc w:val="both"/>
        <w:rPr>
          <w:rFonts w:ascii="Arial" w:hAnsi="Arial" w:cs="Arial"/>
          <w:sz w:val="22"/>
          <w:szCs w:val="22"/>
          <w:lang w:val="lv-LV"/>
        </w:rPr>
      </w:pPr>
      <w:r w:rsidRPr="00857293">
        <w:rPr>
          <w:rFonts w:ascii="Arial" w:hAnsi="Arial" w:cs="Arial"/>
          <w:sz w:val="22"/>
          <w:szCs w:val="22"/>
          <w:lang w:val="lv-LV"/>
        </w:rPr>
        <w:t>Nomnieks šajā Līgumā noteiktajos termiņos vai pilnā apmērā nemaksā nomas maksu un citus Līgumā paredzētos maksājumus</w:t>
      </w:r>
      <w:r w:rsidR="002158C5" w:rsidRPr="00857293">
        <w:rPr>
          <w:rFonts w:ascii="Arial" w:hAnsi="Arial" w:cs="Arial"/>
          <w:sz w:val="22"/>
          <w:szCs w:val="22"/>
          <w:lang w:val="lv-LV"/>
        </w:rPr>
        <w:t xml:space="preserve"> u kavējums pārsniedz 30 (trīsdesmit) kalendārās dienas</w:t>
      </w:r>
      <w:r w:rsidRPr="00857293">
        <w:rPr>
          <w:rFonts w:ascii="Arial" w:hAnsi="Arial" w:cs="Arial"/>
          <w:sz w:val="22"/>
          <w:szCs w:val="22"/>
          <w:lang w:val="lv-LV"/>
        </w:rPr>
        <w:t>;</w:t>
      </w:r>
    </w:p>
    <w:p w14:paraId="632C3287" w14:textId="77777777" w:rsidR="00684DFD" w:rsidRPr="00857293" w:rsidRDefault="00E63584">
      <w:pPr>
        <w:pStyle w:val="HTMLiepriekformattais"/>
        <w:numPr>
          <w:ilvl w:val="2"/>
          <w:numId w:val="1"/>
        </w:numPr>
        <w:jc w:val="both"/>
        <w:rPr>
          <w:rFonts w:ascii="Arial" w:hAnsi="Arial" w:cs="Arial"/>
          <w:sz w:val="22"/>
          <w:szCs w:val="22"/>
          <w:lang w:val="lv-LV"/>
        </w:rPr>
      </w:pPr>
      <w:r w:rsidRPr="00857293">
        <w:rPr>
          <w:rFonts w:ascii="Arial" w:hAnsi="Arial" w:cs="Arial"/>
          <w:sz w:val="22"/>
          <w:szCs w:val="22"/>
          <w:lang w:val="lv-LV"/>
        </w:rPr>
        <w:t xml:space="preserve">Iznomātājam ir kļuvis zināms, ka Nomniekam ir pasludināts personas maksātnespējas process, ko apliecina Maksātnespējas reģistrā publicētā informācija, kurai, saskaņā ar  Maksātnespējas likuma 12.panta pirmo daļu, ir publiska ticamība; </w:t>
      </w:r>
    </w:p>
    <w:p w14:paraId="632C3288" w14:textId="77777777" w:rsidR="00684DFD" w:rsidRPr="00857293" w:rsidRDefault="00E63584">
      <w:pPr>
        <w:pStyle w:val="HTMLiepriekformattais"/>
        <w:numPr>
          <w:ilvl w:val="2"/>
          <w:numId w:val="1"/>
        </w:numPr>
        <w:jc w:val="both"/>
        <w:rPr>
          <w:rFonts w:ascii="Arial" w:hAnsi="Arial" w:cs="Arial"/>
          <w:sz w:val="22"/>
          <w:szCs w:val="22"/>
          <w:lang w:val="lv-LV"/>
        </w:rPr>
      </w:pPr>
      <w:r w:rsidRPr="00857293">
        <w:rPr>
          <w:rFonts w:ascii="Arial" w:hAnsi="Arial" w:cs="Arial"/>
          <w:sz w:val="22"/>
          <w:szCs w:val="22"/>
          <w:lang w:val="lv-LV"/>
        </w:rPr>
        <w:t>Nomnieks izmanto iznomāto Zemi citiem mērķiem nekā Līguma 1.4. punktā noteikts;</w:t>
      </w:r>
    </w:p>
    <w:p w14:paraId="632C328A" w14:textId="4DD00354" w:rsidR="00684DFD" w:rsidRPr="00857293" w:rsidRDefault="00E63584">
      <w:pPr>
        <w:pStyle w:val="HTMLiepriekformattais"/>
        <w:numPr>
          <w:ilvl w:val="2"/>
          <w:numId w:val="1"/>
        </w:numPr>
        <w:jc w:val="both"/>
        <w:rPr>
          <w:rFonts w:ascii="Arial" w:hAnsi="Arial" w:cs="Arial"/>
          <w:sz w:val="22"/>
          <w:szCs w:val="22"/>
        </w:rPr>
      </w:pPr>
      <w:r w:rsidRPr="00857293">
        <w:rPr>
          <w:rFonts w:ascii="Arial" w:hAnsi="Arial" w:cs="Arial"/>
          <w:sz w:val="22"/>
          <w:szCs w:val="22"/>
          <w:lang w:val="lv-LV"/>
        </w:rPr>
        <w:t xml:space="preserve">Nomnieks neievēro vai neizpilda normatīvo aktu prasības, un/vai pārkāpj jebkuru no  šī Līguma noteikumiem, un pēc Iznomātāja rakstveida brīdinājuma saņemšanas, nenovērš tajā norādīto pārkāpumu Iznomātāja norādītajā termiņā; </w:t>
      </w:r>
    </w:p>
    <w:p w14:paraId="632C328B" w14:textId="77777777" w:rsidR="00684DFD" w:rsidRPr="00857293" w:rsidRDefault="00E63584">
      <w:pPr>
        <w:pStyle w:val="HTMLiepriekformattais"/>
        <w:numPr>
          <w:ilvl w:val="2"/>
          <w:numId w:val="1"/>
        </w:numPr>
        <w:jc w:val="both"/>
        <w:rPr>
          <w:rFonts w:ascii="Arial" w:hAnsi="Arial" w:cs="Arial"/>
          <w:sz w:val="22"/>
          <w:szCs w:val="22"/>
          <w:lang w:val="lv-LV"/>
        </w:rPr>
      </w:pPr>
      <w:r w:rsidRPr="00857293">
        <w:rPr>
          <w:rFonts w:ascii="Arial" w:hAnsi="Arial" w:cs="Arial"/>
          <w:sz w:val="22"/>
          <w:szCs w:val="22"/>
          <w:lang w:val="lv-LV"/>
        </w:rPr>
        <w:t>Nomnieks Zemi bez Iznomātāja rakstveida piekrišanas iznomā trešajām personām;</w:t>
      </w:r>
    </w:p>
    <w:p w14:paraId="632C328E" w14:textId="75A45C60" w:rsidR="00684DFD" w:rsidRPr="00857293" w:rsidRDefault="00E63584">
      <w:pPr>
        <w:pStyle w:val="Sarakstarindkopa"/>
        <w:numPr>
          <w:ilvl w:val="2"/>
          <w:numId w:val="1"/>
        </w:numPr>
        <w:tabs>
          <w:tab w:val="left" w:pos="-1890"/>
        </w:tabs>
        <w:spacing w:after="0" w:line="240" w:lineRule="auto"/>
        <w:jc w:val="both"/>
        <w:rPr>
          <w:rFonts w:ascii="Arial" w:hAnsi="Arial" w:cs="Arial"/>
          <w:lang w:val="lv-LV"/>
        </w:rPr>
      </w:pPr>
      <w:r w:rsidRPr="00857293">
        <w:rPr>
          <w:rFonts w:ascii="Arial" w:hAnsi="Arial" w:cs="Arial"/>
          <w:lang w:val="lv-LV"/>
        </w:rPr>
        <w:t>Nomnieks neuzmanības dēļ vai ar nodomu pasliktina Zemesgabala un/vai blakus esošā zemesgabala stāvokli un/vai kvalitāti;</w:t>
      </w:r>
    </w:p>
    <w:p w14:paraId="632C328F" w14:textId="3F88433B" w:rsidR="00684DFD" w:rsidRPr="00857293" w:rsidRDefault="00E63584" w:rsidP="00230EED">
      <w:pPr>
        <w:pStyle w:val="Sarakstarindkopa"/>
        <w:numPr>
          <w:ilvl w:val="2"/>
          <w:numId w:val="1"/>
        </w:numPr>
        <w:tabs>
          <w:tab w:val="left" w:pos="-1890"/>
          <w:tab w:val="left" w:pos="1701"/>
        </w:tabs>
        <w:spacing w:after="0" w:line="240" w:lineRule="auto"/>
        <w:jc w:val="both"/>
        <w:rPr>
          <w:rFonts w:ascii="Arial" w:hAnsi="Arial" w:cs="Arial"/>
          <w:lang w:val="lv-LV"/>
        </w:rPr>
      </w:pPr>
      <w:r w:rsidRPr="00857293">
        <w:rPr>
          <w:rFonts w:ascii="Arial" w:hAnsi="Arial" w:cs="Arial"/>
          <w:lang w:val="lv-LV"/>
        </w:rPr>
        <w:t xml:space="preserve">Nomniekam, t.sk. tā valdes vai padomes loceklim, patiesā labuma guvējam, </w:t>
      </w:r>
      <w:proofErr w:type="spellStart"/>
      <w:r w:rsidRPr="00857293">
        <w:rPr>
          <w:rFonts w:ascii="Arial" w:hAnsi="Arial" w:cs="Arial"/>
          <w:lang w:val="lv-LV"/>
        </w:rPr>
        <w:t>pārstāvēttiesīgajai</w:t>
      </w:r>
      <w:proofErr w:type="spellEnd"/>
      <w:r w:rsidRPr="00857293">
        <w:rPr>
          <w:rFonts w:ascii="Arial" w:hAnsi="Arial" w:cs="Arial"/>
          <w:lang w:val="lv-LV"/>
        </w:rPr>
        <w:t xml:space="preserve"> personai vai prokūristam, vai personai, kura ir pilnvarota pārstāvēt pretendentu darbībās, kas saistītas ar filiāli, vai personālsabiedrības biedram, tā valdes vai padomes loceklim, patiesā labuma guvējam, </w:t>
      </w:r>
      <w:proofErr w:type="spellStart"/>
      <w:r w:rsidRPr="00857293">
        <w:rPr>
          <w:rFonts w:ascii="Arial" w:hAnsi="Arial" w:cs="Arial"/>
          <w:lang w:val="lv-LV"/>
        </w:rPr>
        <w:t>pārstāvēttiesīgajai</w:t>
      </w:r>
      <w:proofErr w:type="spellEnd"/>
      <w:r w:rsidRPr="00857293">
        <w:rPr>
          <w:rFonts w:ascii="Arial" w:hAnsi="Arial" w:cs="Arial"/>
          <w:lang w:val="lv-LV"/>
        </w:rPr>
        <w:t xml:space="preserve"> personai vai prokūristam, ja pretendents ir personālsabiedrība) ir </w:t>
      </w:r>
      <w:bookmarkStart w:id="6" w:name="_Hlk148682386"/>
      <w:r w:rsidRPr="00857293">
        <w:rPr>
          <w:rFonts w:ascii="Arial" w:hAnsi="Arial" w:cs="Arial"/>
          <w:lang w:val="lv-LV"/>
        </w:rPr>
        <w:t>noteiktas starptautiskās vai nacionālās sankcijas vai būtiskas finanšu un kapitāla tirgus intereses ietekmējošas Eiropas Savienības</w:t>
      </w:r>
      <w:r w:rsidR="00BC3459" w:rsidRPr="00857293">
        <w:rPr>
          <w:rFonts w:ascii="Arial" w:hAnsi="Arial" w:cs="Arial"/>
          <w:lang w:val="lv-LV"/>
        </w:rPr>
        <w:t>,</w:t>
      </w:r>
      <w:r w:rsidRPr="00857293">
        <w:rPr>
          <w:rFonts w:ascii="Arial" w:hAnsi="Arial" w:cs="Arial"/>
          <w:lang w:val="lv-LV"/>
        </w:rPr>
        <w:t xml:space="preserve"> Ziemeļatlantijas līguma organizācijas dalībvalsts sankcijas, </w:t>
      </w:r>
      <w:r w:rsidR="00BC3459" w:rsidRPr="00857293">
        <w:rPr>
          <w:rFonts w:ascii="Arial" w:hAnsi="Arial" w:cs="Arial"/>
          <w:lang w:val="lv-LV"/>
        </w:rPr>
        <w:t>vai cita veida</w:t>
      </w:r>
      <w:r w:rsidR="00867248" w:rsidRPr="00857293">
        <w:rPr>
          <w:rFonts w:ascii="Arial" w:hAnsi="Arial" w:cs="Arial"/>
          <w:lang w:val="lv-LV"/>
        </w:rPr>
        <w:t xml:space="preserve"> sankcijas</w:t>
      </w:r>
      <w:r w:rsidR="00EF0A8E" w:rsidRPr="00857293">
        <w:rPr>
          <w:rFonts w:ascii="Arial" w:hAnsi="Arial" w:cs="Arial"/>
          <w:lang w:val="lv-LV"/>
        </w:rPr>
        <w:t>;</w:t>
      </w:r>
    </w:p>
    <w:bookmarkEnd w:id="6"/>
    <w:p w14:paraId="632C3290" w14:textId="25303D7D" w:rsidR="00684DFD" w:rsidRPr="00857293" w:rsidRDefault="00E63584" w:rsidP="00230EED">
      <w:pPr>
        <w:pStyle w:val="Sarakstarindkopa"/>
        <w:numPr>
          <w:ilvl w:val="2"/>
          <w:numId w:val="1"/>
        </w:numPr>
        <w:tabs>
          <w:tab w:val="left" w:pos="-1890"/>
          <w:tab w:val="left" w:pos="1701"/>
        </w:tabs>
        <w:spacing w:after="0" w:line="240" w:lineRule="auto"/>
        <w:jc w:val="both"/>
        <w:rPr>
          <w:rFonts w:ascii="Arial" w:hAnsi="Arial" w:cs="Arial"/>
        </w:rPr>
      </w:pPr>
      <w:r w:rsidRPr="00857293">
        <w:rPr>
          <w:rFonts w:ascii="Arial" w:hAnsi="Arial" w:cs="Arial"/>
          <w:lang w:val="lv-LV"/>
        </w:rPr>
        <w:t xml:space="preserve">Iznomātājam, no publiski pieejamās informācijas nav iespējams pārbaudīt Nomnieku, tai skaitā tā apakšuzņēmējus, saistītās juridiskās personas (piem. mātes, meitas uzņēmumi u.c.), valdes vai padomes locekļus, patiesā labuma guvējus, </w:t>
      </w:r>
      <w:proofErr w:type="spellStart"/>
      <w:r w:rsidRPr="00857293">
        <w:rPr>
          <w:rFonts w:ascii="Arial" w:hAnsi="Arial" w:cs="Arial"/>
          <w:lang w:val="lv-LV"/>
        </w:rPr>
        <w:t>pārstāvēttiesīgās</w:t>
      </w:r>
      <w:proofErr w:type="spellEnd"/>
      <w:r w:rsidRPr="00857293">
        <w:rPr>
          <w:rFonts w:ascii="Arial" w:hAnsi="Arial" w:cs="Arial"/>
          <w:lang w:val="lv-LV"/>
        </w:rPr>
        <w:t xml:space="preserve"> personas vai prokūristus, vai personas, kuras ir pilnvarotas pārstāvēt </w:t>
      </w:r>
      <w:r w:rsidR="00313360" w:rsidRPr="00857293">
        <w:rPr>
          <w:rFonts w:ascii="Arial" w:hAnsi="Arial" w:cs="Arial"/>
          <w:lang w:val="lv-LV"/>
        </w:rPr>
        <w:t>Nomnieku</w:t>
      </w:r>
      <w:r w:rsidR="006E3935" w:rsidRPr="00857293">
        <w:rPr>
          <w:rFonts w:ascii="Arial" w:hAnsi="Arial" w:cs="Arial"/>
          <w:lang w:val="lv-LV"/>
        </w:rPr>
        <w:t xml:space="preserve"> </w:t>
      </w:r>
      <w:r w:rsidRPr="00857293">
        <w:rPr>
          <w:rFonts w:ascii="Arial" w:hAnsi="Arial" w:cs="Arial"/>
          <w:lang w:val="lv-LV"/>
        </w:rPr>
        <w:t xml:space="preserve">darbībās, kas saistītas ar filiāli, vai personālsabiedrības biedrus, tā valdes vai padomes locekļus, patiesā labuma guvējus, </w:t>
      </w:r>
      <w:proofErr w:type="spellStart"/>
      <w:r w:rsidRPr="00857293">
        <w:rPr>
          <w:rFonts w:ascii="Arial" w:hAnsi="Arial" w:cs="Arial"/>
          <w:lang w:val="lv-LV"/>
        </w:rPr>
        <w:t>pārstāvēttiesīgās</w:t>
      </w:r>
      <w:proofErr w:type="spellEnd"/>
      <w:r w:rsidRPr="00857293">
        <w:rPr>
          <w:rFonts w:ascii="Arial" w:hAnsi="Arial" w:cs="Arial"/>
          <w:lang w:val="lv-LV"/>
        </w:rPr>
        <w:t xml:space="preserve"> personas vai prokūristus, ja </w:t>
      </w:r>
      <w:r w:rsidR="0012748F" w:rsidRPr="00857293">
        <w:rPr>
          <w:rFonts w:ascii="Arial" w:hAnsi="Arial" w:cs="Arial"/>
          <w:lang w:val="lv-LV"/>
        </w:rPr>
        <w:t>Nomnieks</w:t>
      </w:r>
      <w:r w:rsidRPr="00857293">
        <w:rPr>
          <w:rFonts w:ascii="Arial" w:hAnsi="Arial" w:cs="Arial"/>
          <w:lang w:val="lv-LV"/>
        </w:rPr>
        <w:t xml:space="preserve"> ir personālsabiedrība, atbilstoši Noziedzīgi iegūto līdzekļu legalizācijas un terorisma un </w:t>
      </w:r>
      <w:proofErr w:type="spellStart"/>
      <w:r w:rsidRPr="00857293">
        <w:rPr>
          <w:rFonts w:ascii="Arial" w:hAnsi="Arial" w:cs="Arial"/>
          <w:lang w:val="lv-LV"/>
        </w:rPr>
        <w:t>proliferācijas</w:t>
      </w:r>
      <w:proofErr w:type="spellEnd"/>
      <w:r w:rsidRPr="00857293">
        <w:rPr>
          <w:rFonts w:ascii="Arial" w:hAnsi="Arial" w:cs="Arial"/>
          <w:lang w:val="lv-LV"/>
        </w:rPr>
        <w:t xml:space="preserve"> finansēšanas novēršanas likuma prasībām vai ir risks darījumā ar </w:t>
      </w:r>
      <w:r w:rsidR="0012748F" w:rsidRPr="00857293">
        <w:rPr>
          <w:rFonts w:ascii="Arial" w:hAnsi="Arial" w:cs="Arial"/>
          <w:lang w:val="lv-LV"/>
        </w:rPr>
        <w:t xml:space="preserve">Nomnieku </w:t>
      </w:r>
      <w:r w:rsidRPr="00857293">
        <w:rPr>
          <w:rFonts w:ascii="Arial" w:hAnsi="Arial" w:cs="Arial"/>
          <w:lang w:val="lv-LV"/>
        </w:rPr>
        <w:t xml:space="preserve">iesaistīties fiktīvu darījumu ķēdē, vai Iznomātājam patstāvīgi nav iespējams iegūt droši ticamu informāciju par tiem un </w:t>
      </w:r>
      <w:r w:rsidR="0012748F" w:rsidRPr="00857293">
        <w:rPr>
          <w:rFonts w:ascii="Arial" w:hAnsi="Arial" w:cs="Arial"/>
          <w:lang w:val="lv-LV"/>
        </w:rPr>
        <w:t xml:space="preserve">Nomnieks </w:t>
      </w:r>
      <w:r w:rsidRPr="00857293">
        <w:rPr>
          <w:rFonts w:ascii="Arial" w:hAnsi="Arial" w:cs="Arial"/>
          <w:lang w:val="lv-LV"/>
        </w:rPr>
        <w:t xml:space="preserve">nav iesniedzis pieprasīto informāciju par minētajām personām vai ziņas par to, ka patiesā labuma guvēju noskaidrot nav iespējams un/vai izziņas, tai skaitā Latvijas vai ārvalstu kompetentās institūcijas izziņas, kas apliecina iepriekš minēto </w:t>
      </w:r>
      <w:r w:rsidR="006E3935" w:rsidRPr="00857293">
        <w:rPr>
          <w:rFonts w:ascii="Arial" w:hAnsi="Arial" w:cs="Arial"/>
          <w:lang w:val="lv-LV"/>
        </w:rPr>
        <w:t>Iznomātāja</w:t>
      </w:r>
      <w:r w:rsidRPr="00857293">
        <w:rPr>
          <w:rFonts w:ascii="Arial" w:hAnsi="Arial" w:cs="Arial"/>
          <w:lang w:val="lv-LV"/>
        </w:rPr>
        <w:t xml:space="preserve"> noteiktajā laikā periodā.</w:t>
      </w:r>
    </w:p>
    <w:p w14:paraId="632C3291" w14:textId="5C497F63" w:rsidR="00684DFD" w:rsidRPr="00857293" w:rsidRDefault="00E63584">
      <w:pPr>
        <w:pStyle w:val="Sarakstarindkopa"/>
        <w:numPr>
          <w:ilvl w:val="1"/>
          <w:numId w:val="1"/>
        </w:numPr>
        <w:spacing w:after="0" w:line="240" w:lineRule="auto"/>
        <w:jc w:val="both"/>
        <w:rPr>
          <w:rFonts w:ascii="Arial" w:hAnsi="Arial" w:cs="Arial"/>
        </w:rPr>
      </w:pPr>
      <w:r w:rsidRPr="00857293">
        <w:rPr>
          <w:rFonts w:ascii="Arial" w:eastAsia="Times New Roman" w:hAnsi="Arial" w:cs="Arial"/>
          <w:kern w:val="0"/>
          <w:lang w:val="lv-LV"/>
        </w:rPr>
        <w:t xml:space="preserve">Iznomātājam ir tiesības rakstiski informējot Nomnieku Līgumā noteiktajā termiņā, kas nav īsāks par </w:t>
      </w:r>
      <w:r w:rsidR="00230EED" w:rsidRPr="00857293">
        <w:rPr>
          <w:rFonts w:ascii="Arial" w:eastAsia="Times New Roman" w:hAnsi="Arial" w:cs="Arial"/>
          <w:kern w:val="0"/>
          <w:lang w:val="lv-LV"/>
        </w:rPr>
        <w:t>9</w:t>
      </w:r>
      <w:r w:rsidR="00820F5B" w:rsidRPr="00857293">
        <w:rPr>
          <w:rFonts w:ascii="Arial" w:eastAsia="Times New Roman" w:hAnsi="Arial" w:cs="Arial"/>
          <w:kern w:val="0"/>
          <w:lang w:val="lv-LV"/>
        </w:rPr>
        <w:t>0</w:t>
      </w:r>
      <w:r w:rsidRPr="00857293">
        <w:rPr>
          <w:rFonts w:ascii="Arial" w:eastAsia="Times New Roman" w:hAnsi="Arial" w:cs="Arial"/>
          <w:kern w:val="0"/>
          <w:lang w:val="lv-LV"/>
        </w:rPr>
        <w:t xml:space="preserve"> (</w:t>
      </w:r>
      <w:r w:rsidR="00230EED" w:rsidRPr="00857293">
        <w:rPr>
          <w:rFonts w:ascii="Arial" w:eastAsia="Times New Roman" w:hAnsi="Arial" w:cs="Arial"/>
          <w:kern w:val="0"/>
          <w:lang w:val="lv-LV"/>
        </w:rPr>
        <w:t>deviņ</w:t>
      </w:r>
      <w:r w:rsidR="00820F5B" w:rsidRPr="00857293">
        <w:rPr>
          <w:rFonts w:ascii="Arial" w:eastAsia="Times New Roman" w:hAnsi="Arial" w:cs="Arial"/>
          <w:kern w:val="0"/>
          <w:lang w:val="lv-LV"/>
        </w:rPr>
        <w:t>desmit</w:t>
      </w:r>
      <w:r w:rsidRPr="00857293">
        <w:rPr>
          <w:rFonts w:ascii="Arial" w:eastAsia="Times New Roman" w:hAnsi="Arial" w:cs="Arial"/>
          <w:kern w:val="0"/>
          <w:lang w:val="lv-LV"/>
        </w:rPr>
        <w:t xml:space="preserve">) </w:t>
      </w:r>
      <w:r w:rsidR="00820F5B" w:rsidRPr="00857293">
        <w:rPr>
          <w:rFonts w:ascii="Arial" w:eastAsia="Times New Roman" w:hAnsi="Arial" w:cs="Arial"/>
          <w:kern w:val="0"/>
          <w:lang w:val="lv-LV"/>
        </w:rPr>
        <w:t>dienām</w:t>
      </w:r>
      <w:r w:rsidRPr="00857293">
        <w:rPr>
          <w:rFonts w:ascii="Arial" w:eastAsia="Times New Roman" w:hAnsi="Arial" w:cs="Arial"/>
          <w:kern w:val="0"/>
          <w:lang w:val="lv-LV"/>
        </w:rPr>
        <w:t>, vienpusēji atkāpties no Līguma, neatlīdzinot Nomnieka zaudējumus, kas saistīti ar Līguma pirmstermiņa izbeigšanu, ja Zemesgabals nepieciešams Iznomātāja darbības nodrošināšanai vai normatīvajos aktos noteikto publisko funkciju veikšanai, kā arī ja Zemesgabals tiek nodots atsavināšanai un īpašuma tiesības uz Zemesgabalu iegūst trešā persona.</w:t>
      </w:r>
    </w:p>
    <w:p w14:paraId="4D4BC7F7" w14:textId="33248880" w:rsidR="00857293" w:rsidRPr="00857293" w:rsidRDefault="00E63584" w:rsidP="00857293">
      <w:pPr>
        <w:pStyle w:val="Sarakstarindkopa"/>
        <w:numPr>
          <w:ilvl w:val="1"/>
          <w:numId w:val="1"/>
        </w:numPr>
        <w:spacing w:after="0" w:line="240" w:lineRule="auto"/>
        <w:jc w:val="both"/>
        <w:rPr>
          <w:rFonts w:ascii="Arial" w:hAnsi="Arial" w:cs="Arial"/>
          <w:lang w:val="lv-LV"/>
        </w:rPr>
      </w:pPr>
      <w:r w:rsidRPr="00857293">
        <w:rPr>
          <w:rFonts w:ascii="Arial" w:hAnsi="Arial" w:cs="Arial"/>
          <w:lang w:val="lv-LV"/>
        </w:rPr>
        <w:lastRenderedPageBreak/>
        <w:t>Nomnieks ir tiesīgs vienpusēji atkāpties no Līguma, ne vēlāk kā 3</w:t>
      </w:r>
      <w:r w:rsidR="007E2BE8" w:rsidRPr="00857293">
        <w:rPr>
          <w:rFonts w:ascii="Arial" w:hAnsi="Arial" w:cs="Arial"/>
          <w:lang w:val="lv-LV"/>
        </w:rPr>
        <w:t>0</w:t>
      </w:r>
      <w:r w:rsidRPr="00857293">
        <w:rPr>
          <w:rFonts w:ascii="Arial" w:hAnsi="Arial" w:cs="Arial"/>
          <w:lang w:val="lv-LV"/>
        </w:rPr>
        <w:t xml:space="preserve"> (trīs</w:t>
      </w:r>
      <w:r w:rsidR="007E2BE8" w:rsidRPr="00857293">
        <w:rPr>
          <w:rFonts w:ascii="Arial" w:hAnsi="Arial" w:cs="Arial"/>
          <w:lang w:val="lv-LV"/>
        </w:rPr>
        <w:t>desmit</w:t>
      </w:r>
      <w:r w:rsidRPr="00857293">
        <w:rPr>
          <w:rFonts w:ascii="Arial" w:hAnsi="Arial" w:cs="Arial"/>
          <w:lang w:val="lv-LV"/>
        </w:rPr>
        <w:t xml:space="preserve">) </w:t>
      </w:r>
      <w:r w:rsidR="00AE668E" w:rsidRPr="00857293">
        <w:rPr>
          <w:rFonts w:ascii="Arial" w:hAnsi="Arial" w:cs="Arial"/>
          <w:lang w:val="lv-LV"/>
        </w:rPr>
        <w:t>dienas</w:t>
      </w:r>
      <w:r w:rsidRPr="00857293">
        <w:rPr>
          <w:rFonts w:ascii="Arial" w:hAnsi="Arial" w:cs="Arial"/>
          <w:lang w:val="lv-LV"/>
        </w:rPr>
        <w:t xml:space="preserve"> iepriekš par to </w:t>
      </w:r>
      <w:proofErr w:type="spellStart"/>
      <w:r w:rsidRPr="00857293">
        <w:rPr>
          <w:rFonts w:ascii="Arial" w:hAnsi="Arial" w:cs="Arial"/>
          <w:lang w:val="lv-LV"/>
        </w:rPr>
        <w:t>rakstveidā</w:t>
      </w:r>
      <w:proofErr w:type="spellEnd"/>
      <w:r w:rsidRPr="00857293">
        <w:rPr>
          <w:rFonts w:ascii="Arial" w:hAnsi="Arial" w:cs="Arial"/>
          <w:lang w:val="lv-LV"/>
        </w:rPr>
        <w:t xml:space="preserve"> informējot </w:t>
      </w:r>
      <w:r w:rsidR="00AE668E" w:rsidRPr="00857293">
        <w:rPr>
          <w:rFonts w:ascii="Arial" w:hAnsi="Arial" w:cs="Arial"/>
          <w:lang w:val="lv-LV"/>
        </w:rPr>
        <w:t>Iznomātāju</w:t>
      </w:r>
      <w:r w:rsidRPr="00857293">
        <w:rPr>
          <w:rFonts w:ascii="Arial" w:hAnsi="Arial" w:cs="Arial"/>
          <w:lang w:val="lv-LV"/>
        </w:rPr>
        <w:t xml:space="preserve">. </w:t>
      </w:r>
    </w:p>
    <w:p w14:paraId="632C3293" w14:textId="3D78C004" w:rsidR="00684DFD" w:rsidRPr="00857293" w:rsidRDefault="00E63584">
      <w:pPr>
        <w:pStyle w:val="Sarakstarindkopa"/>
        <w:numPr>
          <w:ilvl w:val="1"/>
          <w:numId w:val="1"/>
        </w:numPr>
        <w:spacing w:after="0" w:line="240" w:lineRule="auto"/>
        <w:jc w:val="both"/>
        <w:rPr>
          <w:rFonts w:ascii="Arial" w:hAnsi="Arial" w:cs="Arial"/>
          <w:lang w:val="lv-LV"/>
        </w:rPr>
      </w:pPr>
      <w:r w:rsidRPr="00857293">
        <w:rPr>
          <w:rFonts w:ascii="Arial" w:hAnsi="Arial" w:cs="Arial"/>
          <w:lang w:val="lv-LV"/>
        </w:rPr>
        <w:t>Pēc Līguma termiņa izbeigšanās vai jebkuros citos Līguma izbeigšanas gadījumos Nomniekam jāatbrīvo Zemesgabals Līguma izbeigšanās dienā vai citā Iznomātāja norādītajā termiņā.</w:t>
      </w:r>
    </w:p>
    <w:p w14:paraId="4CCD44C1" w14:textId="66D560B0" w:rsidR="00857293" w:rsidRPr="00857293" w:rsidRDefault="00857293" w:rsidP="00857293">
      <w:pPr>
        <w:pStyle w:val="Sarakstarindkopa"/>
        <w:numPr>
          <w:ilvl w:val="1"/>
          <w:numId w:val="1"/>
        </w:numPr>
        <w:spacing w:after="0" w:line="240" w:lineRule="auto"/>
        <w:jc w:val="both"/>
        <w:rPr>
          <w:rFonts w:ascii="Arial" w:hAnsi="Arial" w:cs="Arial"/>
          <w:color w:val="FF0000"/>
          <w:lang w:val="lv-LV"/>
        </w:rPr>
      </w:pPr>
      <w:r w:rsidRPr="00857293">
        <w:rPr>
          <w:rFonts w:ascii="Arial" w:hAnsi="Arial" w:cs="Arial"/>
          <w:lang w:val="lv-LV"/>
        </w:rPr>
        <w:t>Ja šis Līgums tiek izbeigts pirms termiņa notecēšanas, tad uz priekšu samaksātā  nomas maksa netiek atgriezta</w:t>
      </w:r>
      <w:r w:rsidRPr="00857293">
        <w:rPr>
          <w:rFonts w:ascii="Arial" w:hAnsi="Arial" w:cs="Arial"/>
          <w:color w:val="FF0000"/>
          <w:lang w:val="lv-LV"/>
        </w:rPr>
        <w:t>.</w:t>
      </w:r>
    </w:p>
    <w:p w14:paraId="632C3294" w14:textId="69E82E49" w:rsidR="00684DFD" w:rsidRPr="00857293" w:rsidRDefault="00E63584">
      <w:pPr>
        <w:pStyle w:val="Sarakstarindkopa"/>
        <w:numPr>
          <w:ilvl w:val="1"/>
          <w:numId w:val="1"/>
        </w:numPr>
        <w:spacing w:after="0" w:line="240" w:lineRule="auto"/>
        <w:jc w:val="both"/>
        <w:rPr>
          <w:rFonts w:ascii="Arial" w:hAnsi="Arial" w:cs="Arial"/>
          <w:lang w:val="lv-LV"/>
        </w:rPr>
      </w:pPr>
      <w:r w:rsidRPr="00857293">
        <w:rPr>
          <w:rFonts w:ascii="Arial" w:hAnsi="Arial" w:cs="Arial"/>
          <w:lang w:val="lv-LV"/>
        </w:rPr>
        <w:t>Beidzoties Līgumam, neatkarīgi no tā izbeigšanas pamata, Iznomātājs neatlīdzina Nomniekam Zemesgabalā ieguldītos finanšu līdzekļus, kā arī izdevumus, kas saistīti ar Zemesg</w:t>
      </w:r>
      <w:r w:rsidR="00F00BBC" w:rsidRPr="00857293">
        <w:rPr>
          <w:rFonts w:ascii="Arial" w:hAnsi="Arial" w:cs="Arial"/>
          <w:lang w:val="lv-LV"/>
        </w:rPr>
        <w:t>a</w:t>
      </w:r>
      <w:r w:rsidRPr="00857293">
        <w:rPr>
          <w:rFonts w:ascii="Arial" w:hAnsi="Arial" w:cs="Arial"/>
          <w:lang w:val="lv-LV"/>
        </w:rPr>
        <w:t>bala atbrīvošanu Līgumam beidzoties.</w:t>
      </w:r>
    </w:p>
    <w:p w14:paraId="632C3295" w14:textId="77777777" w:rsidR="00684DFD" w:rsidRPr="00857293" w:rsidRDefault="00E63584">
      <w:pPr>
        <w:pStyle w:val="Sarakstarindkopa"/>
        <w:numPr>
          <w:ilvl w:val="1"/>
          <w:numId w:val="1"/>
        </w:numPr>
        <w:spacing w:after="0" w:line="240" w:lineRule="auto"/>
        <w:jc w:val="both"/>
        <w:rPr>
          <w:rFonts w:ascii="Arial" w:hAnsi="Arial" w:cs="Arial"/>
        </w:rPr>
      </w:pPr>
      <w:r w:rsidRPr="00857293">
        <w:rPr>
          <w:rFonts w:ascii="Arial" w:hAnsi="Arial" w:cs="Arial"/>
          <w:lang w:val="lv-LV"/>
        </w:rPr>
        <w:t>Ja Nomnieks pēc Līguma termiņa izbeigšanās vai jebkuros citos Līguma izbeigšanās gadījumos atsakās atbrīvot Zemesgabalu Līgumā noteiktajā kārtībā, Nomnieks maksā nomas maksu Līgumā noteiktajā apmērā.</w:t>
      </w:r>
    </w:p>
    <w:p w14:paraId="632C3296" w14:textId="64267D80" w:rsidR="00684DFD" w:rsidRPr="00857293" w:rsidRDefault="00E63584">
      <w:pPr>
        <w:pStyle w:val="Sarakstarindkopa"/>
        <w:numPr>
          <w:ilvl w:val="1"/>
          <w:numId w:val="1"/>
        </w:numPr>
        <w:spacing w:after="0" w:line="240" w:lineRule="auto"/>
        <w:jc w:val="both"/>
        <w:rPr>
          <w:rFonts w:ascii="Arial" w:hAnsi="Arial" w:cs="Arial"/>
        </w:rPr>
      </w:pPr>
      <w:r w:rsidRPr="00857293">
        <w:rPr>
          <w:rFonts w:ascii="Arial" w:hAnsi="Arial" w:cs="Arial"/>
          <w:lang w:val="lv-LV"/>
        </w:rPr>
        <w:t>Beidzoties Līgumam, neatkarīgi no izbeigšanas pamata, Nomnieks nodod iznomāto Zemesgabalu ar nodošanas - pieņemšanas aktu Iznomātājam stāvoklī, kas atbilst sakārtotas vides prasībām. Minēto noteikumu neizpildes gadījumā, Iznomātājs patur tiesības sakārtot nomas Zemesgabalu atbilstoši sakoptas vides prasībām uz Nomnieka rēķina, piestādot Nomniekam attiecīgu rēķinu, kuru Nomniekam ir pienākums apmaksāt 10 (desmit) darba dienu laikā</w:t>
      </w:r>
      <w:r w:rsidR="00C25263" w:rsidRPr="00857293">
        <w:rPr>
          <w:rFonts w:ascii="Arial" w:hAnsi="Arial" w:cs="Arial"/>
          <w:lang w:val="lv-LV"/>
        </w:rPr>
        <w:t xml:space="preserve"> no tā nosūtīšanas diena, ja vien rēķinā nav norādīts cits apmaksas termiņš</w:t>
      </w:r>
      <w:r w:rsidRPr="00857293">
        <w:rPr>
          <w:rFonts w:ascii="Arial" w:hAnsi="Arial" w:cs="Arial"/>
          <w:lang w:val="lv-LV"/>
        </w:rPr>
        <w:t>.</w:t>
      </w:r>
      <w:r w:rsidR="00EE3615" w:rsidRPr="00857293">
        <w:rPr>
          <w:rFonts w:ascii="Arial" w:hAnsi="Arial" w:cs="Arial"/>
          <w:lang w:val="lv-LV"/>
        </w:rPr>
        <w:t xml:space="preserve"> Iznomātājs Zemesgabalu ir tiesīgas pieņemt atpakaļ ar vienpusēju “Zemesgabala apsekošanas</w:t>
      </w:r>
      <w:r w:rsidR="00EE4ADB" w:rsidRPr="00857293">
        <w:rPr>
          <w:rFonts w:ascii="Arial" w:hAnsi="Arial" w:cs="Arial"/>
          <w:lang w:val="lv-LV"/>
        </w:rPr>
        <w:t xml:space="preserve"> </w:t>
      </w:r>
      <w:r w:rsidR="00EE3615" w:rsidRPr="00857293">
        <w:rPr>
          <w:rFonts w:ascii="Arial" w:hAnsi="Arial" w:cs="Arial"/>
          <w:lang w:val="lv-LV"/>
        </w:rPr>
        <w:t xml:space="preserve">un pieņemšanas atpakaļ aktu”. </w:t>
      </w:r>
    </w:p>
    <w:p w14:paraId="632C3297" w14:textId="77777777" w:rsidR="00684DFD" w:rsidRPr="00857293" w:rsidRDefault="00684DFD">
      <w:pPr>
        <w:pStyle w:val="Sarakstarindkopa"/>
        <w:spacing w:after="0" w:line="240" w:lineRule="auto"/>
        <w:ind w:left="792"/>
        <w:jc w:val="both"/>
        <w:rPr>
          <w:rFonts w:ascii="Arial" w:hAnsi="Arial" w:cs="Arial"/>
          <w:lang w:val="lv-LV"/>
        </w:rPr>
      </w:pPr>
    </w:p>
    <w:p w14:paraId="632C3298" w14:textId="77777777" w:rsidR="00684DFD" w:rsidRPr="00857293" w:rsidRDefault="00E63584">
      <w:pPr>
        <w:pStyle w:val="Sarakstarindkopa"/>
        <w:numPr>
          <w:ilvl w:val="0"/>
          <w:numId w:val="1"/>
        </w:numPr>
        <w:tabs>
          <w:tab w:val="left" w:pos="2869"/>
          <w:tab w:val="left" w:pos="3294"/>
        </w:tabs>
        <w:spacing w:after="0" w:line="240" w:lineRule="auto"/>
        <w:jc w:val="center"/>
        <w:rPr>
          <w:rFonts w:ascii="Arial" w:hAnsi="Arial" w:cs="Arial"/>
          <w:b/>
          <w:bCs/>
          <w:lang w:val="lv-LV"/>
        </w:rPr>
      </w:pPr>
      <w:r w:rsidRPr="00857293">
        <w:rPr>
          <w:rFonts w:ascii="Arial" w:hAnsi="Arial" w:cs="Arial"/>
          <w:b/>
          <w:bCs/>
          <w:lang w:val="lv-LV"/>
        </w:rPr>
        <w:t>Par Līguma izpildi atbildīgās personas</w:t>
      </w:r>
    </w:p>
    <w:p w14:paraId="632C3299" w14:textId="77777777" w:rsidR="00684DFD" w:rsidRPr="00857293" w:rsidRDefault="00684DFD">
      <w:pPr>
        <w:pStyle w:val="Sarakstarindkopa"/>
        <w:tabs>
          <w:tab w:val="left" w:pos="1069"/>
          <w:tab w:val="left" w:pos="1494"/>
        </w:tabs>
        <w:spacing w:after="0" w:line="240" w:lineRule="auto"/>
        <w:ind w:left="360"/>
        <w:rPr>
          <w:rFonts w:ascii="Arial" w:hAnsi="Arial" w:cs="Arial"/>
          <w:b/>
          <w:bCs/>
          <w:lang w:val="lv-LV"/>
        </w:rPr>
      </w:pPr>
    </w:p>
    <w:p w14:paraId="632C329A" w14:textId="77777777" w:rsidR="00684DFD" w:rsidRPr="00857293" w:rsidRDefault="00E63584">
      <w:pPr>
        <w:pStyle w:val="Sarakstarindkopa"/>
        <w:numPr>
          <w:ilvl w:val="1"/>
          <w:numId w:val="1"/>
        </w:numPr>
        <w:tabs>
          <w:tab w:val="left" w:pos="709"/>
          <w:tab w:val="left" w:pos="1134"/>
        </w:tabs>
        <w:spacing w:after="0" w:line="240" w:lineRule="auto"/>
        <w:jc w:val="both"/>
        <w:rPr>
          <w:rFonts w:ascii="Arial" w:hAnsi="Arial" w:cs="Arial"/>
        </w:rPr>
      </w:pPr>
      <w:r w:rsidRPr="00857293">
        <w:rPr>
          <w:rFonts w:ascii="Arial" w:hAnsi="Arial" w:cs="Arial"/>
          <w:bCs/>
          <w:lang w:val="lv-LV"/>
        </w:rPr>
        <w:t>Puses nosaka par Līguma izpildi atbildīgās personas, kuras kontaktējas ar otru Pusi un uzrauga (koordinē) kvalitatīvu Līguma izpildi:</w:t>
      </w:r>
    </w:p>
    <w:p w14:paraId="632C329B" w14:textId="14BB6506" w:rsidR="00684DFD" w:rsidRPr="00857293" w:rsidRDefault="00E63584">
      <w:pPr>
        <w:pStyle w:val="Sarakstarindkopa"/>
        <w:numPr>
          <w:ilvl w:val="2"/>
          <w:numId w:val="1"/>
        </w:numPr>
        <w:tabs>
          <w:tab w:val="left" w:pos="-2315"/>
          <w:tab w:val="left" w:pos="-1890"/>
        </w:tabs>
        <w:spacing w:after="0" w:line="240" w:lineRule="auto"/>
        <w:jc w:val="both"/>
        <w:rPr>
          <w:rFonts w:ascii="Arial" w:hAnsi="Arial" w:cs="Arial"/>
          <w:bCs/>
          <w:lang w:val="lv-LV"/>
        </w:rPr>
      </w:pPr>
      <w:r w:rsidRPr="00857293">
        <w:rPr>
          <w:rFonts w:ascii="Arial" w:hAnsi="Arial" w:cs="Arial"/>
          <w:bCs/>
          <w:lang w:val="lv-LV"/>
        </w:rPr>
        <w:t>No Iznomātāja puses: __________________,  tālr.</w:t>
      </w:r>
      <w:r w:rsidR="00C25263" w:rsidRPr="00857293">
        <w:rPr>
          <w:rFonts w:ascii="Arial" w:hAnsi="Arial" w:cs="Arial"/>
          <w:bCs/>
          <w:lang w:val="lv-LV"/>
        </w:rPr>
        <w:t>+371 ________</w:t>
      </w:r>
      <w:r w:rsidRPr="00857293">
        <w:rPr>
          <w:rFonts w:ascii="Arial" w:hAnsi="Arial" w:cs="Arial"/>
          <w:bCs/>
          <w:lang w:val="lv-LV"/>
        </w:rPr>
        <w:t>, e</w:t>
      </w:r>
      <w:r w:rsidR="00C25263" w:rsidRPr="00857293">
        <w:rPr>
          <w:rFonts w:ascii="Arial" w:hAnsi="Arial" w:cs="Arial"/>
          <w:bCs/>
          <w:lang w:val="lv-LV"/>
        </w:rPr>
        <w:t xml:space="preserve">lektroniskā </w:t>
      </w:r>
      <w:r w:rsidRPr="00857293">
        <w:rPr>
          <w:rFonts w:ascii="Arial" w:hAnsi="Arial" w:cs="Arial"/>
          <w:bCs/>
          <w:lang w:val="lv-LV"/>
        </w:rPr>
        <w:t>past</w:t>
      </w:r>
      <w:r w:rsidR="00C25263" w:rsidRPr="00857293">
        <w:rPr>
          <w:rFonts w:ascii="Arial" w:hAnsi="Arial" w:cs="Arial"/>
          <w:bCs/>
          <w:lang w:val="lv-LV"/>
        </w:rPr>
        <w:t>a adrese</w:t>
      </w:r>
      <w:r w:rsidRPr="00857293">
        <w:rPr>
          <w:rFonts w:ascii="Arial" w:hAnsi="Arial" w:cs="Arial"/>
          <w:bCs/>
          <w:lang w:val="lv-LV"/>
        </w:rPr>
        <w:t xml:space="preserve">: __________@rigasmezi.lv. </w:t>
      </w:r>
    </w:p>
    <w:p w14:paraId="632C329C" w14:textId="6CA4033A" w:rsidR="00684DFD" w:rsidRPr="00857293" w:rsidRDefault="00E63584">
      <w:pPr>
        <w:pStyle w:val="Sarakstarindkopa"/>
        <w:numPr>
          <w:ilvl w:val="2"/>
          <w:numId w:val="1"/>
        </w:numPr>
        <w:tabs>
          <w:tab w:val="left" w:pos="-2315"/>
          <w:tab w:val="left" w:pos="-1890"/>
        </w:tabs>
        <w:spacing w:after="0" w:line="240" w:lineRule="auto"/>
        <w:jc w:val="both"/>
        <w:rPr>
          <w:rFonts w:ascii="Arial" w:hAnsi="Arial" w:cs="Arial"/>
          <w:bCs/>
          <w:lang w:val="lv-LV"/>
        </w:rPr>
      </w:pPr>
      <w:r w:rsidRPr="00857293">
        <w:rPr>
          <w:rFonts w:ascii="Arial" w:hAnsi="Arial" w:cs="Arial"/>
          <w:bCs/>
          <w:lang w:val="lv-LV"/>
        </w:rPr>
        <w:t xml:space="preserve">No Nomnieka puses: ______________, tālr. ____________, </w:t>
      </w:r>
      <w:r w:rsidR="00C25263" w:rsidRPr="00857293">
        <w:rPr>
          <w:rFonts w:ascii="Arial" w:hAnsi="Arial" w:cs="Arial"/>
          <w:bCs/>
          <w:lang w:val="lv-LV"/>
        </w:rPr>
        <w:t>elektroniskā pasta adrese</w:t>
      </w:r>
      <w:r w:rsidRPr="00857293">
        <w:rPr>
          <w:rFonts w:ascii="Arial" w:hAnsi="Arial" w:cs="Arial"/>
          <w:bCs/>
          <w:lang w:val="lv-LV"/>
        </w:rPr>
        <w:t>: ______________.</w:t>
      </w:r>
    </w:p>
    <w:p w14:paraId="632C329D" w14:textId="22AB526F" w:rsidR="00684DFD" w:rsidRPr="00857293" w:rsidRDefault="00E63584">
      <w:pPr>
        <w:pStyle w:val="Sarakstarindkopa"/>
        <w:numPr>
          <w:ilvl w:val="1"/>
          <w:numId w:val="1"/>
        </w:numPr>
        <w:tabs>
          <w:tab w:val="left" w:pos="277"/>
          <w:tab w:val="left" w:pos="702"/>
        </w:tabs>
        <w:spacing w:after="0" w:line="240" w:lineRule="auto"/>
        <w:jc w:val="both"/>
        <w:rPr>
          <w:rFonts w:ascii="Arial" w:hAnsi="Arial" w:cs="Arial"/>
        </w:rPr>
      </w:pPr>
      <w:r w:rsidRPr="00857293">
        <w:rPr>
          <w:rFonts w:ascii="Arial" w:hAnsi="Arial" w:cs="Arial"/>
          <w:bCs/>
          <w:lang w:val="lv-LV"/>
        </w:rPr>
        <w:t xml:space="preserve">Puses apņemas iespējami savlaicīgi informēt viena otru par izmaiņām atbildīgo personu sastāvā vai atsevišķu personu pilnvarojuma apjoma izmaiņām, attiecīgo informāciju nosūtot uz šajā nodaļā norādītajām </w:t>
      </w:r>
      <w:r w:rsidR="00C25263" w:rsidRPr="00857293">
        <w:rPr>
          <w:rFonts w:ascii="Arial" w:hAnsi="Arial" w:cs="Arial"/>
          <w:bCs/>
          <w:lang w:val="lv-LV"/>
        </w:rPr>
        <w:t xml:space="preserve">elektroniskā </w:t>
      </w:r>
      <w:r w:rsidRPr="00857293">
        <w:rPr>
          <w:rFonts w:ascii="Arial" w:hAnsi="Arial" w:cs="Arial"/>
          <w:bCs/>
          <w:lang w:val="lv-LV"/>
        </w:rPr>
        <w:t>pasta adresēm un neveicot attiecīgos grozījumus Līgumā.</w:t>
      </w:r>
    </w:p>
    <w:p w14:paraId="632C329E" w14:textId="77777777" w:rsidR="00684DFD" w:rsidRPr="00857293" w:rsidRDefault="00684DFD">
      <w:pPr>
        <w:pStyle w:val="Sarakstarindkopa"/>
        <w:tabs>
          <w:tab w:val="left" w:pos="709"/>
          <w:tab w:val="left" w:pos="1134"/>
        </w:tabs>
        <w:spacing w:after="0" w:line="240" w:lineRule="auto"/>
        <w:ind w:left="792"/>
        <w:jc w:val="both"/>
        <w:rPr>
          <w:rFonts w:ascii="Arial" w:hAnsi="Arial" w:cs="Arial"/>
          <w:b/>
          <w:bCs/>
          <w:lang w:val="lv-LV"/>
        </w:rPr>
      </w:pPr>
    </w:p>
    <w:p w14:paraId="632C329F" w14:textId="77777777" w:rsidR="00684DFD" w:rsidRPr="00857293" w:rsidRDefault="00E63584">
      <w:pPr>
        <w:pStyle w:val="Virsraksts2"/>
        <w:keepLines w:val="0"/>
        <w:numPr>
          <w:ilvl w:val="0"/>
          <w:numId w:val="1"/>
        </w:numPr>
        <w:tabs>
          <w:tab w:val="left" w:pos="-1451"/>
          <w:tab w:val="left" w:pos="-1026"/>
        </w:tabs>
        <w:spacing w:before="0" w:line="240" w:lineRule="auto"/>
        <w:jc w:val="center"/>
        <w:rPr>
          <w:rFonts w:ascii="Arial" w:hAnsi="Arial" w:cs="Arial"/>
          <w:b/>
          <w:bCs/>
          <w:color w:val="auto"/>
          <w:sz w:val="22"/>
          <w:szCs w:val="22"/>
          <w:lang w:val="lv-LV"/>
        </w:rPr>
      </w:pPr>
      <w:r w:rsidRPr="00857293">
        <w:rPr>
          <w:rFonts w:ascii="Arial" w:hAnsi="Arial" w:cs="Arial"/>
          <w:b/>
          <w:bCs/>
          <w:color w:val="auto"/>
          <w:sz w:val="22"/>
          <w:szCs w:val="22"/>
          <w:lang w:val="lv-LV"/>
        </w:rPr>
        <w:t>Noslēguma jautājumi</w:t>
      </w:r>
    </w:p>
    <w:p w14:paraId="632C32A0" w14:textId="69C6C051" w:rsidR="00684DFD" w:rsidRPr="00857293" w:rsidRDefault="00E63584">
      <w:pPr>
        <w:pStyle w:val="Sarakstarindkopa"/>
        <w:numPr>
          <w:ilvl w:val="1"/>
          <w:numId w:val="1"/>
        </w:numPr>
        <w:spacing w:after="0" w:line="240" w:lineRule="auto"/>
        <w:jc w:val="both"/>
        <w:rPr>
          <w:rFonts w:ascii="Arial" w:hAnsi="Arial" w:cs="Arial"/>
        </w:rPr>
      </w:pPr>
      <w:r w:rsidRPr="00857293">
        <w:rPr>
          <w:rFonts w:ascii="Arial" w:hAnsi="Arial" w:cs="Arial"/>
          <w:color w:val="000000"/>
          <w:lang w:val="lv-LV" w:eastAsia="lv-LV"/>
        </w:rPr>
        <w:t xml:space="preserve">Nolūkā nodrošināt Līguma </w:t>
      </w:r>
      <w:r w:rsidR="005A7635" w:rsidRPr="00857293">
        <w:rPr>
          <w:rFonts w:ascii="Arial" w:hAnsi="Arial" w:cs="Arial"/>
          <w:color w:val="000000"/>
          <w:lang w:val="lv-LV" w:eastAsia="lv-LV"/>
        </w:rPr>
        <w:t xml:space="preserve">noteikumu </w:t>
      </w:r>
      <w:r w:rsidRPr="00857293">
        <w:rPr>
          <w:rFonts w:ascii="Arial" w:hAnsi="Arial" w:cs="Arial"/>
          <w:color w:val="000000"/>
          <w:lang w:val="lv-LV" w:eastAsia="lv-LV"/>
        </w:rPr>
        <w:t>izpildes iespējamību, tostarp informācijas apriti, kā arī lai izpildītu uz Pusēm attiecināmos juridiskos pienākumus un ievērotu Pusēm leģitīmās intereses, Pusēm ir tiesības apstrādāt no otras Puses iegūtos fizisko personu datus (piemēram, Pušu kontaktpersonu datus) un Līguma ietvaros iegūtos fizisko personu datus, ievērojot normatīvajos aktos noteiktās prasības šādu datu apstrādei un aizsardzībai, tostarp, bet ne tikai, Vispārīgās datu aizsardzības regulas ((ES) 2016/679) prasības.</w:t>
      </w:r>
    </w:p>
    <w:p w14:paraId="632C32A1" w14:textId="3CBC5678" w:rsidR="00684DFD" w:rsidRPr="00857293" w:rsidRDefault="00E63584">
      <w:pPr>
        <w:pStyle w:val="Sarakstarindkopa"/>
        <w:numPr>
          <w:ilvl w:val="1"/>
          <w:numId w:val="1"/>
        </w:numPr>
        <w:spacing w:after="0" w:line="240" w:lineRule="auto"/>
        <w:jc w:val="both"/>
        <w:rPr>
          <w:rFonts w:ascii="Arial" w:hAnsi="Arial" w:cs="Arial"/>
        </w:rPr>
      </w:pPr>
      <w:r w:rsidRPr="00857293">
        <w:rPr>
          <w:rFonts w:ascii="Arial" w:hAnsi="Arial" w:cs="Arial"/>
          <w:lang w:val="lv-LV"/>
        </w:rPr>
        <w:t xml:space="preserve">Puses apņemas veikt visus nepieciešamos pasākumus, lai novērstu </w:t>
      </w:r>
      <w:proofErr w:type="spellStart"/>
      <w:r w:rsidRPr="00857293">
        <w:rPr>
          <w:rFonts w:ascii="Arial" w:hAnsi="Arial" w:cs="Arial"/>
          <w:lang w:val="lv-LV"/>
        </w:rPr>
        <w:t>koruptīvas</w:t>
      </w:r>
      <w:proofErr w:type="spellEnd"/>
      <w:r w:rsidRPr="00857293">
        <w:rPr>
          <w:rFonts w:ascii="Arial" w:hAnsi="Arial" w:cs="Arial"/>
          <w:lang w:val="lv-LV"/>
        </w:rPr>
        <w:t xml:space="preserve"> darbības. Neviena Puse vai tās darbinieki nedrīkst tieši vai netieši piedāvāt, pieprasīt, dot vai pieņemt naudu, dāvanas vai personīgas priekšrocības no otras Puses vai tās darbiniekiem. Jebkura persona ir tiesīga iesniegt informāciju par Puses vai tās darbinieku veiktajām </w:t>
      </w:r>
      <w:proofErr w:type="spellStart"/>
      <w:r w:rsidRPr="00857293">
        <w:rPr>
          <w:rFonts w:ascii="Arial" w:hAnsi="Arial" w:cs="Arial"/>
          <w:lang w:val="lv-LV"/>
        </w:rPr>
        <w:t>koruptīvajām</w:t>
      </w:r>
      <w:proofErr w:type="spellEnd"/>
      <w:r w:rsidRPr="00857293">
        <w:rPr>
          <w:rFonts w:ascii="Arial" w:hAnsi="Arial" w:cs="Arial"/>
          <w:lang w:val="lv-LV"/>
        </w:rPr>
        <w:t xml:space="preserve"> darbībām vai par iespējamiem pārkāpumiem, rakstot uz </w:t>
      </w:r>
      <w:r w:rsidR="00BF59BE" w:rsidRPr="00857293">
        <w:rPr>
          <w:rFonts w:ascii="Arial" w:hAnsi="Arial" w:cs="Arial"/>
          <w:lang w:val="lv-LV"/>
        </w:rPr>
        <w:t xml:space="preserve">Līguma 11.nodaļā </w:t>
      </w:r>
      <w:r w:rsidRPr="00857293">
        <w:rPr>
          <w:rFonts w:ascii="Arial" w:hAnsi="Arial" w:cs="Arial"/>
          <w:lang w:val="lv-LV"/>
        </w:rPr>
        <w:t xml:space="preserve"> norādīto e-pasta adresi.</w:t>
      </w:r>
    </w:p>
    <w:p w14:paraId="632C32A2" w14:textId="70388A6D" w:rsidR="00684DFD" w:rsidRPr="00857293" w:rsidRDefault="00E63584">
      <w:pPr>
        <w:pStyle w:val="Sarakstarindkopa"/>
        <w:numPr>
          <w:ilvl w:val="1"/>
          <w:numId w:val="1"/>
        </w:numPr>
        <w:spacing w:after="0" w:line="240" w:lineRule="auto"/>
        <w:jc w:val="both"/>
        <w:rPr>
          <w:rFonts w:ascii="Arial" w:hAnsi="Arial" w:cs="Arial"/>
          <w:lang w:val="lv-LV"/>
        </w:rPr>
      </w:pPr>
      <w:r w:rsidRPr="00857293">
        <w:rPr>
          <w:rFonts w:ascii="Arial" w:hAnsi="Arial" w:cs="Arial"/>
          <w:lang w:val="lv-LV"/>
        </w:rPr>
        <w:lastRenderedPageBreak/>
        <w:t xml:space="preserve">Līgums sastādīts valsts valodā uz </w:t>
      </w:r>
      <w:r w:rsidR="00BC75E7">
        <w:rPr>
          <w:rFonts w:ascii="Arial" w:hAnsi="Arial" w:cs="Arial"/>
          <w:lang w:val="lv-LV"/>
        </w:rPr>
        <w:t>9</w:t>
      </w:r>
      <w:r w:rsidRPr="00857293">
        <w:rPr>
          <w:rFonts w:ascii="Arial" w:hAnsi="Arial" w:cs="Arial"/>
          <w:lang w:val="lv-LV"/>
        </w:rPr>
        <w:t xml:space="preserve"> (</w:t>
      </w:r>
      <w:r w:rsidR="00BC75E7">
        <w:rPr>
          <w:rFonts w:ascii="Arial" w:hAnsi="Arial" w:cs="Arial"/>
          <w:lang w:val="lv-LV"/>
        </w:rPr>
        <w:t>deviņām</w:t>
      </w:r>
      <w:r w:rsidRPr="00857293">
        <w:rPr>
          <w:rFonts w:ascii="Arial" w:hAnsi="Arial" w:cs="Arial"/>
          <w:lang w:val="lv-LV"/>
        </w:rPr>
        <w:t xml:space="preserve">) lapām ar 2 (diviem) pielikumiem, parakstīts elektroniski ar drošu elektronisko parakstu, kas satur laika zīmogu. Līguma abpusējas parakstīšanas datums ir pēdējā parakstītāja pievienotā laika zīmoga datums un laiks.  </w:t>
      </w:r>
    </w:p>
    <w:p w14:paraId="632C32A3" w14:textId="77777777" w:rsidR="00684DFD" w:rsidRPr="00857293" w:rsidRDefault="00E63584">
      <w:pPr>
        <w:pStyle w:val="Sarakstarindkopa"/>
        <w:numPr>
          <w:ilvl w:val="1"/>
          <w:numId w:val="1"/>
        </w:numPr>
        <w:spacing w:after="0" w:line="240" w:lineRule="auto"/>
        <w:jc w:val="both"/>
        <w:rPr>
          <w:rFonts w:ascii="Arial" w:hAnsi="Arial" w:cs="Arial"/>
          <w:lang w:val="lv-LV"/>
        </w:rPr>
      </w:pPr>
      <w:r w:rsidRPr="00857293">
        <w:rPr>
          <w:rFonts w:ascii="Arial" w:hAnsi="Arial" w:cs="Arial"/>
          <w:lang w:val="lv-LV"/>
        </w:rPr>
        <w:t>Līguma parakstīšanas brīdī tam ir sekojoši pielikumi, kas ir Līguma neatņemama sastāvdaļa:</w:t>
      </w:r>
    </w:p>
    <w:p w14:paraId="1E00268B" w14:textId="77777777" w:rsidR="00BC75E7" w:rsidRPr="00BC75E7" w:rsidRDefault="00E63584">
      <w:pPr>
        <w:pStyle w:val="Sarakstarindkopa"/>
        <w:numPr>
          <w:ilvl w:val="2"/>
          <w:numId w:val="1"/>
        </w:numPr>
        <w:spacing w:after="0" w:line="240" w:lineRule="auto"/>
        <w:rPr>
          <w:rFonts w:ascii="Arial" w:hAnsi="Arial" w:cs="Arial"/>
        </w:rPr>
      </w:pPr>
      <w:r w:rsidRPr="00857293">
        <w:rPr>
          <w:rFonts w:ascii="Arial" w:hAnsi="Arial" w:cs="Arial"/>
          <w:color w:val="000000"/>
          <w:lang w:val="lv-LV"/>
        </w:rPr>
        <w:t>Pielikums Nr. 1 Zemesgabala plāns uz 1 lapas</w:t>
      </w:r>
      <w:r w:rsidR="00BC75E7">
        <w:rPr>
          <w:rFonts w:ascii="Arial" w:hAnsi="Arial" w:cs="Arial"/>
          <w:color w:val="000000"/>
          <w:lang w:val="lv-LV"/>
        </w:rPr>
        <w:t>;</w:t>
      </w:r>
    </w:p>
    <w:p w14:paraId="632C32A4" w14:textId="6A7AA67A" w:rsidR="00684DFD" w:rsidRPr="00857293" w:rsidRDefault="00BC75E7">
      <w:pPr>
        <w:pStyle w:val="Sarakstarindkopa"/>
        <w:numPr>
          <w:ilvl w:val="2"/>
          <w:numId w:val="1"/>
        </w:numPr>
        <w:spacing w:after="0" w:line="240" w:lineRule="auto"/>
        <w:rPr>
          <w:rFonts w:ascii="Arial" w:hAnsi="Arial" w:cs="Arial"/>
        </w:rPr>
      </w:pPr>
      <w:r>
        <w:rPr>
          <w:rFonts w:ascii="Arial" w:hAnsi="Arial" w:cs="Arial"/>
          <w:color w:val="000000"/>
          <w:lang w:val="lv-LV"/>
        </w:rPr>
        <w:t xml:space="preserve">Pielikums Nr. 2 </w:t>
      </w:r>
      <w:r w:rsidRPr="00816866">
        <w:rPr>
          <w:rFonts w:ascii="Arial" w:hAnsi="Arial" w:cs="Arial"/>
          <w:lang w:val="lv-LV"/>
        </w:rPr>
        <w:t>Zemes</w:t>
      </w:r>
      <w:r>
        <w:rPr>
          <w:rFonts w:ascii="Arial" w:hAnsi="Arial" w:cs="Arial"/>
          <w:lang w:val="lv-LV"/>
        </w:rPr>
        <w:t>gabala</w:t>
      </w:r>
      <w:r w:rsidRPr="00816866">
        <w:rPr>
          <w:rFonts w:ascii="Arial" w:hAnsi="Arial" w:cs="Arial"/>
          <w:lang w:val="lv-LV"/>
        </w:rPr>
        <w:t xml:space="preserve"> nodošanas - pieņemšanas akts</w:t>
      </w:r>
      <w:r>
        <w:rPr>
          <w:rFonts w:ascii="Arial" w:hAnsi="Arial" w:cs="Arial"/>
          <w:lang w:val="lv-LV"/>
        </w:rPr>
        <w:t xml:space="preserve"> uz 1 lapas.</w:t>
      </w:r>
    </w:p>
    <w:p w14:paraId="632C32A6" w14:textId="77777777" w:rsidR="00684DFD" w:rsidRPr="00857293" w:rsidRDefault="00684DFD">
      <w:pPr>
        <w:pStyle w:val="Sarakstarindkopa"/>
        <w:spacing w:after="0" w:line="240" w:lineRule="auto"/>
        <w:ind w:left="1224"/>
        <w:rPr>
          <w:rFonts w:ascii="Arial" w:hAnsi="Arial" w:cs="Arial"/>
          <w:lang w:val="lv-LV"/>
        </w:rPr>
      </w:pPr>
    </w:p>
    <w:p w14:paraId="632C32A7" w14:textId="77777777" w:rsidR="00684DFD" w:rsidRPr="00857293" w:rsidRDefault="00E63584">
      <w:pPr>
        <w:pStyle w:val="Sarakstarindkopa"/>
        <w:numPr>
          <w:ilvl w:val="0"/>
          <w:numId w:val="1"/>
        </w:numPr>
        <w:spacing w:after="0" w:line="240" w:lineRule="auto"/>
        <w:jc w:val="center"/>
        <w:rPr>
          <w:rFonts w:ascii="Arial" w:hAnsi="Arial" w:cs="Arial"/>
          <w:b/>
          <w:bCs/>
          <w:lang w:val="lv-LV"/>
        </w:rPr>
      </w:pPr>
      <w:r w:rsidRPr="00857293">
        <w:rPr>
          <w:rFonts w:ascii="Arial" w:hAnsi="Arial" w:cs="Arial"/>
          <w:b/>
          <w:bCs/>
          <w:lang w:val="lv-LV"/>
        </w:rPr>
        <w:t>Pušu juridiskās adreses un rekvizīti</w:t>
      </w:r>
    </w:p>
    <w:p w14:paraId="632C32A8" w14:textId="77777777" w:rsidR="00684DFD" w:rsidRPr="00857293" w:rsidRDefault="00684DFD">
      <w:pPr>
        <w:pStyle w:val="Sarakstarindkopa"/>
        <w:spacing w:after="0" w:line="240" w:lineRule="auto"/>
        <w:ind w:left="1224"/>
        <w:rPr>
          <w:rFonts w:ascii="Arial" w:hAnsi="Arial" w:cs="Arial"/>
          <w:lang w:val="lv-LV"/>
        </w:rPr>
      </w:pPr>
    </w:p>
    <w:tbl>
      <w:tblPr>
        <w:tblW w:w="9615" w:type="dxa"/>
        <w:tblLayout w:type="fixed"/>
        <w:tblCellMar>
          <w:left w:w="10" w:type="dxa"/>
          <w:right w:w="10" w:type="dxa"/>
        </w:tblCellMar>
        <w:tblLook w:val="0000" w:firstRow="0" w:lastRow="0" w:firstColumn="0" w:lastColumn="0" w:noHBand="0" w:noVBand="0"/>
      </w:tblPr>
      <w:tblGrid>
        <w:gridCol w:w="4807"/>
        <w:gridCol w:w="4808"/>
      </w:tblGrid>
      <w:tr w:rsidR="00684DFD" w:rsidRPr="00857293" w14:paraId="632C32AC" w14:textId="77777777">
        <w:tc>
          <w:tcPr>
            <w:tcW w:w="4807" w:type="dxa"/>
            <w:shd w:val="clear" w:color="auto" w:fill="auto"/>
            <w:tcMar>
              <w:top w:w="0" w:type="dxa"/>
              <w:left w:w="108" w:type="dxa"/>
              <w:bottom w:w="0" w:type="dxa"/>
              <w:right w:w="108" w:type="dxa"/>
            </w:tcMar>
          </w:tcPr>
          <w:p w14:paraId="632C32A9" w14:textId="77777777" w:rsidR="00684DFD" w:rsidRPr="00857293" w:rsidRDefault="00E63584">
            <w:pPr>
              <w:tabs>
                <w:tab w:val="left" w:pos="709"/>
              </w:tabs>
              <w:spacing w:after="0" w:line="240" w:lineRule="auto"/>
              <w:jc w:val="both"/>
              <w:rPr>
                <w:rFonts w:ascii="Arial" w:eastAsia="Times New Roman" w:hAnsi="Arial" w:cs="Arial"/>
                <w:b/>
                <w:kern w:val="0"/>
                <w:u w:val="single"/>
                <w:lang w:val="lv-LV" w:eastAsia="lv-LV"/>
              </w:rPr>
            </w:pPr>
            <w:r w:rsidRPr="00857293">
              <w:rPr>
                <w:rFonts w:ascii="Arial" w:eastAsia="Times New Roman" w:hAnsi="Arial" w:cs="Arial"/>
                <w:b/>
                <w:kern w:val="0"/>
                <w:u w:val="single"/>
                <w:lang w:val="lv-LV" w:eastAsia="lv-LV"/>
              </w:rPr>
              <w:t>Iznomātājs</w:t>
            </w:r>
          </w:p>
          <w:p w14:paraId="632C32AA" w14:textId="77777777" w:rsidR="00684DFD" w:rsidRPr="00857293" w:rsidRDefault="00684DFD">
            <w:pPr>
              <w:tabs>
                <w:tab w:val="left" w:pos="709"/>
              </w:tabs>
              <w:spacing w:after="0" w:line="240" w:lineRule="auto"/>
              <w:jc w:val="both"/>
              <w:rPr>
                <w:rFonts w:ascii="Arial" w:eastAsia="Times New Roman" w:hAnsi="Arial" w:cs="Arial"/>
                <w:b/>
                <w:kern w:val="0"/>
                <w:u w:val="single"/>
                <w:lang w:val="lv-LV" w:eastAsia="lv-LV"/>
              </w:rPr>
            </w:pPr>
          </w:p>
        </w:tc>
        <w:tc>
          <w:tcPr>
            <w:tcW w:w="4808" w:type="dxa"/>
            <w:shd w:val="clear" w:color="auto" w:fill="auto"/>
            <w:tcMar>
              <w:top w:w="0" w:type="dxa"/>
              <w:left w:w="108" w:type="dxa"/>
              <w:bottom w:w="0" w:type="dxa"/>
              <w:right w:w="108" w:type="dxa"/>
            </w:tcMar>
          </w:tcPr>
          <w:p w14:paraId="632C32AB" w14:textId="77777777" w:rsidR="00684DFD" w:rsidRPr="00857293" w:rsidRDefault="00E63584">
            <w:pPr>
              <w:tabs>
                <w:tab w:val="left" w:pos="709"/>
              </w:tabs>
              <w:spacing w:after="0" w:line="240" w:lineRule="auto"/>
              <w:jc w:val="both"/>
              <w:rPr>
                <w:rFonts w:ascii="Arial" w:eastAsia="Times New Roman" w:hAnsi="Arial" w:cs="Arial"/>
                <w:b/>
                <w:kern w:val="0"/>
                <w:u w:val="single"/>
                <w:lang w:val="lv-LV" w:eastAsia="lv-LV"/>
              </w:rPr>
            </w:pPr>
            <w:r w:rsidRPr="00857293">
              <w:rPr>
                <w:rFonts w:ascii="Arial" w:eastAsia="Times New Roman" w:hAnsi="Arial" w:cs="Arial"/>
                <w:b/>
                <w:kern w:val="0"/>
                <w:u w:val="single"/>
                <w:lang w:val="lv-LV" w:eastAsia="lv-LV"/>
              </w:rPr>
              <w:t>Nomnieks</w:t>
            </w:r>
          </w:p>
        </w:tc>
      </w:tr>
      <w:tr w:rsidR="00684DFD" w:rsidRPr="00857293" w14:paraId="632C32BC" w14:textId="77777777">
        <w:tc>
          <w:tcPr>
            <w:tcW w:w="4807" w:type="dxa"/>
            <w:shd w:val="clear" w:color="auto" w:fill="auto"/>
            <w:tcMar>
              <w:top w:w="0" w:type="dxa"/>
              <w:left w:w="108" w:type="dxa"/>
              <w:bottom w:w="0" w:type="dxa"/>
              <w:right w:w="108" w:type="dxa"/>
            </w:tcMar>
          </w:tcPr>
          <w:p w14:paraId="632C32AD" w14:textId="77777777" w:rsidR="00684DFD" w:rsidRPr="00857293" w:rsidRDefault="00E63584">
            <w:pPr>
              <w:tabs>
                <w:tab w:val="left" w:pos="4395"/>
              </w:tabs>
              <w:spacing w:after="0" w:line="240" w:lineRule="auto"/>
              <w:jc w:val="both"/>
              <w:rPr>
                <w:rFonts w:ascii="Arial" w:eastAsia="Times New Roman" w:hAnsi="Arial" w:cs="Arial"/>
                <w:b/>
                <w:kern w:val="0"/>
                <w:lang w:val="lv-LV"/>
              </w:rPr>
            </w:pPr>
            <w:r w:rsidRPr="00857293">
              <w:rPr>
                <w:rFonts w:ascii="Arial" w:eastAsia="Times New Roman" w:hAnsi="Arial" w:cs="Arial"/>
                <w:b/>
                <w:kern w:val="0"/>
                <w:lang w:val="lv-LV"/>
              </w:rPr>
              <w:t>SIA “Rīgas meži”</w:t>
            </w:r>
          </w:p>
          <w:p w14:paraId="632C32AE" w14:textId="77777777" w:rsidR="00684DFD" w:rsidRPr="00857293" w:rsidRDefault="00E63584">
            <w:pPr>
              <w:tabs>
                <w:tab w:val="left" w:pos="4395"/>
              </w:tabs>
              <w:spacing w:after="0" w:line="240" w:lineRule="auto"/>
              <w:jc w:val="both"/>
              <w:rPr>
                <w:rFonts w:ascii="Arial" w:eastAsia="Times New Roman" w:hAnsi="Arial" w:cs="Arial"/>
                <w:kern w:val="0"/>
                <w:lang w:val="lv-LV"/>
              </w:rPr>
            </w:pPr>
            <w:r w:rsidRPr="00857293">
              <w:rPr>
                <w:rFonts w:ascii="Arial" w:eastAsia="Times New Roman" w:hAnsi="Arial" w:cs="Arial"/>
                <w:kern w:val="0"/>
                <w:lang w:val="lv-LV"/>
              </w:rPr>
              <w:t xml:space="preserve">Juridiskā adrese: Ojāra Vācieša iela 6, </w:t>
            </w:r>
          </w:p>
          <w:p w14:paraId="632C32AF" w14:textId="77777777" w:rsidR="00684DFD" w:rsidRPr="00857293" w:rsidRDefault="00E63584">
            <w:pPr>
              <w:tabs>
                <w:tab w:val="left" w:pos="4395"/>
              </w:tabs>
              <w:spacing w:after="0" w:line="240" w:lineRule="auto"/>
              <w:jc w:val="both"/>
              <w:rPr>
                <w:rFonts w:ascii="Arial" w:eastAsia="Times New Roman" w:hAnsi="Arial" w:cs="Arial"/>
                <w:kern w:val="0"/>
                <w:lang w:val="lv-LV"/>
              </w:rPr>
            </w:pPr>
            <w:r w:rsidRPr="00857293">
              <w:rPr>
                <w:rFonts w:ascii="Arial" w:eastAsia="Times New Roman" w:hAnsi="Arial" w:cs="Arial"/>
                <w:kern w:val="0"/>
                <w:lang w:val="lv-LV"/>
              </w:rPr>
              <w:t>k-1, Rīga LV-1004</w:t>
            </w:r>
          </w:p>
          <w:p w14:paraId="632C32B0" w14:textId="77777777" w:rsidR="00684DFD" w:rsidRPr="00857293" w:rsidRDefault="00E63584">
            <w:pPr>
              <w:tabs>
                <w:tab w:val="left" w:pos="4395"/>
              </w:tabs>
              <w:spacing w:after="0" w:line="240" w:lineRule="auto"/>
              <w:jc w:val="both"/>
              <w:rPr>
                <w:rFonts w:ascii="Arial" w:eastAsia="Times New Roman" w:hAnsi="Arial" w:cs="Arial"/>
                <w:kern w:val="0"/>
                <w:lang w:val="lv-LV"/>
              </w:rPr>
            </w:pPr>
            <w:r w:rsidRPr="00857293">
              <w:rPr>
                <w:rFonts w:ascii="Arial" w:eastAsia="Times New Roman" w:hAnsi="Arial" w:cs="Arial"/>
                <w:kern w:val="0"/>
                <w:lang w:val="lv-LV"/>
              </w:rPr>
              <w:t xml:space="preserve">Biroja adrese: Ojāra Vācieša iela 6, </w:t>
            </w:r>
          </w:p>
          <w:p w14:paraId="632C32B1" w14:textId="77777777" w:rsidR="00684DFD" w:rsidRPr="00857293" w:rsidRDefault="00E63584">
            <w:pPr>
              <w:tabs>
                <w:tab w:val="left" w:pos="4395"/>
              </w:tabs>
              <w:spacing w:after="0" w:line="240" w:lineRule="auto"/>
              <w:jc w:val="both"/>
              <w:rPr>
                <w:rFonts w:ascii="Arial" w:eastAsia="Times New Roman" w:hAnsi="Arial" w:cs="Arial"/>
                <w:kern w:val="0"/>
                <w:lang w:val="lv-LV"/>
              </w:rPr>
            </w:pPr>
            <w:r w:rsidRPr="00857293">
              <w:rPr>
                <w:rFonts w:ascii="Arial" w:eastAsia="Times New Roman" w:hAnsi="Arial" w:cs="Arial"/>
                <w:kern w:val="0"/>
                <w:lang w:val="lv-LV"/>
              </w:rPr>
              <w:t xml:space="preserve">k-1, Rīga LV-1004, </w:t>
            </w:r>
          </w:p>
          <w:p w14:paraId="632C32B2" w14:textId="77777777" w:rsidR="00684DFD" w:rsidRPr="00857293" w:rsidRDefault="00E63584">
            <w:pPr>
              <w:tabs>
                <w:tab w:val="left" w:pos="4395"/>
              </w:tabs>
              <w:spacing w:after="0" w:line="240" w:lineRule="auto"/>
              <w:jc w:val="both"/>
              <w:rPr>
                <w:rFonts w:ascii="Arial" w:eastAsia="Times New Roman" w:hAnsi="Arial" w:cs="Arial"/>
                <w:kern w:val="0"/>
                <w:lang w:val="lv-LV"/>
              </w:rPr>
            </w:pPr>
            <w:r w:rsidRPr="00857293">
              <w:rPr>
                <w:rFonts w:ascii="Arial" w:eastAsia="Times New Roman" w:hAnsi="Arial" w:cs="Arial"/>
                <w:kern w:val="0"/>
                <w:lang w:val="lv-LV"/>
              </w:rPr>
              <w:t>e-pasts: rigasmezi@rigasmezi.lv</w:t>
            </w:r>
          </w:p>
          <w:p w14:paraId="632C32B3" w14:textId="77777777" w:rsidR="00684DFD" w:rsidRPr="00857293" w:rsidRDefault="00E63584">
            <w:pPr>
              <w:tabs>
                <w:tab w:val="left" w:pos="4395"/>
              </w:tabs>
              <w:spacing w:after="0" w:line="240" w:lineRule="auto"/>
              <w:jc w:val="both"/>
              <w:rPr>
                <w:rFonts w:ascii="Arial" w:eastAsia="Times New Roman" w:hAnsi="Arial" w:cs="Arial"/>
                <w:kern w:val="0"/>
                <w:lang w:val="lv-LV"/>
              </w:rPr>
            </w:pPr>
            <w:r w:rsidRPr="00857293">
              <w:rPr>
                <w:rFonts w:ascii="Arial" w:eastAsia="Times New Roman" w:hAnsi="Arial" w:cs="Arial"/>
                <w:kern w:val="0"/>
                <w:lang w:val="lv-LV"/>
              </w:rPr>
              <w:t>Reģistrācijas Nr.: 40003982628</w:t>
            </w:r>
          </w:p>
          <w:p w14:paraId="632C32B4" w14:textId="77777777" w:rsidR="00684DFD" w:rsidRPr="00857293" w:rsidRDefault="00E63584">
            <w:pPr>
              <w:spacing w:after="0" w:line="240" w:lineRule="auto"/>
              <w:jc w:val="both"/>
              <w:rPr>
                <w:rFonts w:ascii="Arial" w:eastAsia="Times New Roman" w:hAnsi="Arial" w:cs="Arial"/>
                <w:kern w:val="0"/>
                <w:lang w:val="lv-LV"/>
              </w:rPr>
            </w:pPr>
            <w:r w:rsidRPr="00857293">
              <w:rPr>
                <w:rFonts w:ascii="Arial" w:eastAsia="Times New Roman" w:hAnsi="Arial" w:cs="Arial"/>
                <w:kern w:val="0"/>
                <w:lang w:val="lv-LV"/>
              </w:rPr>
              <w:t>Banka: AS “Citadele banka”</w:t>
            </w:r>
          </w:p>
          <w:p w14:paraId="632C32B5" w14:textId="77777777" w:rsidR="00684DFD" w:rsidRPr="00857293" w:rsidRDefault="00E63584">
            <w:pPr>
              <w:spacing w:after="0" w:line="240" w:lineRule="auto"/>
              <w:rPr>
                <w:rFonts w:ascii="Arial" w:eastAsia="Times New Roman" w:hAnsi="Arial" w:cs="Arial"/>
                <w:kern w:val="0"/>
                <w:lang w:val="lv-LV"/>
              </w:rPr>
            </w:pPr>
            <w:r w:rsidRPr="00857293">
              <w:rPr>
                <w:rFonts w:ascii="Arial" w:eastAsia="Times New Roman" w:hAnsi="Arial" w:cs="Arial"/>
                <w:kern w:val="0"/>
                <w:lang w:val="lv-LV"/>
              </w:rPr>
              <w:t>Konta Nr.: LV15PARX0005508860001</w:t>
            </w:r>
          </w:p>
          <w:p w14:paraId="632C32B6" w14:textId="77777777" w:rsidR="00684DFD" w:rsidRPr="00857293" w:rsidRDefault="00684DFD">
            <w:pPr>
              <w:spacing w:after="0" w:line="240" w:lineRule="auto"/>
              <w:jc w:val="both"/>
              <w:rPr>
                <w:rFonts w:ascii="Arial" w:eastAsia="Times New Roman" w:hAnsi="Arial" w:cs="Arial"/>
                <w:kern w:val="0"/>
                <w:lang w:val="lv-LV"/>
              </w:rPr>
            </w:pPr>
          </w:p>
          <w:p w14:paraId="632C32B7" w14:textId="77777777" w:rsidR="00684DFD" w:rsidRPr="00857293" w:rsidRDefault="00684DFD">
            <w:pPr>
              <w:spacing w:after="0" w:line="240" w:lineRule="auto"/>
              <w:jc w:val="both"/>
              <w:rPr>
                <w:rFonts w:ascii="Arial" w:eastAsia="Times New Roman" w:hAnsi="Arial" w:cs="Arial"/>
                <w:kern w:val="0"/>
                <w:lang w:val="lv-LV"/>
              </w:rPr>
            </w:pPr>
          </w:p>
          <w:p w14:paraId="632C32B8" w14:textId="77777777" w:rsidR="00684DFD" w:rsidRPr="00857293" w:rsidRDefault="00684DFD">
            <w:pPr>
              <w:spacing w:after="0" w:line="240" w:lineRule="auto"/>
              <w:jc w:val="both"/>
              <w:rPr>
                <w:rFonts w:ascii="Arial" w:eastAsia="Times New Roman" w:hAnsi="Arial" w:cs="Arial"/>
                <w:kern w:val="0"/>
                <w:lang w:val="lv-LV"/>
              </w:rPr>
            </w:pPr>
          </w:p>
          <w:p w14:paraId="632C32B9" w14:textId="77777777" w:rsidR="00684DFD" w:rsidRPr="00857293" w:rsidRDefault="00E63584">
            <w:pPr>
              <w:spacing w:after="0" w:line="240" w:lineRule="auto"/>
              <w:rPr>
                <w:rFonts w:ascii="Arial" w:eastAsia="Times New Roman" w:hAnsi="Arial" w:cs="Arial"/>
                <w:kern w:val="0"/>
                <w:lang w:val="lv-LV"/>
              </w:rPr>
            </w:pPr>
            <w:r w:rsidRPr="00857293">
              <w:rPr>
                <w:rFonts w:ascii="Arial" w:eastAsia="Times New Roman" w:hAnsi="Arial" w:cs="Arial"/>
                <w:kern w:val="0"/>
                <w:lang w:val="lv-LV"/>
              </w:rPr>
              <w:t>____________________/Anita Skudra/</w:t>
            </w:r>
          </w:p>
          <w:p w14:paraId="632C32BA" w14:textId="77777777" w:rsidR="00684DFD" w:rsidRPr="00857293" w:rsidRDefault="00E63584">
            <w:pPr>
              <w:spacing w:after="0" w:line="240" w:lineRule="auto"/>
              <w:rPr>
                <w:rFonts w:ascii="Arial" w:eastAsia="Times New Roman" w:hAnsi="Arial" w:cs="Arial"/>
                <w:kern w:val="0"/>
                <w:lang w:val="lv-LV"/>
              </w:rPr>
            </w:pPr>
            <w:r w:rsidRPr="00857293">
              <w:rPr>
                <w:rFonts w:ascii="Arial" w:eastAsia="Times New Roman" w:hAnsi="Arial" w:cs="Arial"/>
                <w:kern w:val="0"/>
                <w:lang w:val="lv-LV"/>
              </w:rPr>
              <w:t>SIA “Rīgas meži” valdes priekšsēdētāja</w:t>
            </w:r>
          </w:p>
        </w:tc>
        <w:tc>
          <w:tcPr>
            <w:tcW w:w="4808" w:type="dxa"/>
            <w:shd w:val="clear" w:color="auto" w:fill="auto"/>
            <w:tcMar>
              <w:top w:w="0" w:type="dxa"/>
              <w:left w:w="108" w:type="dxa"/>
              <w:bottom w:w="0" w:type="dxa"/>
              <w:right w:w="108" w:type="dxa"/>
            </w:tcMar>
          </w:tcPr>
          <w:p w14:paraId="632C32BB" w14:textId="77777777" w:rsidR="00684DFD" w:rsidRPr="00857293" w:rsidRDefault="00684DFD">
            <w:pPr>
              <w:spacing w:after="0" w:line="240" w:lineRule="auto"/>
              <w:jc w:val="both"/>
              <w:rPr>
                <w:rFonts w:ascii="Arial" w:eastAsia="Times New Roman" w:hAnsi="Arial" w:cs="Arial"/>
                <w:kern w:val="0"/>
                <w:lang w:val="lv-LV"/>
              </w:rPr>
            </w:pPr>
          </w:p>
        </w:tc>
      </w:tr>
      <w:bookmarkEnd w:id="5"/>
    </w:tbl>
    <w:p w14:paraId="632C32BD" w14:textId="77777777" w:rsidR="00684DFD" w:rsidRPr="00857293" w:rsidRDefault="00684DFD">
      <w:pPr>
        <w:pStyle w:val="Pamatteksts"/>
        <w:tabs>
          <w:tab w:val="left" w:pos="709"/>
          <w:tab w:val="left" w:pos="1134"/>
        </w:tabs>
        <w:jc w:val="left"/>
        <w:rPr>
          <w:rFonts w:ascii="Arial" w:hAnsi="Arial" w:cs="Arial"/>
          <w:sz w:val="22"/>
          <w:szCs w:val="22"/>
        </w:rPr>
      </w:pPr>
    </w:p>
    <w:sectPr w:rsidR="00684DFD" w:rsidRPr="00857293" w:rsidSect="00C03F09">
      <w:headerReference w:type="default" r:id="rId10"/>
      <w:pgSz w:w="12240" w:h="15840"/>
      <w:pgMar w:top="1440" w:right="1041"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24F4C" w14:textId="77777777" w:rsidR="00690B8C" w:rsidRDefault="00690B8C">
      <w:pPr>
        <w:spacing w:after="0" w:line="240" w:lineRule="auto"/>
      </w:pPr>
      <w:r>
        <w:separator/>
      </w:r>
    </w:p>
  </w:endnote>
  <w:endnote w:type="continuationSeparator" w:id="0">
    <w:p w14:paraId="671985ED" w14:textId="77777777" w:rsidR="00690B8C" w:rsidRDefault="00690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Dutch TL">
    <w:altName w:val="Cambria"/>
    <w:charset w:val="BA"/>
    <w:family w:val="roman"/>
    <w:pitch w:val="variable"/>
    <w:sig w:usb0="00000001" w:usb1="5000204A"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8B1FD" w14:textId="77777777" w:rsidR="00690B8C" w:rsidRDefault="00690B8C">
      <w:pPr>
        <w:spacing w:after="0" w:line="240" w:lineRule="auto"/>
      </w:pPr>
      <w:r>
        <w:rPr>
          <w:color w:val="000000"/>
        </w:rPr>
        <w:separator/>
      </w:r>
    </w:p>
  </w:footnote>
  <w:footnote w:type="continuationSeparator" w:id="0">
    <w:p w14:paraId="63E32612" w14:textId="77777777" w:rsidR="00690B8C" w:rsidRDefault="00690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C321A" w14:textId="08FE4195" w:rsidR="00E63584" w:rsidRPr="00230EED" w:rsidRDefault="004F6E82">
    <w:pPr>
      <w:spacing w:before="10" w:after="0" w:line="240" w:lineRule="auto"/>
      <w:ind w:left="20" w:right="19" w:firstLine="220"/>
      <w:jc w:val="right"/>
    </w:pPr>
    <w:r w:rsidRPr="00230EED">
      <w:rPr>
        <w:rFonts w:ascii="Arial" w:eastAsia="Times New Roman" w:hAnsi="Arial" w:cs="Arial"/>
        <w:i/>
        <w:kern w:val="0"/>
        <w:sz w:val="20"/>
        <w:szCs w:val="20"/>
        <w:lang w:val="lv-LV"/>
      </w:rPr>
      <w:t>2</w:t>
    </w:r>
    <w:r w:rsidR="00E63584" w:rsidRPr="00230EED">
      <w:rPr>
        <w:rFonts w:ascii="Arial" w:eastAsia="Times New Roman" w:hAnsi="Arial" w:cs="Arial"/>
        <w:i/>
        <w:kern w:val="0"/>
        <w:sz w:val="20"/>
        <w:szCs w:val="20"/>
        <w:lang w:val="lv-LV"/>
      </w:rPr>
      <w:t>.pielikums izsoles “</w:t>
    </w:r>
    <w:r w:rsidR="00F564E5" w:rsidRPr="00230EED">
      <w:rPr>
        <w:rFonts w:ascii="Arial" w:eastAsia="Times New Roman" w:hAnsi="Arial" w:cs="Arial"/>
        <w:i/>
        <w:kern w:val="0"/>
        <w:sz w:val="20"/>
        <w:szCs w:val="20"/>
        <w:lang w:val="lv-LV"/>
      </w:rPr>
      <w:t xml:space="preserve">Par zemes nomas tiesību piešķiršanu mutiskas izsoles kārtībā nekustamo īpašumu “Rīgas pilsētas meža fonds”, Olaines pagasts, Olaines novads, ar kadastra </w:t>
    </w:r>
    <w:proofErr w:type="spellStart"/>
    <w:r w:rsidR="00F564E5" w:rsidRPr="00230EED">
      <w:rPr>
        <w:rFonts w:ascii="Arial" w:eastAsia="Times New Roman" w:hAnsi="Arial" w:cs="Arial"/>
        <w:i/>
        <w:kern w:val="0"/>
        <w:sz w:val="20"/>
        <w:szCs w:val="20"/>
        <w:lang w:val="lv-LV"/>
      </w:rPr>
      <w:t>apz</w:t>
    </w:r>
    <w:proofErr w:type="spellEnd"/>
    <w:r w:rsidR="00F564E5" w:rsidRPr="00230EED">
      <w:rPr>
        <w:rFonts w:ascii="Arial" w:eastAsia="Times New Roman" w:hAnsi="Arial" w:cs="Arial"/>
        <w:i/>
        <w:kern w:val="0"/>
        <w:sz w:val="20"/>
        <w:szCs w:val="20"/>
        <w:lang w:val="lv-LV"/>
      </w:rPr>
      <w:t xml:space="preserve">. 8080 002 2497 un “Skujenieku mežs”, Ķekavas pagasts, Ķekavas novads ar kadastra </w:t>
    </w:r>
    <w:proofErr w:type="spellStart"/>
    <w:r w:rsidR="00F564E5" w:rsidRPr="00230EED">
      <w:rPr>
        <w:rFonts w:ascii="Arial" w:eastAsia="Times New Roman" w:hAnsi="Arial" w:cs="Arial"/>
        <w:i/>
        <w:kern w:val="0"/>
        <w:sz w:val="20"/>
        <w:szCs w:val="20"/>
        <w:lang w:val="lv-LV"/>
      </w:rPr>
      <w:t>apz</w:t>
    </w:r>
    <w:proofErr w:type="spellEnd"/>
    <w:r w:rsidR="00F564E5" w:rsidRPr="00230EED">
      <w:rPr>
        <w:rFonts w:ascii="Arial" w:eastAsia="Times New Roman" w:hAnsi="Arial" w:cs="Arial"/>
        <w:i/>
        <w:kern w:val="0"/>
        <w:sz w:val="20"/>
        <w:szCs w:val="20"/>
        <w:lang w:val="lv-LV"/>
      </w:rPr>
      <w:t>. 8070 008 3977 daļās, ar kopējo nomas platību 7270 m²</w:t>
    </w:r>
    <w:r w:rsidR="00E63584" w:rsidRPr="00230EED">
      <w:rPr>
        <w:rFonts w:ascii="Arial" w:eastAsia="Times New Roman" w:hAnsi="Arial" w:cs="Arial"/>
        <w:i/>
        <w:kern w:val="0"/>
        <w:sz w:val="20"/>
        <w:szCs w:val="20"/>
        <w:lang w:val="lv-LV"/>
      </w:rPr>
      <w:t>” nolikumam</w:t>
    </w:r>
  </w:p>
  <w:p w14:paraId="632C321B" w14:textId="77777777" w:rsidR="00E63584" w:rsidRDefault="00E6358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20703C"/>
    <w:multiLevelType w:val="multilevel"/>
    <w:tmpl w:val="14B82710"/>
    <w:lvl w:ilvl="0">
      <w:start w:val="3"/>
      <w:numFmt w:val="decimal"/>
      <w:lvlText w:val="%1."/>
      <w:lvlJc w:val="left"/>
      <w:pPr>
        <w:ind w:left="540" w:hanging="540"/>
      </w:pPr>
      <w:rPr>
        <w:rFonts w:hint="default"/>
      </w:rPr>
    </w:lvl>
    <w:lvl w:ilvl="1">
      <w:start w:val="5"/>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1" w15:restartNumberingAfterBreak="0">
    <w:nsid w:val="47EB5480"/>
    <w:multiLevelType w:val="multilevel"/>
    <w:tmpl w:val="645C9E3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622"/>
        </w:tabs>
        <w:ind w:left="622" w:hanging="480"/>
      </w:pPr>
      <w:rPr>
        <w:rFonts w:ascii="Times New Roman" w:hAnsi="Times New Roman" w:cs="Times New Roman" w:hint="default"/>
        <w:color w:val="auto"/>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536107F6"/>
    <w:multiLevelType w:val="hybridMultilevel"/>
    <w:tmpl w:val="3AA435D2"/>
    <w:lvl w:ilvl="0" w:tplc="33C6B9CC">
      <w:numFmt w:val="bullet"/>
      <w:lvlText w:val="-"/>
      <w:lvlJc w:val="left"/>
      <w:pPr>
        <w:ind w:left="432" w:hanging="360"/>
      </w:pPr>
      <w:rPr>
        <w:rFonts w:ascii="Arial" w:eastAsia="Times New Roman" w:hAnsi="Arial" w:cs="Arial" w:hint="default"/>
        <w:color w:val="000000"/>
        <w:sz w:val="24"/>
      </w:rPr>
    </w:lvl>
    <w:lvl w:ilvl="1" w:tplc="33C6B9CC">
      <w:numFmt w:val="bullet"/>
      <w:lvlText w:val="-"/>
      <w:lvlJc w:val="left"/>
      <w:pPr>
        <w:ind w:left="1152" w:hanging="360"/>
      </w:pPr>
      <w:rPr>
        <w:rFonts w:ascii="Arial" w:eastAsia="Times New Roman" w:hAnsi="Arial" w:cs="Arial" w:hint="default"/>
        <w:color w:val="000000"/>
        <w:sz w:val="24"/>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 w15:restartNumberingAfterBreak="0">
    <w:nsid w:val="5E5A74FD"/>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4" w15:restartNumberingAfterBreak="0">
    <w:nsid w:val="5E617081"/>
    <w:multiLevelType w:val="multilevel"/>
    <w:tmpl w:val="A56463D8"/>
    <w:lvl w:ilvl="0">
      <w:start w:val="1"/>
      <w:numFmt w:val="decimal"/>
      <w:lvlText w:val="%1."/>
      <w:lvlJc w:val="left"/>
      <w:pPr>
        <w:ind w:left="360" w:hanging="360"/>
      </w:pPr>
      <w:rPr>
        <w:b/>
        <w:bCs/>
        <w:i w:val="0"/>
      </w:rPr>
    </w:lvl>
    <w:lvl w:ilvl="1">
      <w:start w:val="1"/>
      <w:numFmt w:val="decimal"/>
      <w:lvlText w:val="%1.%2."/>
      <w:lvlJc w:val="left"/>
      <w:pPr>
        <w:ind w:left="792" w:hanging="432"/>
      </w:pPr>
      <w:rPr>
        <w:rFonts w:ascii="Times New Roman" w:hAnsi="Times New Roman" w:cs="Times New Roman" w:hint="default"/>
        <w:b w:val="0"/>
        <w:bCs w:val="0"/>
        <w:color w:val="auto"/>
        <w:sz w:val="22"/>
        <w:szCs w:val="22"/>
      </w:rPr>
    </w:lvl>
    <w:lvl w:ilvl="2">
      <w:start w:val="1"/>
      <w:numFmt w:val="decimal"/>
      <w:lvlText w:val="%1.%2.%3."/>
      <w:lvlJc w:val="left"/>
      <w:pPr>
        <w:ind w:left="1224" w:hanging="504"/>
      </w:pPr>
      <w:rPr>
        <w:rFonts w:ascii="Arial" w:hAnsi="Arial" w:cs="Arial"/>
        <w:b w:val="0"/>
        <w:bCs w:val="0"/>
        <w:sz w:val="22"/>
        <w:szCs w:val="22"/>
      </w:rPr>
    </w:lvl>
    <w:lvl w:ilvl="3">
      <w:start w:val="1"/>
      <w:numFmt w:val="decimal"/>
      <w:lvlText w:val="%1.%2.%3.%4."/>
      <w:lvlJc w:val="left"/>
      <w:pPr>
        <w:ind w:left="1728" w:hanging="648"/>
      </w:pPr>
      <w:rPr>
        <w:rFonts w:ascii="Arial" w:hAnsi="Arial" w:cs="Arial"/>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38924F3"/>
    <w:multiLevelType w:val="hybridMultilevel"/>
    <w:tmpl w:val="FCE8E6EC"/>
    <w:lvl w:ilvl="0" w:tplc="C33C567A">
      <w:start w:val="1"/>
      <w:numFmt w:val="bullet"/>
      <w:lvlText w:val="-"/>
      <w:lvlJc w:val="left"/>
      <w:pPr>
        <w:ind w:left="780" w:hanging="4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5687288"/>
    <w:multiLevelType w:val="multilevel"/>
    <w:tmpl w:val="3AA662B4"/>
    <w:lvl w:ilvl="0">
      <w:start w:val="2"/>
      <w:numFmt w:val="decimal"/>
      <w:lvlText w:val="%1."/>
      <w:lvlJc w:val="left"/>
      <w:pPr>
        <w:ind w:left="360" w:hanging="360"/>
      </w:pPr>
      <w:rPr>
        <w:rFonts w:hint="default"/>
      </w:rPr>
    </w:lvl>
    <w:lvl w:ilvl="1">
      <w:start w:val="1"/>
      <w:numFmt w:val="decimal"/>
      <w:lvlText w:val="%1.%2."/>
      <w:lvlJc w:val="left"/>
      <w:pPr>
        <w:ind w:left="900" w:hanging="360"/>
      </w:pPr>
      <w:rPr>
        <w:b w:val="0"/>
        <w:bCs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7B5A0DA8"/>
    <w:multiLevelType w:val="multilevel"/>
    <w:tmpl w:val="B18CF6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98060306">
    <w:abstractNumId w:val="4"/>
  </w:num>
  <w:num w:numId="2" w16cid:durableId="1704477999">
    <w:abstractNumId w:val="7"/>
  </w:num>
  <w:num w:numId="3" w16cid:durableId="1201478234">
    <w:abstractNumId w:val="2"/>
  </w:num>
  <w:num w:numId="4" w16cid:durableId="2063213089">
    <w:abstractNumId w:val="1"/>
  </w:num>
  <w:num w:numId="5" w16cid:durableId="648751283">
    <w:abstractNumId w:val="6"/>
  </w:num>
  <w:num w:numId="6" w16cid:durableId="1963269754">
    <w:abstractNumId w:val="3"/>
  </w:num>
  <w:num w:numId="7" w16cid:durableId="569774928">
    <w:abstractNumId w:val="5"/>
  </w:num>
  <w:num w:numId="8" w16cid:durableId="249244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DFD"/>
    <w:rsid w:val="00010FC0"/>
    <w:rsid w:val="00012751"/>
    <w:rsid w:val="00025EF4"/>
    <w:rsid w:val="000324A0"/>
    <w:rsid w:val="000459C5"/>
    <w:rsid w:val="00045F28"/>
    <w:rsid w:val="000478AE"/>
    <w:rsid w:val="000557BF"/>
    <w:rsid w:val="00055904"/>
    <w:rsid w:val="0005703B"/>
    <w:rsid w:val="00057D62"/>
    <w:rsid w:val="0006148A"/>
    <w:rsid w:val="00066506"/>
    <w:rsid w:val="000703F8"/>
    <w:rsid w:val="00070F68"/>
    <w:rsid w:val="0007260A"/>
    <w:rsid w:val="00084A0F"/>
    <w:rsid w:val="000866A0"/>
    <w:rsid w:val="000A282F"/>
    <w:rsid w:val="000B5D3C"/>
    <w:rsid w:val="000B6227"/>
    <w:rsid w:val="000C563F"/>
    <w:rsid w:val="000D0F53"/>
    <w:rsid w:val="000D15C9"/>
    <w:rsid w:val="000F0771"/>
    <w:rsid w:val="000F4797"/>
    <w:rsid w:val="0010435F"/>
    <w:rsid w:val="001054DE"/>
    <w:rsid w:val="00111A52"/>
    <w:rsid w:val="001241D3"/>
    <w:rsid w:val="001254E4"/>
    <w:rsid w:val="0012748F"/>
    <w:rsid w:val="00132320"/>
    <w:rsid w:val="00141454"/>
    <w:rsid w:val="00155ACF"/>
    <w:rsid w:val="00155E29"/>
    <w:rsid w:val="00157B05"/>
    <w:rsid w:val="00170A68"/>
    <w:rsid w:val="00175FB5"/>
    <w:rsid w:val="00180A51"/>
    <w:rsid w:val="00193547"/>
    <w:rsid w:val="001B7107"/>
    <w:rsid w:val="001C284E"/>
    <w:rsid w:val="001C3382"/>
    <w:rsid w:val="001D1299"/>
    <w:rsid w:val="001E7C4D"/>
    <w:rsid w:val="002104E6"/>
    <w:rsid w:val="0021302D"/>
    <w:rsid w:val="002158C5"/>
    <w:rsid w:val="00217D8B"/>
    <w:rsid w:val="002227B4"/>
    <w:rsid w:val="00225282"/>
    <w:rsid w:val="002258DD"/>
    <w:rsid w:val="00230EED"/>
    <w:rsid w:val="0025236C"/>
    <w:rsid w:val="00264135"/>
    <w:rsid w:val="002A46C4"/>
    <w:rsid w:val="002B0B45"/>
    <w:rsid w:val="002C55B2"/>
    <w:rsid w:val="002D0397"/>
    <w:rsid w:val="002D73A2"/>
    <w:rsid w:val="002E0AF9"/>
    <w:rsid w:val="002E1959"/>
    <w:rsid w:val="002F6005"/>
    <w:rsid w:val="00304B26"/>
    <w:rsid w:val="00304EEC"/>
    <w:rsid w:val="00313360"/>
    <w:rsid w:val="0033219B"/>
    <w:rsid w:val="00334F1B"/>
    <w:rsid w:val="0034335C"/>
    <w:rsid w:val="00344CD7"/>
    <w:rsid w:val="00345F66"/>
    <w:rsid w:val="00370A67"/>
    <w:rsid w:val="003924F4"/>
    <w:rsid w:val="0039346A"/>
    <w:rsid w:val="003C32C6"/>
    <w:rsid w:val="003C3744"/>
    <w:rsid w:val="003E61EE"/>
    <w:rsid w:val="003F79DE"/>
    <w:rsid w:val="00402607"/>
    <w:rsid w:val="00412086"/>
    <w:rsid w:val="004200BC"/>
    <w:rsid w:val="0042332A"/>
    <w:rsid w:val="004241BC"/>
    <w:rsid w:val="0042527E"/>
    <w:rsid w:val="00427AEE"/>
    <w:rsid w:val="004327FE"/>
    <w:rsid w:val="004420DC"/>
    <w:rsid w:val="00442111"/>
    <w:rsid w:val="004563FA"/>
    <w:rsid w:val="00462AC9"/>
    <w:rsid w:val="004633BB"/>
    <w:rsid w:val="0046584A"/>
    <w:rsid w:val="004672F9"/>
    <w:rsid w:val="00472EFF"/>
    <w:rsid w:val="0048072F"/>
    <w:rsid w:val="00481486"/>
    <w:rsid w:val="0048237B"/>
    <w:rsid w:val="00483068"/>
    <w:rsid w:val="00491247"/>
    <w:rsid w:val="00491519"/>
    <w:rsid w:val="0049783C"/>
    <w:rsid w:val="004B43CF"/>
    <w:rsid w:val="004C1262"/>
    <w:rsid w:val="004C41E1"/>
    <w:rsid w:val="004D1DDE"/>
    <w:rsid w:val="004E1B93"/>
    <w:rsid w:val="004E613D"/>
    <w:rsid w:val="004F0633"/>
    <w:rsid w:val="004F6E82"/>
    <w:rsid w:val="00512607"/>
    <w:rsid w:val="00516348"/>
    <w:rsid w:val="005222A1"/>
    <w:rsid w:val="00537F8F"/>
    <w:rsid w:val="005403E1"/>
    <w:rsid w:val="00540994"/>
    <w:rsid w:val="005520FE"/>
    <w:rsid w:val="00552BB2"/>
    <w:rsid w:val="00556487"/>
    <w:rsid w:val="005605FF"/>
    <w:rsid w:val="00565385"/>
    <w:rsid w:val="0057360A"/>
    <w:rsid w:val="00583F7F"/>
    <w:rsid w:val="00593722"/>
    <w:rsid w:val="005959EB"/>
    <w:rsid w:val="0059705C"/>
    <w:rsid w:val="005A7635"/>
    <w:rsid w:val="005C6E17"/>
    <w:rsid w:val="005D2AC6"/>
    <w:rsid w:val="005D3957"/>
    <w:rsid w:val="005D6C2E"/>
    <w:rsid w:val="005E3E31"/>
    <w:rsid w:val="005F1724"/>
    <w:rsid w:val="005F2208"/>
    <w:rsid w:val="005F676D"/>
    <w:rsid w:val="005F6EAC"/>
    <w:rsid w:val="00603625"/>
    <w:rsid w:val="00610019"/>
    <w:rsid w:val="00610C07"/>
    <w:rsid w:val="00620165"/>
    <w:rsid w:val="0062182D"/>
    <w:rsid w:val="00627470"/>
    <w:rsid w:val="00627DA6"/>
    <w:rsid w:val="00631A25"/>
    <w:rsid w:val="00636CF3"/>
    <w:rsid w:val="006415F3"/>
    <w:rsid w:val="006634C2"/>
    <w:rsid w:val="0066706B"/>
    <w:rsid w:val="006714A5"/>
    <w:rsid w:val="00672466"/>
    <w:rsid w:val="006726EB"/>
    <w:rsid w:val="00683094"/>
    <w:rsid w:val="00683395"/>
    <w:rsid w:val="00683D1A"/>
    <w:rsid w:val="00684DFD"/>
    <w:rsid w:val="00685B7C"/>
    <w:rsid w:val="00690B8C"/>
    <w:rsid w:val="006B5581"/>
    <w:rsid w:val="006B5EB9"/>
    <w:rsid w:val="006D0EA0"/>
    <w:rsid w:val="006D45EA"/>
    <w:rsid w:val="006D4AA0"/>
    <w:rsid w:val="006E3935"/>
    <w:rsid w:val="006E6E55"/>
    <w:rsid w:val="006E7CBC"/>
    <w:rsid w:val="00705088"/>
    <w:rsid w:val="007245C1"/>
    <w:rsid w:val="0072662B"/>
    <w:rsid w:val="00727AB0"/>
    <w:rsid w:val="00734737"/>
    <w:rsid w:val="00734C1B"/>
    <w:rsid w:val="007518AD"/>
    <w:rsid w:val="00760EA7"/>
    <w:rsid w:val="00765AF4"/>
    <w:rsid w:val="00766CB2"/>
    <w:rsid w:val="00767F95"/>
    <w:rsid w:val="00787FFC"/>
    <w:rsid w:val="00797AC1"/>
    <w:rsid w:val="007A54F6"/>
    <w:rsid w:val="007B7BFA"/>
    <w:rsid w:val="007C3A22"/>
    <w:rsid w:val="007C630F"/>
    <w:rsid w:val="007C7C6A"/>
    <w:rsid w:val="007D64D2"/>
    <w:rsid w:val="007D6C47"/>
    <w:rsid w:val="007E2BE8"/>
    <w:rsid w:val="007F0190"/>
    <w:rsid w:val="007F157C"/>
    <w:rsid w:val="007F5EDB"/>
    <w:rsid w:val="008024F6"/>
    <w:rsid w:val="00805AEB"/>
    <w:rsid w:val="00811ACA"/>
    <w:rsid w:val="00813311"/>
    <w:rsid w:val="00816866"/>
    <w:rsid w:val="00820F5B"/>
    <w:rsid w:val="008461E8"/>
    <w:rsid w:val="008538A6"/>
    <w:rsid w:val="00857293"/>
    <w:rsid w:val="008578D0"/>
    <w:rsid w:val="00860902"/>
    <w:rsid w:val="00867248"/>
    <w:rsid w:val="00870258"/>
    <w:rsid w:val="00870CCA"/>
    <w:rsid w:val="00877827"/>
    <w:rsid w:val="008912B9"/>
    <w:rsid w:val="00894781"/>
    <w:rsid w:val="00896252"/>
    <w:rsid w:val="008A0600"/>
    <w:rsid w:val="008A6FE0"/>
    <w:rsid w:val="008B7A7A"/>
    <w:rsid w:val="008C29DB"/>
    <w:rsid w:val="008C6E83"/>
    <w:rsid w:val="008D23A8"/>
    <w:rsid w:val="008D2999"/>
    <w:rsid w:val="008D59FB"/>
    <w:rsid w:val="008E25E5"/>
    <w:rsid w:val="008E2BAA"/>
    <w:rsid w:val="008E38CB"/>
    <w:rsid w:val="008E3C88"/>
    <w:rsid w:val="008E6E1A"/>
    <w:rsid w:val="00907040"/>
    <w:rsid w:val="009111EB"/>
    <w:rsid w:val="00914A48"/>
    <w:rsid w:val="00930EFF"/>
    <w:rsid w:val="00932D8F"/>
    <w:rsid w:val="00946B7D"/>
    <w:rsid w:val="009513B8"/>
    <w:rsid w:val="009532F6"/>
    <w:rsid w:val="00962786"/>
    <w:rsid w:val="00980A64"/>
    <w:rsid w:val="0098353E"/>
    <w:rsid w:val="009A1737"/>
    <w:rsid w:val="009B079F"/>
    <w:rsid w:val="009B5F78"/>
    <w:rsid w:val="009C3160"/>
    <w:rsid w:val="009E472C"/>
    <w:rsid w:val="009F5CF1"/>
    <w:rsid w:val="00A046C1"/>
    <w:rsid w:val="00A05428"/>
    <w:rsid w:val="00A079B1"/>
    <w:rsid w:val="00A13090"/>
    <w:rsid w:val="00A13B08"/>
    <w:rsid w:val="00A23378"/>
    <w:rsid w:val="00A40F74"/>
    <w:rsid w:val="00A42ACD"/>
    <w:rsid w:val="00A436F3"/>
    <w:rsid w:val="00A448EF"/>
    <w:rsid w:val="00A44D98"/>
    <w:rsid w:val="00A724EE"/>
    <w:rsid w:val="00A7292F"/>
    <w:rsid w:val="00A758C0"/>
    <w:rsid w:val="00A85507"/>
    <w:rsid w:val="00AB34C0"/>
    <w:rsid w:val="00AD0AF1"/>
    <w:rsid w:val="00AD299F"/>
    <w:rsid w:val="00AE1239"/>
    <w:rsid w:val="00AE54D8"/>
    <w:rsid w:val="00AE668E"/>
    <w:rsid w:val="00AF447B"/>
    <w:rsid w:val="00B03C4E"/>
    <w:rsid w:val="00B16721"/>
    <w:rsid w:val="00B17D4D"/>
    <w:rsid w:val="00B27DB1"/>
    <w:rsid w:val="00B371B1"/>
    <w:rsid w:val="00B404B7"/>
    <w:rsid w:val="00B51B4C"/>
    <w:rsid w:val="00B52804"/>
    <w:rsid w:val="00B55AEE"/>
    <w:rsid w:val="00B60BE3"/>
    <w:rsid w:val="00B816E7"/>
    <w:rsid w:val="00B93269"/>
    <w:rsid w:val="00B934C4"/>
    <w:rsid w:val="00BA6ADF"/>
    <w:rsid w:val="00BB13B5"/>
    <w:rsid w:val="00BB1AD4"/>
    <w:rsid w:val="00BB599C"/>
    <w:rsid w:val="00BB6A22"/>
    <w:rsid w:val="00BC3459"/>
    <w:rsid w:val="00BC75E7"/>
    <w:rsid w:val="00BE0F74"/>
    <w:rsid w:val="00BE7867"/>
    <w:rsid w:val="00BF59BE"/>
    <w:rsid w:val="00C03F09"/>
    <w:rsid w:val="00C11B46"/>
    <w:rsid w:val="00C11F47"/>
    <w:rsid w:val="00C12239"/>
    <w:rsid w:val="00C172CE"/>
    <w:rsid w:val="00C21C03"/>
    <w:rsid w:val="00C25263"/>
    <w:rsid w:val="00C27E73"/>
    <w:rsid w:val="00C30095"/>
    <w:rsid w:val="00C32DEE"/>
    <w:rsid w:val="00C3393D"/>
    <w:rsid w:val="00C34E49"/>
    <w:rsid w:val="00C418F4"/>
    <w:rsid w:val="00C47C8E"/>
    <w:rsid w:val="00C50517"/>
    <w:rsid w:val="00C50594"/>
    <w:rsid w:val="00C60300"/>
    <w:rsid w:val="00C66532"/>
    <w:rsid w:val="00C66AFD"/>
    <w:rsid w:val="00C8237E"/>
    <w:rsid w:val="00CA1CFA"/>
    <w:rsid w:val="00CA3658"/>
    <w:rsid w:val="00CA3BD5"/>
    <w:rsid w:val="00CA5F33"/>
    <w:rsid w:val="00CB53A9"/>
    <w:rsid w:val="00CC057C"/>
    <w:rsid w:val="00CD1914"/>
    <w:rsid w:val="00CD2FD0"/>
    <w:rsid w:val="00CE3F1E"/>
    <w:rsid w:val="00CF25C0"/>
    <w:rsid w:val="00CF657E"/>
    <w:rsid w:val="00D01C34"/>
    <w:rsid w:val="00D0221C"/>
    <w:rsid w:val="00D07434"/>
    <w:rsid w:val="00D16EC9"/>
    <w:rsid w:val="00D20CB7"/>
    <w:rsid w:val="00D2639E"/>
    <w:rsid w:val="00D31345"/>
    <w:rsid w:val="00D36479"/>
    <w:rsid w:val="00D42A4F"/>
    <w:rsid w:val="00D60976"/>
    <w:rsid w:val="00D60A16"/>
    <w:rsid w:val="00D76B98"/>
    <w:rsid w:val="00D808D7"/>
    <w:rsid w:val="00D875C3"/>
    <w:rsid w:val="00D92B5B"/>
    <w:rsid w:val="00D93084"/>
    <w:rsid w:val="00D94476"/>
    <w:rsid w:val="00D95649"/>
    <w:rsid w:val="00D97425"/>
    <w:rsid w:val="00DA6308"/>
    <w:rsid w:val="00DB6899"/>
    <w:rsid w:val="00DB7635"/>
    <w:rsid w:val="00DC1A2D"/>
    <w:rsid w:val="00DD4F0D"/>
    <w:rsid w:val="00DE6422"/>
    <w:rsid w:val="00E01F3E"/>
    <w:rsid w:val="00E13945"/>
    <w:rsid w:val="00E340CC"/>
    <w:rsid w:val="00E40B60"/>
    <w:rsid w:val="00E43E1C"/>
    <w:rsid w:val="00E4416C"/>
    <w:rsid w:val="00E54D94"/>
    <w:rsid w:val="00E54FAB"/>
    <w:rsid w:val="00E559BA"/>
    <w:rsid w:val="00E60818"/>
    <w:rsid w:val="00E63584"/>
    <w:rsid w:val="00E64805"/>
    <w:rsid w:val="00E65A97"/>
    <w:rsid w:val="00E721C6"/>
    <w:rsid w:val="00E74BF5"/>
    <w:rsid w:val="00E807D5"/>
    <w:rsid w:val="00E84563"/>
    <w:rsid w:val="00E92C9D"/>
    <w:rsid w:val="00E9717C"/>
    <w:rsid w:val="00EA0961"/>
    <w:rsid w:val="00EA5BFC"/>
    <w:rsid w:val="00EB1D23"/>
    <w:rsid w:val="00EC0774"/>
    <w:rsid w:val="00ED27A8"/>
    <w:rsid w:val="00ED5BA8"/>
    <w:rsid w:val="00EE3615"/>
    <w:rsid w:val="00EE3A1E"/>
    <w:rsid w:val="00EE4ADB"/>
    <w:rsid w:val="00EE71F5"/>
    <w:rsid w:val="00EF0A8E"/>
    <w:rsid w:val="00EF2196"/>
    <w:rsid w:val="00EF63DF"/>
    <w:rsid w:val="00F00BBC"/>
    <w:rsid w:val="00F01380"/>
    <w:rsid w:val="00F0558F"/>
    <w:rsid w:val="00F073E3"/>
    <w:rsid w:val="00F10950"/>
    <w:rsid w:val="00F15E1E"/>
    <w:rsid w:val="00F21DD9"/>
    <w:rsid w:val="00F25CB2"/>
    <w:rsid w:val="00F30393"/>
    <w:rsid w:val="00F32FBB"/>
    <w:rsid w:val="00F33CA5"/>
    <w:rsid w:val="00F45A96"/>
    <w:rsid w:val="00F45E0E"/>
    <w:rsid w:val="00F53A12"/>
    <w:rsid w:val="00F54F57"/>
    <w:rsid w:val="00F564E5"/>
    <w:rsid w:val="00F56A8C"/>
    <w:rsid w:val="00F61771"/>
    <w:rsid w:val="00F6522E"/>
    <w:rsid w:val="00F836FA"/>
    <w:rsid w:val="00F8447E"/>
    <w:rsid w:val="00F84B7F"/>
    <w:rsid w:val="00F94BD6"/>
    <w:rsid w:val="00F95581"/>
    <w:rsid w:val="00F96195"/>
    <w:rsid w:val="00FB07AD"/>
    <w:rsid w:val="00FC2A3A"/>
    <w:rsid w:val="00FC7C13"/>
    <w:rsid w:val="00FD3388"/>
    <w:rsid w:val="00FD4106"/>
    <w:rsid w:val="00FE0F55"/>
    <w:rsid w:val="00FE7EC4"/>
    <w:rsid w:val="00FF0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C3212"/>
  <w15:docId w15:val="{BEB5BF02-1D76-4767-BF90-8DB0469B2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en-US" w:eastAsia="en-US" w:bidi="ar-SA"/>
      </w:rPr>
    </w:rPrDefault>
    <w:pPrDefault>
      <w:pPr>
        <w:autoSpaceDN w:val="0"/>
        <w:spacing w:after="160" w:line="24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pPr>
  </w:style>
  <w:style w:type="paragraph" w:styleId="Virsraksts1">
    <w:name w:val="heading 1"/>
    <w:basedOn w:val="Parasts"/>
    <w:next w:val="Parasts"/>
    <w:uiPriority w:val="9"/>
    <w:qFormat/>
    <w:pPr>
      <w:keepNext/>
      <w:keepLines/>
      <w:spacing w:before="240" w:after="0"/>
      <w:outlineLvl w:val="0"/>
    </w:pPr>
    <w:rPr>
      <w:rFonts w:ascii="Calibri Light" w:eastAsia="Times New Roman" w:hAnsi="Calibri Light"/>
      <w:color w:val="2F5496"/>
      <w:sz w:val="32"/>
      <w:szCs w:val="32"/>
    </w:rPr>
  </w:style>
  <w:style w:type="paragraph" w:styleId="Virsraksts2">
    <w:name w:val="heading 2"/>
    <w:basedOn w:val="Parasts"/>
    <w:next w:val="Parasts"/>
    <w:uiPriority w:val="9"/>
    <w:unhideWhenUsed/>
    <w:qFormat/>
    <w:pPr>
      <w:keepNext/>
      <w:keepLines/>
      <w:spacing w:before="40" w:after="0"/>
      <w:outlineLvl w:val="1"/>
    </w:pPr>
    <w:rPr>
      <w:rFonts w:ascii="Calibri Light" w:eastAsia="Times New Roman" w:hAnsi="Calibri Light"/>
      <w:color w:val="2F5496"/>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pPr>
      <w:tabs>
        <w:tab w:val="center" w:pos="4320"/>
        <w:tab w:val="right" w:pos="8640"/>
      </w:tabs>
      <w:spacing w:after="0" w:line="240" w:lineRule="auto"/>
    </w:pPr>
  </w:style>
  <w:style w:type="character" w:customStyle="1" w:styleId="GalveneRakstz">
    <w:name w:val="Galvene Rakstz."/>
    <w:basedOn w:val="Noklusjumarindkopasfonts"/>
  </w:style>
  <w:style w:type="paragraph" w:styleId="Kjene">
    <w:name w:val="footer"/>
    <w:basedOn w:val="Parasts"/>
    <w:pPr>
      <w:tabs>
        <w:tab w:val="center" w:pos="4320"/>
        <w:tab w:val="right" w:pos="8640"/>
      </w:tabs>
      <w:spacing w:after="0" w:line="240" w:lineRule="auto"/>
    </w:pPr>
  </w:style>
  <w:style w:type="character" w:customStyle="1" w:styleId="KjeneRakstz">
    <w:name w:val="Kājene Rakstz."/>
    <w:basedOn w:val="Noklusjumarindkopasfonts"/>
  </w:style>
  <w:style w:type="character" w:styleId="Komentraatsauce">
    <w:name w:val="annotation reference"/>
    <w:basedOn w:val="Noklusjumarindkopasfonts"/>
    <w:rPr>
      <w:sz w:val="16"/>
      <w:szCs w:val="16"/>
    </w:rPr>
  </w:style>
  <w:style w:type="paragraph" w:styleId="Komentrateksts">
    <w:name w:val="annotation text"/>
    <w:basedOn w:val="Parasts"/>
    <w:pPr>
      <w:spacing w:after="0" w:line="240" w:lineRule="auto"/>
    </w:pPr>
    <w:rPr>
      <w:rFonts w:ascii="Times New Roman" w:eastAsia="Times New Roman" w:hAnsi="Times New Roman"/>
      <w:kern w:val="0"/>
      <w:sz w:val="20"/>
      <w:szCs w:val="20"/>
    </w:rPr>
  </w:style>
  <w:style w:type="character" w:customStyle="1" w:styleId="KomentratekstsRakstz">
    <w:name w:val="Komentāra teksts Rakstz."/>
    <w:basedOn w:val="Noklusjumarindkopasfonts"/>
    <w:rPr>
      <w:rFonts w:ascii="Times New Roman" w:eastAsia="Times New Roman" w:hAnsi="Times New Roman" w:cs="Times New Roman"/>
      <w:kern w:val="0"/>
      <w:sz w:val="20"/>
      <w:szCs w:val="20"/>
    </w:rPr>
  </w:style>
  <w:style w:type="character" w:customStyle="1" w:styleId="Virsraksts1Rakstz">
    <w:name w:val="Virsraksts 1 Rakstz."/>
    <w:basedOn w:val="Noklusjumarindkopasfonts"/>
    <w:rPr>
      <w:rFonts w:ascii="Calibri Light" w:eastAsia="Times New Roman" w:hAnsi="Calibri Light" w:cs="Times New Roman"/>
      <w:color w:val="2F5496"/>
      <w:sz w:val="32"/>
      <w:szCs w:val="32"/>
    </w:rPr>
  </w:style>
  <w:style w:type="character" w:customStyle="1" w:styleId="Virsraksts2Rakstz">
    <w:name w:val="Virsraksts 2 Rakstz."/>
    <w:basedOn w:val="Noklusjumarindkopasfonts"/>
    <w:rPr>
      <w:rFonts w:ascii="Calibri Light" w:eastAsia="Times New Roman" w:hAnsi="Calibri Light" w:cs="Times New Roman"/>
      <w:color w:val="2F5496"/>
      <w:sz w:val="26"/>
      <w:szCs w:val="26"/>
    </w:rPr>
  </w:style>
  <w:style w:type="paragraph" w:styleId="Nosaukums">
    <w:name w:val="Title"/>
    <w:basedOn w:val="Parasts"/>
    <w:next w:val="Parasts"/>
    <w:uiPriority w:val="10"/>
    <w:qFormat/>
    <w:pPr>
      <w:spacing w:after="0" w:line="240" w:lineRule="auto"/>
      <w:contextualSpacing/>
    </w:pPr>
    <w:rPr>
      <w:rFonts w:ascii="Calibri Light" w:eastAsia="Times New Roman" w:hAnsi="Calibri Light"/>
      <w:spacing w:val="-10"/>
      <w:sz w:val="56"/>
      <w:szCs w:val="56"/>
    </w:rPr>
  </w:style>
  <w:style w:type="character" w:customStyle="1" w:styleId="NosaukumsRakstz">
    <w:name w:val="Nosaukums Rakstz."/>
    <w:basedOn w:val="Noklusjumarindkopasfonts"/>
    <w:rPr>
      <w:rFonts w:ascii="Calibri Light" w:eastAsia="Times New Roman" w:hAnsi="Calibri Light" w:cs="Times New Roman"/>
      <w:spacing w:val="-10"/>
      <w:kern w:val="3"/>
      <w:sz w:val="56"/>
      <w:szCs w:val="56"/>
    </w:rPr>
  </w:style>
  <w:style w:type="paragraph" w:styleId="Sarakstarindkopa">
    <w:name w:val="List Paragraph"/>
    <w:basedOn w:val="Parasts"/>
    <w:pPr>
      <w:ind w:left="720"/>
      <w:contextualSpacing/>
    </w:pPr>
  </w:style>
  <w:style w:type="paragraph" w:styleId="Pamatteksts">
    <w:name w:val="Body Text"/>
    <w:basedOn w:val="Parasts"/>
    <w:pPr>
      <w:spacing w:after="0" w:line="240" w:lineRule="auto"/>
      <w:jc w:val="both"/>
    </w:pPr>
    <w:rPr>
      <w:rFonts w:ascii="Dutch TL" w:eastAsia="Times New Roman" w:hAnsi="Dutch TL"/>
      <w:kern w:val="0"/>
      <w:sz w:val="24"/>
      <w:szCs w:val="20"/>
      <w:lang w:val="lv-LV"/>
    </w:rPr>
  </w:style>
  <w:style w:type="character" w:customStyle="1" w:styleId="PamattekstsRakstz">
    <w:name w:val="Pamatteksts Rakstz."/>
    <w:basedOn w:val="Noklusjumarindkopasfonts"/>
    <w:rPr>
      <w:rFonts w:ascii="Dutch TL" w:eastAsia="Times New Roman" w:hAnsi="Dutch TL" w:cs="Times New Roman"/>
      <w:kern w:val="0"/>
      <w:sz w:val="24"/>
      <w:szCs w:val="20"/>
      <w:lang w:val="lv-LV"/>
    </w:rPr>
  </w:style>
  <w:style w:type="paragraph" w:styleId="Komentratma">
    <w:name w:val="annotation subject"/>
    <w:basedOn w:val="Komentrateksts"/>
    <w:next w:val="Komentrateksts"/>
    <w:pPr>
      <w:spacing w:after="160"/>
    </w:pPr>
    <w:rPr>
      <w:rFonts w:ascii="Calibri" w:eastAsia="Calibri" w:hAnsi="Calibri"/>
      <w:b/>
      <w:bCs/>
      <w:kern w:val="3"/>
    </w:rPr>
  </w:style>
  <w:style w:type="character" w:customStyle="1" w:styleId="KomentratmaRakstz">
    <w:name w:val="Komentāra tēma Rakstz."/>
    <w:basedOn w:val="KomentratekstsRakstz"/>
    <w:rPr>
      <w:rFonts w:ascii="Times New Roman" w:eastAsia="Times New Roman" w:hAnsi="Times New Roman" w:cs="Times New Roman"/>
      <w:b/>
      <w:bCs/>
      <w:kern w:val="0"/>
      <w:sz w:val="20"/>
      <w:szCs w:val="20"/>
    </w:rPr>
  </w:style>
  <w:style w:type="paragraph" w:styleId="HTMLiepriekformattais">
    <w:name w:val="HTML Preformatted"/>
    <w:basedOn w:val="Parasts"/>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kern w:val="0"/>
      <w:sz w:val="20"/>
      <w:szCs w:val="20"/>
    </w:rPr>
  </w:style>
  <w:style w:type="character" w:customStyle="1" w:styleId="HTMLiepriekformattaisRakstz">
    <w:name w:val="HTML iepriekšformatētais Rakstz."/>
    <w:basedOn w:val="Noklusjumarindkopasfonts"/>
    <w:uiPriority w:val="99"/>
    <w:rPr>
      <w:rFonts w:ascii="Courier New" w:eastAsia="Times New Roman" w:hAnsi="Courier New" w:cs="Times New Roman"/>
      <w:kern w:val="0"/>
      <w:sz w:val="20"/>
      <w:szCs w:val="20"/>
    </w:rPr>
  </w:style>
  <w:style w:type="paragraph" w:styleId="Bezatstarpm">
    <w:name w:val="No Spacing"/>
    <w:pPr>
      <w:suppressAutoHyphens/>
      <w:spacing w:after="0" w:line="240" w:lineRule="auto"/>
    </w:pPr>
  </w:style>
  <w:style w:type="paragraph" w:styleId="Prskatjums">
    <w:name w:val="Revision"/>
    <w:pPr>
      <w:suppressAutoHyphens/>
      <w:spacing w:after="0" w:line="240" w:lineRule="auto"/>
    </w:pPr>
  </w:style>
  <w:style w:type="character" w:customStyle="1" w:styleId="SarakstarindkopaRakstz">
    <w:name w:val="Saraksta rindkopa Rakstz."/>
  </w:style>
  <w:style w:type="character" w:customStyle="1" w:styleId="ParaststmeklisRakstz">
    <w:name w:val="Parasts (tīmeklis) Rakstz."/>
    <w:basedOn w:val="Noklusjumarindkopasfonts"/>
    <w:link w:val="Paraststmeklis"/>
    <w:uiPriority w:val="99"/>
    <w:qFormat/>
    <w:locked/>
    <w:rsid w:val="00225282"/>
    <w:rPr>
      <w:rFonts w:ascii="Times New Roman" w:hAnsi="Times New Roman"/>
      <w:sz w:val="24"/>
      <w:szCs w:val="24"/>
    </w:rPr>
  </w:style>
  <w:style w:type="paragraph" w:styleId="Paraststmeklis">
    <w:name w:val="Normal (Web)"/>
    <w:basedOn w:val="Parasts"/>
    <w:link w:val="ParaststmeklisRakstz"/>
    <w:uiPriority w:val="99"/>
    <w:qFormat/>
    <w:rsid w:val="00225282"/>
    <w:pPr>
      <w:suppressAutoHyphens w:val="0"/>
      <w:autoSpaceDN/>
      <w:spacing w:beforeAutospacing="1" w:after="0" w:afterAutospacing="1" w:line="240" w:lineRule="auto"/>
    </w:pPr>
    <w:rPr>
      <w:rFonts w:ascii="Times New Roman" w:hAnsi="Times New Roman"/>
      <w:sz w:val="24"/>
      <w:szCs w:val="24"/>
    </w:rPr>
  </w:style>
  <w:style w:type="paragraph" w:styleId="Pamattekstsaratkpi">
    <w:name w:val="Body Text Indent"/>
    <w:basedOn w:val="Parasts"/>
    <w:link w:val="PamattekstsaratkpiRakstz"/>
    <w:uiPriority w:val="99"/>
    <w:semiHidden/>
    <w:unhideWhenUsed/>
    <w:rsid w:val="00EF2196"/>
    <w:pPr>
      <w:spacing w:after="120"/>
      <w:ind w:left="283"/>
    </w:pPr>
  </w:style>
  <w:style w:type="character" w:customStyle="1" w:styleId="PamattekstsaratkpiRakstz">
    <w:name w:val="Pamatteksts ar atkāpi Rakstz."/>
    <w:basedOn w:val="Noklusjumarindkopasfonts"/>
    <w:link w:val="Pamattekstsaratkpi"/>
    <w:uiPriority w:val="99"/>
    <w:semiHidden/>
    <w:rsid w:val="00EF2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parcels/3500062556?options%5Borigin%5D=parce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ina.vasiljeva@rigasmez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6A9A6-206C-4DF3-8C08-0DFA730E6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3874</Words>
  <Characters>22085</Characters>
  <Application>Microsoft Office Word</Application>
  <DocSecurity>0</DocSecurity>
  <Lines>184</Lines>
  <Paragraphs>51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Kiršbauma</dc:creator>
  <cp:keywords/>
  <dc:description/>
  <cp:lastModifiedBy>Kristīne Kiršbauma</cp:lastModifiedBy>
  <cp:revision>2</cp:revision>
  <cp:lastPrinted>2023-09-29T13:23:00Z</cp:lastPrinted>
  <dcterms:created xsi:type="dcterms:W3CDTF">2024-05-30T14:45:00Z</dcterms:created>
  <dcterms:modified xsi:type="dcterms:W3CDTF">2024-05-30T14:45:00Z</dcterms:modified>
</cp:coreProperties>
</file>